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D9" w:rsidRPr="00137BD9" w:rsidRDefault="00137BD9" w:rsidP="00137BD9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37BD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EDF30FE" wp14:editId="5367808D">
            <wp:extent cx="658274" cy="1066800"/>
            <wp:effectExtent l="19050" t="0" r="8476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D9" w:rsidRPr="00137BD9" w:rsidRDefault="00137BD9" w:rsidP="00137BD9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37BD9">
        <w:rPr>
          <w:rFonts w:ascii="Times New Roman" w:hAnsi="Times New Roman"/>
          <w:b/>
          <w:sz w:val="28"/>
          <w:szCs w:val="28"/>
          <w:lang w:bidi="ru-RU"/>
        </w:rPr>
        <w:t>АДМИНИСТРАЦИЯ</w:t>
      </w:r>
    </w:p>
    <w:p w:rsidR="00137BD9" w:rsidRPr="00137BD9" w:rsidRDefault="00137BD9" w:rsidP="00137BD9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37BD9">
        <w:rPr>
          <w:rFonts w:ascii="Times New Roman" w:hAnsi="Times New Roman"/>
          <w:b/>
          <w:sz w:val="28"/>
          <w:szCs w:val="28"/>
          <w:lang w:bidi="ru-RU"/>
        </w:rPr>
        <w:t>ГОРОДСКОГО ПОСЕЛЕНИЯ – ГОРОД БОГУЧАР</w:t>
      </w:r>
    </w:p>
    <w:p w:rsidR="00137BD9" w:rsidRPr="00137BD9" w:rsidRDefault="00137BD9" w:rsidP="00137BD9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37BD9">
        <w:rPr>
          <w:rFonts w:ascii="Times New Roman" w:hAnsi="Times New Roman"/>
          <w:b/>
          <w:sz w:val="28"/>
          <w:szCs w:val="28"/>
          <w:lang w:bidi="ru-RU"/>
        </w:rPr>
        <w:t>БОГУЧАРСКОГО МУНИЦИПАЛЬНОГО РАЙОНА</w:t>
      </w:r>
    </w:p>
    <w:p w:rsidR="00137BD9" w:rsidRPr="00137BD9" w:rsidRDefault="00137BD9" w:rsidP="00137BD9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37BD9">
        <w:rPr>
          <w:rFonts w:ascii="Times New Roman" w:hAnsi="Times New Roman"/>
          <w:b/>
          <w:sz w:val="28"/>
          <w:szCs w:val="28"/>
          <w:lang w:bidi="ru-RU"/>
        </w:rPr>
        <w:t>ВОРОНЕЖСКОЙ ОБЛАСТИ</w:t>
      </w:r>
    </w:p>
    <w:p w:rsidR="00137BD9" w:rsidRPr="00137BD9" w:rsidRDefault="00137BD9" w:rsidP="00137BD9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37BD9">
        <w:rPr>
          <w:rFonts w:ascii="Times New Roman" w:hAnsi="Times New Roman"/>
          <w:b/>
          <w:sz w:val="28"/>
          <w:szCs w:val="28"/>
          <w:lang w:bidi="ru-RU"/>
        </w:rPr>
        <w:t>ПОСТАНОВЛЕНИЕ</w:t>
      </w:r>
    </w:p>
    <w:p w:rsidR="00137BD9" w:rsidRPr="00137BD9" w:rsidRDefault="00302B41" w:rsidP="00137BD9">
      <w:pPr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pict>
          <v:line id="Прямая соединительная линия 1" o:spid="_x0000_s1026" style="position:absolute;left:0;text-align:left;z-index:251658240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137BD9" w:rsidRPr="00137BD9" w:rsidRDefault="00137BD9" w:rsidP="00137BD9">
      <w:pPr>
        <w:ind w:firstLine="0"/>
        <w:rPr>
          <w:rFonts w:ascii="Times New Roman" w:hAnsi="Times New Roman"/>
          <w:sz w:val="28"/>
          <w:szCs w:val="28"/>
          <w:lang w:bidi="ru-RU"/>
        </w:rPr>
      </w:pPr>
      <w:r w:rsidRPr="00137BD9">
        <w:rPr>
          <w:rFonts w:ascii="Times New Roman" w:hAnsi="Times New Roman"/>
          <w:sz w:val="28"/>
          <w:szCs w:val="28"/>
          <w:lang w:bidi="ru-RU"/>
        </w:rPr>
        <w:t xml:space="preserve">от « </w:t>
      </w:r>
      <w:r w:rsidR="00905312">
        <w:rPr>
          <w:rFonts w:ascii="Times New Roman" w:hAnsi="Times New Roman"/>
          <w:sz w:val="28"/>
          <w:szCs w:val="28"/>
          <w:u w:val="single"/>
          <w:lang w:bidi="ru-RU"/>
        </w:rPr>
        <w:t xml:space="preserve">09 </w:t>
      </w:r>
      <w:r w:rsidRPr="00137BD9">
        <w:rPr>
          <w:rFonts w:ascii="Times New Roman" w:hAnsi="Times New Roman"/>
          <w:sz w:val="28"/>
          <w:szCs w:val="28"/>
          <w:u w:val="single"/>
          <w:lang w:bidi="ru-RU"/>
        </w:rPr>
        <w:t xml:space="preserve"> </w:t>
      </w:r>
      <w:r w:rsidRPr="00137BD9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905312">
        <w:rPr>
          <w:rFonts w:ascii="Times New Roman" w:hAnsi="Times New Roman"/>
          <w:sz w:val="28"/>
          <w:szCs w:val="28"/>
          <w:u w:val="single"/>
          <w:lang w:bidi="ru-RU"/>
        </w:rPr>
        <w:t>ок</w:t>
      </w:r>
      <w:r w:rsidRPr="00137BD9">
        <w:rPr>
          <w:rFonts w:ascii="Times New Roman" w:hAnsi="Times New Roman"/>
          <w:sz w:val="28"/>
          <w:szCs w:val="28"/>
          <w:u w:val="single"/>
          <w:lang w:bidi="ru-RU"/>
        </w:rPr>
        <w:t xml:space="preserve">тября   </w:t>
      </w:r>
      <w:r w:rsidRPr="00137BD9">
        <w:rPr>
          <w:rFonts w:ascii="Times New Roman" w:hAnsi="Times New Roman"/>
          <w:sz w:val="28"/>
          <w:szCs w:val="28"/>
          <w:lang w:bidi="ru-RU"/>
        </w:rPr>
        <w:t xml:space="preserve">2023  года №  </w:t>
      </w:r>
      <w:r w:rsidRPr="00137BD9">
        <w:rPr>
          <w:rFonts w:ascii="Times New Roman" w:hAnsi="Times New Roman"/>
          <w:sz w:val="28"/>
          <w:szCs w:val="28"/>
          <w:u w:val="single"/>
          <w:lang w:bidi="ru-RU"/>
        </w:rPr>
        <w:t>2</w:t>
      </w:r>
      <w:r w:rsidR="00905312">
        <w:rPr>
          <w:rFonts w:ascii="Times New Roman" w:hAnsi="Times New Roman"/>
          <w:sz w:val="28"/>
          <w:szCs w:val="28"/>
          <w:u w:val="single"/>
          <w:lang w:bidi="ru-RU"/>
        </w:rPr>
        <w:t>58</w:t>
      </w:r>
      <w:r w:rsidRPr="00137BD9">
        <w:rPr>
          <w:rFonts w:ascii="Times New Roman" w:hAnsi="Times New Roman"/>
          <w:sz w:val="28"/>
          <w:szCs w:val="28"/>
          <w:lang w:bidi="ru-RU"/>
        </w:rPr>
        <w:tab/>
      </w:r>
      <w:r w:rsidRPr="00137BD9">
        <w:rPr>
          <w:rFonts w:ascii="Times New Roman" w:hAnsi="Times New Roman"/>
          <w:sz w:val="28"/>
          <w:szCs w:val="28"/>
          <w:lang w:bidi="ru-RU"/>
        </w:rPr>
        <w:tab/>
        <w:t xml:space="preserve">                                   г. Богучар</w:t>
      </w:r>
    </w:p>
    <w:p w:rsidR="00137BD9" w:rsidRPr="00137BD9" w:rsidRDefault="00137BD9" w:rsidP="00905312">
      <w:pPr>
        <w:ind w:firstLine="0"/>
        <w:rPr>
          <w:rFonts w:ascii="Times New Roman" w:hAnsi="Times New Roman"/>
          <w:sz w:val="28"/>
          <w:szCs w:val="28"/>
        </w:rPr>
      </w:pPr>
    </w:p>
    <w:p w:rsidR="003706F2" w:rsidRPr="00AB14C7" w:rsidRDefault="003706F2" w:rsidP="000867F7">
      <w:pPr>
        <w:rPr>
          <w:rFonts w:ascii="Times New Roman" w:hAnsi="Times New Roman"/>
          <w:sz w:val="28"/>
          <w:szCs w:val="28"/>
        </w:rPr>
      </w:pPr>
    </w:p>
    <w:p w:rsidR="00B62F11" w:rsidRPr="00087B27" w:rsidRDefault="00B62F11" w:rsidP="00905312">
      <w:pPr>
        <w:ind w:firstLine="0"/>
        <w:rPr>
          <w:rFonts w:ascii="Times New Roman" w:eastAsia="Calibri" w:hAnsi="Times New Roman"/>
          <w:b/>
          <w:sz w:val="28"/>
          <w:szCs w:val="28"/>
        </w:rPr>
      </w:pPr>
      <w:r w:rsidRPr="00087B27">
        <w:rPr>
          <w:rFonts w:ascii="Times New Roman" w:eastAsia="Calibri" w:hAnsi="Times New Roman"/>
          <w:b/>
          <w:sz w:val="28"/>
          <w:szCs w:val="28"/>
        </w:rPr>
        <w:t xml:space="preserve">Об утверждении административного </w:t>
      </w:r>
    </w:p>
    <w:p w:rsidR="00B62F11" w:rsidRPr="00087B27" w:rsidRDefault="00B62F11" w:rsidP="00905312">
      <w:pPr>
        <w:ind w:firstLine="0"/>
        <w:rPr>
          <w:rFonts w:ascii="Times New Roman" w:eastAsia="Calibri" w:hAnsi="Times New Roman"/>
          <w:b/>
          <w:sz w:val="28"/>
          <w:szCs w:val="28"/>
        </w:rPr>
      </w:pPr>
      <w:r w:rsidRPr="00087B27">
        <w:rPr>
          <w:rFonts w:ascii="Times New Roman" w:eastAsia="Calibri" w:hAnsi="Times New Roman"/>
          <w:b/>
          <w:sz w:val="28"/>
          <w:szCs w:val="28"/>
        </w:rPr>
        <w:t>регламента по предоставлению муниципальной</w:t>
      </w:r>
    </w:p>
    <w:p w:rsidR="00137BD9" w:rsidRDefault="00B62F11" w:rsidP="00905312">
      <w:pPr>
        <w:pStyle w:val="23"/>
        <w:shd w:val="clear" w:color="auto" w:fill="auto"/>
        <w:spacing w:before="0" w:after="0" w:line="240" w:lineRule="auto"/>
        <w:ind w:left="20" w:right="40"/>
        <w:jc w:val="both"/>
        <w:rPr>
          <w:b/>
          <w:sz w:val="28"/>
          <w:szCs w:val="28"/>
        </w:rPr>
      </w:pPr>
      <w:r w:rsidRPr="00B62F11">
        <w:rPr>
          <w:rFonts w:eastAsia="Calibri"/>
          <w:b/>
          <w:sz w:val="28"/>
          <w:szCs w:val="28"/>
        </w:rPr>
        <w:t xml:space="preserve">услуги </w:t>
      </w:r>
      <w:r w:rsidRPr="00B62F11">
        <w:rPr>
          <w:b/>
          <w:sz w:val="28"/>
          <w:szCs w:val="28"/>
        </w:rPr>
        <w:t xml:space="preserve">«Выдача разрешения на ввод объекта в </w:t>
      </w:r>
    </w:p>
    <w:p w:rsidR="00137BD9" w:rsidRDefault="00B62F11" w:rsidP="00905312">
      <w:pPr>
        <w:pStyle w:val="23"/>
        <w:shd w:val="clear" w:color="auto" w:fill="auto"/>
        <w:spacing w:before="0" w:after="0" w:line="240" w:lineRule="auto"/>
        <w:ind w:left="20" w:right="40"/>
        <w:jc w:val="both"/>
        <w:rPr>
          <w:b/>
          <w:sz w:val="28"/>
          <w:szCs w:val="28"/>
        </w:rPr>
      </w:pPr>
      <w:r w:rsidRPr="00B62F11">
        <w:rPr>
          <w:b/>
          <w:sz w:val="28"/>
          <w:szCs w:val="28"/>
        </w:rPr>
        <w:t>эксплуатацию»</w:t>
      </w:r>
      <w:r w:rsidR="00137BD9">
        <w:rPr>
          <w:b/>
          <w:sz w:val="28"/>
          <w:szCs w:val="28"/>
        </w:rPr>
        <w:t xml:space="preserve"> </w:t>
      </w:r>
      <w:r w:rsidR="003706F2">
        <w:rPr>
          <w:b/>
          <w:sz w:val="28"/>
          <w:szCs w:val="28"/>
        </w:rPr>
        <w:t xml:space="preserve">на территории </w:t>
      </w:r>
      <w:r w:rsidR="00137BD9">
        <w:rPr>
          <w:b/>
          <w:sz w:val="28"/>
          <w:szCs w:val="28"/>
        </w:rPr>
        <w:t xml:space="preserve">городского </w:t>
      </w:r>
    </w:p>
    <w:p w:rsidR="00137BD9" w:rsidRDefault="00137BD9" w:rsidP="00905312">
      <w:pPr>
        <w:pStyle w:val="23"/>
        <w:shd w:val="clear" w:color="auto" w:fill="auto"/>
        <w:spacing w:before="0" w:after="0" w:line="240" w:lineRule="auto"/>
        <w:ind w:left="20"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– город Богучар </w:t>
      </w:r>
      <w:r w:rsidR="003706F2">
        <w:rPr>
          <w:b/>
          <w:sz w:val="28"/>
          <w:szCs w:val="28"/>
        </w:rPr>
        <w:t xml:space="preserve">Богучарского </w:t>
      </w:r>
    </w:p>
    <w:p w:rsidR="006B4826" w:rsidRDefault="003706F2" w:rsidP="00905312">
      <w:pPr>
        <w:pStyle w:val="23"/>
        <w:shd w:val="clear" w:color="auto" w:fill="auto"/>
        <w:spacing w:before="0" w:after="0" w:line="240" w:lineRule="auto"/>
        <w:ind w:left="20"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DB25A2" w:rsidRDefault="006B4826" w:rsidP="00905312">
      <w:pPr>
        <w:pStyle w:val="23"/>
        <w:shd w:val="clear" w:color="auto" w:fill="auto"/>
        <w:spacing w:before="0" w:after="0" w:line="240" w:lineRule="auto"/>
        <w:ind w:left="20"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(в ред. пост. от 23.10.2024 № 320</w:t>
      </w:r>
      <w:r w:rsidR="00DB25A2">
        <w:rPr>
          <w:b/>
          <w:sz w:val="28"/>
          <w:szCs w:val="28"/>
        </w:rPr>
        <w:t xml:space="preserve">, </w:t>
      </w:r>
    </w:p>
    <w:p w:rsidR="003706F2" w:rsidRDefault="00DB25A2" w:rsidP="00905312">
      <w:pPr>
        <w:pStyle w:val="23"/>
        <w:shd w:val="clear" w:color="auto" w:fill="auto"/>
        <w:spacing w:before="0" w:after="0" w:line="240" w:lineRule="auto"/>
        <w:ind w:left="20"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10.12.2024 № 414</w:t>
      </w:r>
      <w:bookmarkStart w:id="0" w:name="_GoBack"/>
      <w:bookmarkEnd w:id="0"/>
      <w:r w:rsidR="006B4826">
        <w:rPr>
          <w:b/>
          <w:sz w:val="28"/>
          <w:szCs w:val="28"/>
        </w:rPr>
        <w:t>)</w:t>
      </w:r>
      <w:r w:rsidR="003706F2">
        <w:rPr>
          <w:b/>
          <w:sz w:val="28"/>
          <w:szCs w:val="28"/>
        </w:rPr>
        <w:t xml:space="preserve"> </w:t>
      </w:r>
    </w:p>
    <w:p w:rsidR="000867F7" w:rsidRPr="00AB14C7" w:rsidRDefault="000867F7" w:rsidP="000867F7">
      <w:pPr>
        <w:tabs>
          <w:tab w:val="left" w:pos="25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7BD9" w:rsidRPr="00137BD9" w:rsidRDefault="000867F7" w:rsidP="00137BD9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lang w:bidi="ru-RU"/>
        </w:rPr>
      </w:pPr>
      <w:r w:rsidRPr="00B20EEA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20EEA">
        <w:rPr>
          <w:rStyle w:val="FontStyle18"/>
        </w:rPr>
        <w:t>,</w:t>
      </w:r>
      <w:r w:rsidRPr="00B20EEA">
        <w:rPr>
          <w:lang w:eastAsia="ru-RU"/>
        </w:rPr>
        <w:t xml:space="preserve"> </w:t>
      </w:r>
      <w:r w:rsidRPr="00B20EEA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37BD9" w:rsidRPr="00137BD9">
        <w:rPr>
          <w:bCs/>
          <w:lang w:bidi="ru-RU"/>
        </w:rPr>
        <w:t>Уставом городского поселения – город Богучар Богучарского муниципального района, администрация городского поселения – город Богучар</w:t>
      </w:r>
      <w:r w:rsidR="00137BD9" w:rsidRPr="00137BD9">
        <w:rPr>
          <w:lang w:bidi="ru-RU"/>
        </w:rPr>
        <w:t xml:space="preserve"> </w:t>
      </w:r>
      <w:r w:rsidR="00137BD9" w:rsidRPr="00137BD9">
        <w:rPr>
          <w:b/>
          <w:lang w:bidi="ru-RU"/>
        </w:rPr>
        <w:t xml:space="preserve"> </w:t>
      </w:r>
    </w:p>
    <w:p w:rsidR="000867F7" w:rsidRPr="00B20EEA" w:rsidRDefault="00137BD9" w:rsidP="003706F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                                           </w:t>
      </w:r>
      <w:r w:rsidR="000867F7" w:rsidRPr="00B20EEA">
        <w:rPr>
          <w:b/>
        </w:rPr>
        <w:t>п о с т а н о в л я е т:</w:t>
      </w:r>
    </w:p>
    <w:p w:rsidR="00B62F11" w:rsidRPr="003706F2" w:rsidRDefault="00B62F11" w:rsidP="003706F2">
      <w:pPr>
        <w:pStyle w:val="23"/>
        <w:shd w:val="clear" w:color="auto" w:fill="auto"/>
        <w:spacing w:before="0" w:after="0" w:line="360" w:lineRule="auto"/>
        <w:ind w:left="20" w:right="40" w:firstLine="689"/>
        <w:jc w:val="both"/>
        <w:rPr>
          <w:b/>
          <w:sz w:val="28"/>
          <w:szCs w:val="28"/>
        </w:rPr>
      </w:pPr>
      <w:r w:rsidRPr="00457FD3">
        <w:rPr>
          <w:color w:val="000000" w:themeColor="text1"/>
          <w:sz w:val="28"/>
          <w:szCs w:val="28"/>
        </w:rPr>
        <w:t>1. Утвердить</w:t>
      </w:r>
      <w:r w:rsidRPr="00457FD3">
        <w:rPr>
          <w:rFonts w:eastAsia="Calibri"/>
          <w:sz w:val="28"/>
          <w:szCs w:val="28"/>
        </w:rPr>
        <w:t xml:space="preserve"> административный регламент по предоставлению муниципальной </w:t>
      </w:r>
      <w:r w:rsidRPr="00457FD3">
        <w:rPr>
          <w:sz w:val="28"/>
          <w:szCs w:val="28"/>
        </w:rPr>
        <w:t xml:space="preserve">услуги </w:t>
      </w:r>
      <w:r w:rsidRPr="00B62F11">
        <w:rPr>
          <w:sz w:val="28"/>
          <w:szCs w:val="28"/>
        </w:rPr>
        <w:t>«Выдача разрешения на ввод объекта в эксплуатацию»</w:t>
      </w:r>
      <w:r w:rsidR="003706F2">
        <w:rPr>
          <w:i/>
          <w:sz w:val="28"/>
          <w:szCs w:val="28"/>
        </w:rPr>
        <w:t xml:space="preserve"> </w:t>
      </w:r>
      <w:r w:rsidR="003706F2" w:rsidRPr="003706F2">
        <w:rPr>
          <w:sz w:val="28"/>
          <w:szCs w:val="28"/>
        </w:rPr>
        <w:t xml:space="preserve">на территории </w:t>
      </w:r>
      <w:r w:rsidR="00137BD9">
        <w:rPr>
          <w:sz w:val="28"/>
          <w:szCs w:val="28"/>
        </w:rPr>
        <w:t xml:space="preserve">городского поселения – город Богучар </w:t>
      </w:r>
      <w:r w:rsidR="003706F2" w:rsidRPr="003706F2">
        <w:rPr>
          <w:sz w:val="28"/>
          <w:szCs w:val="28"/>
        </w:rPr>
        <w:t xml:space="preserve">Богучарского </w:t>
      </w:r>
      <w:r w:rsidR="003706F2" w:rsidRPr="003706F2">
        <w:rPr>
          <w:sz w:val="28"/>
          <w:szCs w:val="28"/>
        </w:rPr>
        <w:lastRenderedPageBreak/>
        <w:t xml:space="preserve">муниципального района  </w:t>
      </w:r>
      <w:r w:rsidRPr="003706F2">
        <w:rPr>
          <w:sz w:val="28"/>
          <w:szCs w:val="28"/>
        </w:rPr>
        <w:t>согласно приложению.</w:t>
      </w:r>
    </w:p>
    <w:p w:rsidR="00B62F11" w:rsidRPr="00457FD3" w:rsidRDefault="00B62F11" w:rsidP="0025245B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457FD3">
        <w:rPr>
          <w:i w:val="0"/>
          <w:sz w:val="28"/>
          <w:szCs w:val="28"/>
        </w:rPr>
        <w:t xml:space="preserve">2. Признать утратившим силу постановление </w:t>
      </w:r>
      <w:r w:rsidR="007B444A">
        <w:rPr>
          <w:i w:val="0"/>
          <w:sz w:val="28"/>
          <w:szCs w:val="28"/>
        </w:rPr>
        <w:t>администрации</w:t>
      </w:r>
      <w:r w:rsidRPr="00457FD3">
        <w:rPr>
          <w:i w:val="0"/>
          <w:sz w:val="28"/>
          <w:szCs w:val="28"/>
        </w:rPr>
        <w:t xml:space="preserve"> </w:t>
      </w:r>
      <w:r w:rsidR="00137BD9">
        <w:rPr>
          <w:i w:val="0"/>
          <w:sz w:val="28"/>
          <w:szCs w:val="28"/>
        </w:rPr>
        <w:t xml:space="preserve">городского поселения-город Богучар </w:t>
      </w:r>
      <w:r w:rsidRPr="00457FD3">
        <w:rPr>
          <w:i w:val="0"/>
          <w:sz w:val="28"/>
          <w:szCs w:val="28"/>
        </w:rPr>
        <w:t>Богучарского муниципального</w:t>
      </w:r>
      <w:r>
        <w:rPr>
          <w:i w:val="0"/>
          <w:sz w:val="28"/>
          <w:szCs w:val="28"/>
        </w:rPr>
        <w:t xml:space="preserve"> района от </w:t>
      </w:r>
      <w:r w:rsidR="00196F6D">
        <w:rPr>
          <w:i w:val="0"/>
          <w:sz w:val="28"/>
          <w:szCs w:val="28"/>
        </w:rPr>
        <w:t>03</w:t>
      </w:r>
      <w:r w:rsidRPr="00457FD3">
        <w:rPr>
          <w:i w:val="0"/>
          <w:sz w:val="28"/>
          <w:szCs w:val="28"/>
        </w:rPr>
        <w:t>.0</w:t>
      </w:r>
      <w:r w:rsidR="00196F6D">
        <w:rPr>
          <w:i w:val="0"/>
          <w:sz w:val="28"/>
          <w:szCs w:val="28"/>
        </w:rPr>
        <w:t>7</w:t>
      </w:r>
      <w:r w:rsidRPr="00457FD3">
        <w:rPr>
          <w:i w:val="0"/>
          <w:sz w:val="28"/>
          <w:szCs w:val="28"/>
        </w:rPr>
        <w:t>.202</w:t>
      </w:r>
      <w:r w:rsidR="00196F6D">
        <w:rPr>
          <w:i w:val="0"/>
          <w:sz w:val="28"/>
          <w:szCs w:val="28"/>
        </w:rPr>
        <w:t>3г.</w:t>
      </w:r>
      <w:r w:rsidRPr="00457FD3">
        <w:rPr>
          <w:i w:val="0"/>
          <w:sz w:val="28"/>
          <w:szCs w:val="28"/>
        </w:rPr>
        <w:t xml:space="preserve"> </w:t>
      </w:r>
      <w:r w:rsidR="0025245B">
        <w:rPr>
          <w:i w:val="0"/>
          <w:sz w:val="28"/>
          <w:szCs w:val="28"/>
        </w:rPr>
        <w:t xml:space="preserve">   </w:t>
      </w:r>
      <w:r w:rsidRPr="00457FD3">
        <w:rPr>
          <w:i w:val="0"/>
          <w:sz w:val="28"/>
          <w:szCs w:val="28"/>
        </w:rPr>
        <w:t xml:space="preserve">№ </w:t>
      </w:r>
      <w:r w:rsidR="00137BD9">
        <w:rPr>
          <w:i w:val="0"/>
          <w:sz w:val="28"/>
          <w:szCs w:val="28"/>
        </w:rPr>
        <w:t>157</w:t>
      </w:r>
      <w:r w:rsidRPr="00457FD3">
        <w:rPr>
          <w:i w:val="0"/>
          <w:sz w:val="28"/>
          <w:szCs w:val="28"/>
        </w:rPr>
        <w:t xml:space="preserve"> </w:t>
      </w:r>
      <w:r w:rsidRPr="00457FD3">
        <w:rPr>
          <w:rFonts w:eastAsia="Calibri"/>
          <w:i w:val="0"/>
          <w:sz w:val="28"/>
          <w:szCs w:val="28"/>
        </w:rPr>
        <w:t xml:space="preserve">«Об утверждении административного регламента по предоставлению муниципальной </w:t>
      </w:r>
      <w:r w:rsidRPr="00B62F11">
        <w:rPr>
          <w:rFonts w:eastAsia="Calibri"/>
          <w:i w:val="0"/>
          <w:sz w:val="28"/>
          <w:szCs w:val="28"/>
        </w:rPr>
        <w:t>услуги «</w:t>
      </w:r>
      <w:r w:rsidRPr="00B62F11">
        <w:rPr>
          <w:i w:val="0"/>
          <w:sz w:val="28"/>
          <w:szCs w:val="28"/>
        </w:rPr>
        <w:t>Выдача разрешения на ввод объекта в эксплуатацию»</w:t>
      </w:r>
      <w:r w:rsidRPr="00457FD3">
        <w:rPr>
          <w:i w:val="0"/>
          <w:sz w:val="28"/>
          <w:szCs w:val="28"/>
        </w:rPr>
        <w:t xml:space="preserve"> на территории </w:t>
      </w:r>
      <w:r w:rsidR="00137BD9">
        <w:rPr>
          <w:i w:val="0"/>
          <w:sz w:val="28"/>
          <w:szCs w:val="28"/>
        </w:rPr>
        <w:t>городского поселения-город Богучар</w:t>
      </w:r>
      <w:r w:rsidRPr="00457FD3">
        <w:rPr>
          <w:i w:val="0"/>
          <w:sz w:val="28"/>
          <w:szCs w:val="28"/>
        </w:rPr>
        <w:t>.</w:t>
      </w:r>
    </w:p>
    <w:p w:rsidR="00B62F11" w:rsidRDefault="00B62F11" w:rsidP="003706F2">
      <w:pPr>
        <w:pStyle w:val="a6"/>
        <w:tabs>
          <w:tab w:val="left" w:pos="900"/>
        </w:tabs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457FD3">
        <w:rPr>
          <w:rFonts w:ascii="Times New Roman" w:hAnsi="Times New Roman"/>
          <w:sz w:val="28"/>
          <w:szCs w:val="28"/>
        </w:rPr>
        <w:t xml:space="preserve">3. </w:t>
      </w:r>
      <w:r w:rsidRPr="00457FD3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постановления </w:t>
      </w:r>
      <w:r w:rsidR="00905312">
        <w:rPr>
          <w:rFonts w:ascii="Times New Roman" w:hAnsi="Times New Roman"/>
          <w:bCs/>
          <w:sz w:val="28"/>
          <w:szCs w:val="28"/>
        </w:rPr>
        <w:t>оставляю за собой</w:t>
      </w:r>
      <w:r w:rsidRPr="00457FD3">
        <w:rPr>
          <w:rFonts w:ascii="Times New Roman" w:hAnsi="Times New Roman"/>
          <w:bCs/>
          <w:sz w:val="28"/>
          <w:szCs w:val="28"/>
        </w:rPr>
        <w:t>.</w:t>
      </w:r>
    </w:p>
    <w:p w:rsidR="003706F2" w:rsidRPr="00905312" w:rsidRDefault="003706F2" w:rsidP="00905312">
      <w:pPr>
        <w:tabs>
          <w:tab w:val="left" w:pos="900"/>
        </w:tabs>
        <w:spacing w:line="36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0867F7" w:rsidRPr="00D63CC2" w:rsidRDefault="00905312" w:rsidP="00A951F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</w:t>
      </w:r>
      <w:r w:rsidR="000867F7" w:rsidRPr="00D63CC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 городского</w:t>
      </w:r>
      <w:r w:rsidR="000867F7" w:rsidRPr="00D63CC2">
        <w:rPr>
          <w:rFonts w:ascii="Times New Roman" w:hAnsi="Times New Roman"/>
          <w:sz w:val="28"/>
          <w:szCs w:val="28"/>
        </w:rPr>
        <w:t xml:space="preserve"> </w:t>
      </w:r>
    </w:p>
    <w:p w:rsidR="000867F7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поселения- город Богучар</w:t>
      </w:r>
      <w:r w:rsidR="000867F7" w:rsidRPr="00D63CC2">
        <w:rPr>
          <w:rFonts w:ascii="Times New Roman" w:hAnsi="Times New Roman"/>
          <w:sz w:val="28"/>
          <w:szCs w:val="28"/>
        </w:rPr>
        <w:t xml:space="preserve">             </w:t>
      </w:r>
      <w:r w:rsidR="00A951F2">
        <w:rPr>
          <w:rFonts w:ascii="Times New Roman" w:hAnsi="Times New Roman"/>
          <w:sz w:val="28"/>
          <w:szCs w:val="28"/>
        </w:rPr>
        <w:t xml:space="preserve">         </w:t>
      </w:r>
      <w:r w:rsidR="000867F7" w:rsidRPr="00D63CC2">
        <w:rPr>
          <w:rFonts w:ascii="Times New Roman" w:hAnsi="Times New Roman"/>
          <w:sz w:val="28"/>
          <w:szCs w:val="28"/>
        </w:rPr>
        <w:t xml:space="preserve">                           </w:t>
      </w:r>
      <w:r w:rsidR="000867F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867F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А.С. Коптев</w:t>
      </w: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D7C03" w:rsidRDefault="003D7C03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D7C03" w:rsidRDefault="003D7C03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D7C03" w:rsidRDefault="003D7C03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A09AB" w:rsidRDefault="00DA09AB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A951F2" w:rsidRDefault="006120BD" w:rsidP="00C43029">
      <w:pPr>
        <w:pStyle w:val="a7"/>
        <w:ind w:firstLine="851"/>
        <w:jc w:val="both"/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     </w:t>
      </w:r>
    </w:p>
    <w:p w:rsidR="00F7504A" w:rsidRPr="00582FEE" w:rsidRDefault="00F7504A" w:rsidP="007B444A">
      <w:pPr>
        <w:pStyle w:val="a7"/>
        <w:ind w:left="4820"/>
      </w:pPr>
      <w:r w:rsidRPr="00582FEE">
        <w:t>Приложение</w:t>
      </w:r>
    </w:p>
    <w:p w:rsidR="00F7504A" w:rsidRPr="00582FEE" w:rsidRDefault="00F7504A" w:rsidP="007B444A">
      <w:pPr>
        <w:pStyle w:val="a7"/>
        <w:ind w:left="4820"/>
      </w:pPr>
      <w:r w:rsidRPr="00582FEE">
        <w:t xml:space="preserve">к постановлению </w:t>
      </w:r>
      <w:r w:rsidR="007B444A">
        <w:t>администрации</w:t>
      </w:r>
    </w:p>
    <w:p w:rsidR="00A951F2" w:rsidRDefault="006120BD" w:rsidP="007B444A">
      <w:pPr>
        <w:pStyle w:val="a7"/>
        <w:ind w:left="4820"/>
      </w:pPr>
      <w:r>
        <w:t>Богучарского</w:t>
      </w:r>
      <w:r w:rsidR="0062668B">
        <w:t xml:space="preserve"> муниципального района </w:t>
      </w:r>
    </w:p>
    <w:p w:rsidR="0062668B" w:rsidRPr="00582FEE" w:rsidRDefault="0062668B" w:rsidP="007B444A">
      <w:pPr>
        <w:pStyle w:val="a7"/>
        <w:ind w:left="4820"/>
      </w:pPr>
      <w:r>
        <w:t xml:space="preserve">Воронежской области </w:t>
      </w:r>
    </w:p>
    <w:p w:rsidR="00F7504A" w:rsidRPr="00582FEE" w:rsidRDefault="00F7504A" w:rsidP="007B444A">
      <w:pPr>
        <w:pStyle w:val="a7"/>
        <w:ind w:left="4820"/>
      </w:pPr>
      <w:r w:rsidRPr="00582FEE">
        <w:t xml:space="preserve">от </w:t>
      </w:r>
      <w:r w:rsidRPr="00DA09AB">
        <w:rPr>
          <w:u w:val="single"/>
        </w:rPr>
        <w:t>«</w:t>
      </w:r>
      <w:r w:rsidR="00905312" w:rsidRPr="00DA09AB">
        <w:rPr>
          <w:u w:val="single"/>
        </w:rPr>
        <w:t xml:space="preserve"> 09 </w:t>
      </w:r>
      <w:r w:rsidRPr="00DA09AB">
        <w:rPr>
          <w:u w:val="single"/>
        </w:rPr>
        <w:t>»</w:t>
      </w:r>
      <w:r w:rsidR="00905312" w:rsidRPr="00DA09AB">
        <w:rPr>
          <w:u w:val="single"/>
        </w:rPr>
        <w:t xml:space="preserve">  октября</w:t>
      </w:r>
      <w:r w:rsidR="00905312">
        <w:t xml:space="preserve"> </w:t>
      </w:r>
      <w:r w:rsidRPr="00582FEE">
        <w:t>2023</w:t>
      </w:r>
      <w:r w:rsidR="007B444A">
        <w:t xml:space="preserve"> года</w:t>
      </w:r>
      <w:r w:rsidRPr="00582FEE">
        <w:t xml:space="preserve"> № </w:t>
      </w:r>
      <w:r w:rsidR="00905312" w:rsidRPr="00DA09AB">
        <w:rPr>
          <w:u w:val="single"/>
        </w:rPr>
        <w:t>258</w:t>
      </w:r>
    </w:p>
    <w:p w:rsidR="00F7504A" w:rsidRPr="00582FEE" w:rsidRDefault="00F7504A" w:rsidP="00C43029">
      <w:pPr>
        <w:pStyle w:val="a7"/>
        <w:ind w:firstLine="851"/>
        <w:jc w:val="both"/>
      </w:pPr>
    </w:p>
    <w:p w:rsidR="00F7504A" w:rsidRPr="00582FEE" w:rsidRDefault="00F7504A" w:rsidP="00C43029">
      <w:pPr>
        <w:pStyle w:val="a7"/>
        <w:ind w:firstLine="851"/>
        <w:jc w:val="both"/>
        <w:rPr>
          <w:i/>
          <w:sz w:val="24"/>
          <w:szCs w:val="24"/>
        </w:rPr>
      </w:pPr>
    </w:p>
    <w:p w:rsidR="000E072B" w:rsidRPr="00A951F2" w:rsidRDefault="00F7504A" w:rsidP="003706F2">
      <w:pPr>
        <w:pStyle w:val="a7"/>
        <w:ind w:firstLine="851"/>
        <w:jc w:val="center"/>
        <w:rPr>
          <w:b/>
        </w:rPr>
      </w:pPr>
      <w:r w:rsidRPr="00A951F2">
        <w:rPr>
          <w:b/>
        </w:rPr>
        <w:t>Административный регламент</w:t>
      </w:r>
    </w:p>
    <w:p w:rsidR="00F7504A" w:rsidRPr="003706F2" w:rsidRDefault="00F7504A" w:rsidP="003706F2">
      <w:pPr>
        <w:pStyle w:val="23"/>
        <w:shd w:val="clear" w:color="auto" w:fill="auto"/>
        <w:spacing w:before="0" w:after="0" w:line="240" w:lineRule="auto"/>
        <w:ind w:left="20" w:right="40"/>
        <w:jc w:val="center"/>
        <w:rPr>
          <w:b/>
          <w:sz w:val="28"/>
          <w:szCs w:val="28"/>
        </w:rPr>
      </w:pPr>
      <w:r w:rsidRPr="003706F2">
        <w:rPr>
          <w:b/>
          <w:sz w:val="28"/>
          <w:szCs w:val="28"/>
        </w:rPr>
        <w:t xml:space="preserve">по предоставлению </w:t>
      </w:r>
      <w:r w:rsidR="0075362F" w:rsidRPr="003706F2">
        <w:rPr>
          <w:b/>
          <w:sz w:val="28"/>
          <w:szCs w:val="28"/>
        </w:rPr>
        <w:t>м</w:t>
      </w:r>
      <w:r w:rsidR="00EB5A96" w:rsidRPr="003706F2">
        <w:rPr>
          <w:b/>
          <w:sz w:val="28"/>
          <w:szCs w:val="28"/>
        </w:rPr>
        <w:t xml:space="preserve">униципальной </w:t>
      </w:r>
      <w:r w:rsidRPr="003706F2">
        <w:rPr>
          <w:b/>
          <w:sz w:val="28"/>
          <w:szCs w:val="28"/>
        </w:rPr>
        <w:t xml:space="preserve">услуги </w:t>
      </w:r>
      <w:r w:rsidR="00C06339" w:rsidRPr="003706F2">
        <w:rPr>
          <w:b/>
          <w:sz w:val="28"/>
          <w:szCs w:val="28"/>
        </w:rPr>
        <w:t>«</w:t>
      </w:r>
      <w:r w:rsidR="00407E07" w:rsidRPr="003706F2">
        <w:rPr>
          <w:b/>
          <w:sz w:val="28"/>
          <w:szCs w:val="28"/>
        </w:rPr>
        <w:t>Выдача разрешения на ввод объекта в эксплуатацию»</w:t>
      </w:r>
      <w:r w:rsidR="003706F2" w:rsidRPr="003706F2">
        <w:rPr>
          <w:b/>
          <w:sz w:val="28"/>
          <w:szCs w:val="28"/>
        </w:rPr>
        <w:t xml:space="preserve"> на территории </w:t>
      </w:r>
      <w:r w:rsidR="00DA09AB">
        <w:rPr>
          <w:b/>
          <w:sz w:val="28"/>
          <w:szCs w:val="28"/>
        </w:rPr>
        <w:t xml:space="preserve">городского поселения – город Богучар </w:t>
      </w:r>
      <w:r w:rsidR="003706F2" w:rsidRPr="003706F2">
        <w:rPr>
          <w:b/>
          <w:sz w:val="28"/>
          <w:szCs w:val="28"/>
        </w:rPr>
        <w:t xml:space="preserve">Богучарского муниципального района </w:t>
      </w:r>
      <w:r w:rsidR="003706F2">
        <w:rPr>
          <w:b/>
          <w:sz w:val="28"/>
          <w:szCs w:val="28"/>
        </w:rPr>
        <w:t xml:space="preserve"> </w:t>
      </w:r>
    </w:p>
    <w:p w:rsidR="00F7504A" w:rsidRPr="00582FEE" w:rsidRDefault="00F7504A" w:rsidP="00C43029">
      <w:pPr>
        <w:pStyle w:val="a7"/>
        <w:ind w:firstLine="851"/>
        <w:jc w:val="both"/>
        <w:rPr>
          <w:i/>
        </w:rPr>
      </w:pPr>
    </w:p>
    <w:p w:rsidR="00F7504A" w:rsidRPr="00582FEE" w:rsidRDefault="00F7504A" w:rsidP="00A951F2">
      <w:pPr>
        <w:pStyle w:val="a7"/>
        <w:ind w:firstLine="851"/>
        <w:jc w:val="center"/>
        <w:rPr>
          <w:b/>
        </w:rPr>
      </w:pPr>
      <w:r w:rsidRPr="00582FEE">
        <w:rPr>
          <w:b/>
        </w:rPr>
        <w:t>I. Общие положения</w:t>
      </w:r>
    </w:p>
    <w:p w:rsidR="00F7504A" w:rsidRPr="00A951F2" w:rsidRDefault="00F7504A" w:rsidP="00A951F2">
      <w:pPr>
        <w:pStyle w:val="a7"/>
        <w:ind w:firstLine="851"/>
        <w:jc w:val="center"/>
        <w:rPr>
          <w:b/>
        </w:rPr>
      </w:pPr>
    </w:p>
    <w:p w:rsidR="00F7504A" w:rsidRPr="00A951F2" w:rsidRDefault="0025245B" w:rsidP="00A951F2">
      <w:pPr>
        <w:pStyle w:val="a7"/>
        <w:ind w:firstLine="851"/>
        <w:jc w:val="center"/>
        <w:rPr>
          <w:b/>
        </w:rPr>
      </w:pPr>
      <w:r>
        <w:rPr>
          <w:b/>
        </w:rPr>
        <w:t xml:space="preserve">1. </w:t>
      </w:r>
      <w:r w:rsidR="00F7504A" w:rsidRPr="00A951F2">
        <w:rPr>
          <w:b/>
        </w:rPr>
        <w:t xml:space="preserve">Предмет регулирования </w:t>
      </w:r>
      <w:r w:rsidR="0075362F" w:rsidRPr="00A951F2">
        <w:rPr>
          <w:b/>
        </w:rPr>
        <w:t xml:space="preserve">Административного </w:t>
      </w:r>
      <w:r w:rsidR="00F7504A" w:rsidRPr="00A951F2">
        <w:rPr>
          <w:b/>
        </w:rPr>
        <w:t>регламента</w:t>
      </w:r>
    </w:p>
    <w:p w:rsidR="00F7504A" w:rsidRPr="00582FEE" w:rsidRDefault="00F7504A" w:rsidP="00C43029">
      <w:pPr>
        <w:pStyle w:val="a7"/>
        <w:ind w:firstLine="851"/>
        <w:jc w:val="both"/>
        <w:rPr>
          <w:i/>
        </w:rPr>
      </w:pPr>
    </w:p>
    <w:p w:rsidR="00F7504A" w:rsidRPr="006E3ADA" w:rsidRDefault="003706F2" w:rsidP="00C43029">
      <w:pPr>
        <w:pStyle w:val="a7"/>
        <w:ind w:firstLine="851"/>
        <w:jc w:val="both"/>
      </w:pPr>
      <w:r>
        <w:t xml:space="preserve">1.1. </w:t>
      </w:r>
      <w:r w:rsidR="00F7504A" w:rsidRPr="006E3ADA">
        <w:t xml:space="preserve">Административный регламент предоставления </w:t>
      </w:r>
      <w:r w:rsidR="007B444A">
        <w:t>муниципальной</w:t>
      </w:r>
      <w:r w:rsidR="0062668B" w:rsidRPr="006E3ADA">
        <w:t xml:space="preserve"> </w:t>
      </w:r>
      <w:r w:rsidR="00F7504A" w:rsidRPr="006E3ADA">
        <w:t xml:space="preserve">услуги регулирует отношения, возникающие в связи с предоставлением </w:t>
      </w:r>
      <w:r w:rsidR="00A71FC9" w:rsidRPr="006E3ADA">
        <w:t xml:space="preserve">администрацией </w:t>
      </w:r>
      <w:r w:rsidR="00DA09AB">
        <w:t xml:space="preserve">городского поселения- город Богучар </w:t>
      </w:r>
      <w:r w:rsidR="006120BD">
        <w:t xml:space="preserve">Богучарского </w:t>
      </w:r>
      <w:r w:rsidR="00A71FC9" w:rsidRPr="006E3ADA">
        <w:t>муниципального района</w:t>
      </w:r>
      <w:r w:rsidR="00D46BE0">
        <w:t xml:space="preserve"> </w:t>
      </w:r>
      <w:r w:rsidR="00A71FC9" w:rsidRPr="006E3ADA">
        <w:t xml:space="preserve">Воронежской области </w:t>
      </w:r>
      <w:r w:rsidR="006E3ADA">
        <w:t>м</w:t>
      </w:r>
      <w:r w:rsidR="0062668B" w:rsidRPr="006E3ADA">
        <w:t xml:space="preserve">униципальной </w:t>
      </w:r>
      <w:r w:rsidR="00F7504A" w:rsidRPr="006E3ADA">
        <w:t xml:space="preserve">услуги </w:t>
      </w:r>
      <w:r w:rsidR="006E3ADA" w:rsidRPr="006E3ADA">
        <w:t xml:space="preserve">«Выдача разрешения на ввод объекта в эксплуатацию» в соответствии со статьей 55 Градостроительного кодекса Российской Федерации </w:t>
      </w:r>
      <w:r w:rsidR="00F7504A" w:rsidRPr="006E3ADA">
        <w:t xml:space="preserve">(далее – Административный регламент, </w:t>
      </w:r>
      <w:r w:rsidR="007B444A">
        <w:t>муниципальная</w:t>
      </w:r>
      <w:r w:rsidR="00A71FC9" w:rsidRPr="006E3ADA">
        <w:t xml:space="preserve"> </w:t>
      </w:r>
      <w:r w:rsidR="00F7504A" w:rsidRPr="006E3ADA">
        <w:t>услуга)</w:t>
      </w:r>
      <w:r w:rsidR="00A66BAA">
        <w:t xml:space="preserve">, в отношении объектов капитального строительства, разрешение на строительство которых было выдано </w:t>
      </w:r>
      <w:r w:rsidR="00D46BE0" w:rsidRPr="006E3ADA">
        <w:t xml:space="preserve">администрацией </w:t>
      </w:r>
      <w:r w:rsidR="00DA09AB">
        <w:t xml:space="preserve">городского поселения-город Богучар </w:t>
      </w:r>
      <w:r w:rsidR="006120BD">
        <w:t>Богучарского</w:t>
      </w:r>
      <w:r w:rsidR="002F088A">
        <w:t xml:space="preserve"> </w:t>
      </w:r>
      <w:r w:rsidR="00D46BE0" w:rsidRPr="006E3ADA">
        <w:t>муниципального района</w:t>
      </w:r>
      <w:r w:rsidR="00D46BE0">
        <w:t xml:space="preserve"> </w:t>
      </w:r>
      <w:r w:rsidR="00D46BE0" w:rsidRPr="006E3ADA">
        <w:t>Воронежской области</w:t>
      </w:r>
      <w:r w:rsidR="00D46BE0">
        <w:t xml:space="preserve"> (далее – Администрация)</w:t>
      </w:r>
      <w:r w:rsidR="00F7504A" w:rsidRPr="006E3ADA">
        <w:t>.</w:t>
      </w:r>
    </w:p>
    <w:p w:rsidR="00A01E5F" w:rsidRDefault="003706F2" w:rsidP="00C43029">
      <w:pPr>
        <w:pStyle w:val="a7"/>
        <w:ind w:firstLine="851"/>
        <w:jc w:val="both"/>
      </w:pPr>
      <w:r>
        <w:t xml:space="preserve">1.2. </w:t>
      </w:r>
      <w:r w:rsidR="00F7504A" w:rsidRPr="00A01E5F">
        <w:t xml:space="preserve">Административный регламент устанавливает стандарт предоставления </w:t>
      </w:r>
      <w:r w:rsidR="007B444A">
        <w:t>муниципальной</w:t>
      </w:r>
      <w:r w:rsidR="00F7504A" w:rsidRPr="00A01E5F">
        <w:t xml:space="preserve"> услуги, состав, последовательность и сроки выполнения административных процедур по предоставлению </w:t>
      </w:r>
      <w:r w:rsidR="007B444A">
        <w:t>муниципальной</w:t>
      </w:r>
      <w:r w:rsidR="00F7504A" w:rsidRPr="00A01E5F">
        <w:t xml:space="preserve">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A01E5F">
        <w:t>государственных и м</w:t>
      </w:r>
      <w:r w:rsidR="00F7504A" w:rsidRPr="00A01E5F">
        <w:t>униципальных услуг (далее</w:t>
      </w:r>
      <w:r w:rsidR="00A71FC9" w:rsidRPr="00A01E5F">
        <w:t xml:space="preserve"> – </w:t>
      </w:r>
      <w:r w:rsidR="00F7504A" w:rsidRPr="00A01E5F">
        <w:t xml:space="preserve">МФЦ), формы контроля за предоставлением </w:t>
      </w:r>
      <w:r w:rsidR="007B444A">
        <w:t>муниципальной</w:t>
      </w:r>
      <w:r w:rsidR="00F7504A" w:rsidRPr="00A01E5F">
        <w:t xml:space="preserve"> услуги, досудебный (внесудебный) порядок обжалования решений и действий (бездействий) </w:t>
      </w:r>
      <w:r w:rsidR="007B444A">
        <w:t>администрации</w:t>
      </w:r>
      <w:r w:rsidR="00F7504A" w:rsidRPr="00A01E5F">
        <w:t xml:space="preserve">, </w:t>
      </w:r>
      <w:r w:rsidR="00A01E5F" w:rsidRPr="009476CE">
        <w:t xml:space="preserve">должностных лиц </w:t>
      </w:r>
      <w:r w:rsidR="007B444A">
        <w:t>администрации</w:t>
      </w:r>
      <w:r w:rsidR="00A01E5F" w:rsidRPr="009476CE">
        <w:t xml:space="preserve">, </w:t>
      </w:r>
      <w:r w:rsidR="00A01E5F">
        <w:t xml:space="preserve">муниципальных служащих, </w:t>
      </w:r>
      <w:r w:rsidR="00A01E5F" w:rsidRPr="009476CE">
        <w:t>МФЦ</w:t>
      </w:r>
      <w:r w:rsidR="00A01E5F">
        <w:t>, привлекаемых организаций, их должностных лиц, работников</w:t>
      </w:r>
      <w:r w:rsidR="00A01E5F" w:rsidRPr="009476CE">
        <w:t>.</w:t>
      </w:r>
    </w:p>
    <w:p w:rsidR="0075362F" w:rsidRPr="001C5EEC" w:rsidRDefault="0075362F" w:rsidP="00C43029">
      <w:pPr>
        <w:pStyle w:val="a7"/>
        <w:ind w:firstLine="851"/>
        <w:jc w:val="both"/>
        <w:rPr>
          <w:b/>
          <w:bCs/>
        </w:rPr>
      </w:pPr>
    </w:p>
    <w:p w:rsidR="00F7504A" w:rsidRPr="00A951F2" w:rsidRDefault="00F7504A" w:rsidP="00A951F2">
      <w:pPr>
        <w:pStyle w:val="a7"/>
        <w:ind w:firstLine="851"/>
        <w:jc w:val="center"/>
        <w:rPr>
          <w:b/>
        </w:rPr>
      </w:pPr>
      <w:r w:rsidRPr="00A951F2">
        <w:rPr>
          <w:b/>
        </w:rPr>
        <w:t>Круг заявителей</w:t>
      </w:r>
    </w:p>
    <w:p w:rsidR="00F7504A" w:rsidRDefault="001C5EEC" w:rsidP="00C43029">
      <w:pPr>
        <w:pStyle w:val="a7"/>
        <w:ind w:firstLine="851"/>
        <w:jc w:val="both"/>
      </w:pPr>
      <w:r>
        <w:t>1.</w:t>
      </w:r>
      <w:r w:rsidR="00616319">
        <w:t>3</w:t>
      </w:r>
      <w:r>
        <w:t xml:space="preserve">. </w:t>
      </w:r>
      <w:r w:rsidR="00D46BE0" w:rsidRPr="00D46BE0">
        <w:t xml:space="preserve">Заявителями на получение </w:t>
      </w:r>
      <w:r w:rsidR="007B444A">
        <w:t>муниципальной</w:t>
      </w:r>
      <w:r w:rsidR="00D46BE0">
        <w:t xml:space="preserve"> </w:t>
      </w:r>
      <w:r w:rsidR="00D46BE0" w:rsidRPr="00D46BE0">
        <w:t xml:space="preserve">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Федерации,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</w:t>
      </w:r>
      <w:r w:rsidR="00D46BE0" w:rsidRPr="00D46BE0">
        <w:lastRenderedPageBreak/>
        <w:t>имеющие право действовать от имени юридических лиц без доверенности</w:t>
      </w:r>
      <w:r w:rsidR="005E5B7A">
        <w:t>,</w:t>
      </w:r>
      <w:r w:rsidR="000867F7">
        <w:t xml:space="preserve"> </w:t>
      </w:r>
      <w:r w:rsidR="005E5B7A" w:rsidRPr="009476CE">
        <w:t>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="00D46BE0" w:rsidRPr="00D46BE0">
        <w:t xml:space="preserve"> (далее - </w:t>
      </w:r>
      <w:r w:rsidR="007B444A">
        <w:t>заявитель</w:t>
      </w:r>
      <w:r w:rsidR="00D46BE0" w:rsidRPr="00D46BE0">
        <w:t>).</w:t>
      </w:r>
    </w:p>
    <w:p w:rsidR="00616319" w:rsidRPr="001C5EEC" w:rsidRDefault="00616319" w:rsidP="00616319">
      <w:pPr>
        <w:pStyle w:val="a7"/>
        <w:ind w:firstLine="851"/>
        <w:jc w:val="both"/>
      </w:pPr>
      <w:r w:rsidRPr="001C5EEC">
        <w:t>1.</w:t>
      </w:r>
      <w:r>
        <w:t>4</w:t>
      </w:r>
      <w:r w:rsidRPr="001C5EEC">
        <w:t xml:space="preserve">. </w:t>
      </w:r>
      <w:r w:rsidR="00DA09AB">
        <w:t>М</w:t>
      </w:r>
      <w:r w:rsidR="007B444A">
        <w:t>униципальная</w:t>
      </w:r>
      <w:r w:rsidRPr="001C5EEC">
        <w:t xml:space="preserve"> услуга предоставляется </w:t>
      </w:r>
      <w:r w:rsidR="007B444A">
        <w:t>заявителю</w:t>
      </w:r>
      <w:r w:rsidRPr="001C5EEC">
        <w:t xml:space="preserve"> в соответствии с вариантом предоставления </w:t>
      </w:r>
      <w:r w:rsidR="007B444A">
        <w:t>муниципальной</w:t>
      </w:r>
      <w:r w:rsidRPr="001C5EEC">
        <w:t xml:space="preserve"> услуги.</w:t>
      </w:r>
    </w:p>
    <w:p w:rsidR="00616319" w:rsidRPr="001C5EEC" w:rsidRDefault="00616319" w:rsidP="00616319">
      <w:pPr>
        <w:pStyle w:val="a7"/>
        <w:ind w:firstLine="851"/>
        <w:jc w:val="both"/>
      </w:pPr>
      <w:r w:rsidRPr="001C5EEC">
        <w:t>1.</w:t>
      </w:r>
      <w:r>
        <w:t>5</w:t>
      </w:r>
      <w:r w:rsidRPr="001C5EEC">
        <w:t xml:space="preserve"> Вариант предоставления </w:t>
      </w:r>
      <w:r w:rsidR="007B444A">
        <w:t>муниципальной</w:t>
      </w:r>
      <w:r w:rsidRPr="001C5EEC">
        <w:t xml:space="preserve"> услуги определяется исходя из установленных в соответствии с </w:t>
      </w:r>
      <w:hyperlink r:id="rId9" w:history="1">
        <w:r w:rsidRPr="001C5EEC">
          <w:rPr>
            <w:rStyle w:val="af"/>
          </w:rPr>
          <w:t xml:space="preserve">Приложением </w:t>
        </w:r>
        <w:r>
          <w:rPr>
            <w:rStyle w:val="af"/>
          </w:rPr>
          <w:t>№</w:t>
        </w:r>
        <w:r w:rsidRPr="001C5EEC">
          <w:rPr>
            <w:rStyle w:val="af"/>
          </w:rPr>
          <w:t xml:space="preserve"> 1</w:t>
        </w:r>
      </w:hyperlink>
      <w:r w:rsidRPr="001C5EEC">
        <w:t xml:space="preserve"> к настоящему Административному регламенту признаков заявителя, а также из результата предоставления </w:t>
      </w:r>
      <w:r w:rsidR="007B444A">
        <w:t>муниципальной</w:t>
      </w:r>
      <w:r>
        <w:t xml:space="preserve"> </w:t>
      </w:r>
      <w:r w:rsidRPr="001C5EEC">
        <w:t xml:space="preserve">услуги, за предоставлением которого обратился </w:t>
      </w:r>
      <w:r w:rsidR="007B444A">
        <w:t>заявитель</w:t>
      </w:r>
      <w:r w:rsidRPr="001C5EEC">
        <w:t>.</w:t>
      </w:r>
    </w:p>
    <w:p w:rsidR="00616319" w:rsidRPr="001C5EEC" w:rsidRDefault="00616319" w:rsidP="00616319">
      <w:pPr>
        <w:pStyle w:val="a7"/>
        <w:ind w:firstLine="851"/>
        <w:jc w:val="both"/>
      </w:pPr>
      <w:r w:rsidRPr="001C5EEC">
        <w:t>1.</w:t>
      </w:r>
      <w:r>
        <w:t>6.</w:t>
      </w:r>
      <w:r w:rsidRPr="001C5EEC">
        <w:t xml:space="preserve"> Признаки </w:t>
      </w:r>
      <w:r w:rsidR="007B444A">
        <w:t>заявителя</w:t>
      </w:r>
      <w:r w:rsidRPr="001C5EEC">
        <w:t xml:space="preserve"> определяются путем профилирования, осуществляемого в соответствии с настоящим Административным регламентом.</w:t>
      </w:r>
    </w:p>
    <w:p w:rsidR="00F7504A" w:rsidRPr="00A951F2" w:rsidRDefault="00F7504A" w:rsidP="00A951F2">
      <w:pPr>
        <w:pStyle w:val="a7"/>
        <w:ind w:firstLine="851"/>
        <w:jc w:val="center"/>
      </w:pPr>
    </w:p>
    <w:p w:rsidR="00260443" w:rsidRPr="00DA09AB" w:rsidRDefault="00F7504A" w:rsidP="00DA09AB">
      <w:pPr>
        <w:pStyle w:val="a7"/>
        <w:ind w:firstLine="851"/>
        <w:jc w:val="center"/>
        <w:rPr>
          <w:b/>
        </w:rPr>
      </w:pPr>
      <w:r w:rsidRPr="003706F2">
        <w:rPr>
          <w:b/>
        </w:rPr>
        <w:t xml:space="preserve">Требования </w:t>
      </w:r>
      <w:r w:rsidR="003706F2" w:rsidRPr="003706F2">
        <w:rPr>
          <w:b/>
        </w:rPr>
        <w:t>предоставления</w:t>
      </w:r>
      <w:r w:rsidRPr="003706F2">
        <w:rPr>
          <w:b/>
        </w:rPr>
        <w:t xml:space="preserve"> </w:t>
      </w:r>
      <w:r w:rsidR="003706F2" w:rsidRPr="003706F2">
        <w:rPr>
          <w:b/>
        </w:rPr>
        <w:t>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337322" w:rsidRDefault="00337322" w:rsidP="00C43029">
      <w:pPr>
        <w:pStyle w:val="a7"/>
        <w:ind w:firstLine="851"/>
        <w:jc w:val="both"/>
        <w:rPr>
          <w:rFonts w:eastAsiaTheme="minorHAnsi"/>
        </w:rPr>
      </w:pPr>
      <w:r>
        <w:rPr>
          <w:spacing w:val="7"/>
        </w:rPr>
        <w:t xml:space="preserve">1.7. </w:t>
      </w:r>
      <w:r w:rsidR="00260443" w:rsidRPr="00260443">
        <w:rPr>
          <w:spacing w:val="7"/>
        </w:rPr>
        <w:t xml:space="preserve">Прием </w:t>
      </w:r>
      <w:r w:rsidR="007B444A">
        <w:rPr>
          <w:spacing w:val="7"/>
        </w:rPr>
        <w:t>заявителей по вопросу предоставления м</w:t>
      </w:r>
      <w:r w:rsidR="00260443" w:rsidRPr="00260443">
        <w:rPr>
          <w:spacing w:val="7"/>
        </w:rPr>
        <w:t xml:space="preserve">униципальной услуги осуществляется </w:t>
      </w:r>
      <w:r w:rsidR="00777330">
        <w:rPr>
          <w:spacing w:val="7"/>
        </w:rPr>
        <w:t xml:space="preserve">в МФЦ (далее – многофункциональный центр), организация предоставления муниципальной услуги в ходе личного приема в </w:t>
      </w:r>
      <w:r w:rsidR="007B444A">
        <w:rPr>
          <w:spacing w:val="7"/>
        </w:rPr>
        <w:t>администрации</w:t>
      </w:r>
      <w:r w:rsidR="00777330">
        <w:rPr>
          <w:spacing w:val="7"/>
        </w:rPr>
        <w:t xml:space="preserve"> Богучарского муниципального района не осуществляется по согласованию с департаментом цифрового развития Воронежской области.</w:t>
      </w:r>
      <w:r w:rsidR="00777330" w:rsidRPr="00777330">
        <w:rPr>
          <w:i/>
        </w:rPr>
        <w:t xml:space="preserve"> </w:t>
      </w:r>
    </w:p>
    <w:p w:rsidR="00085760" w:rsidRPr="005E5B7A" w:rsidRDefault="00085760" w:rsidP="00C43029">
      <w:pPr>
        <w:pStyle w:val="a7"/>
        <w:ind w:firstLine="851"/>
        <w:jc w:val="both"/>
        <w:rPr>
          <w:rFonts w:eastAsiaTheme="minorHAnsi"/>
        </w:rPr>
      </w:pPr>
      <w:r w:rsidRPr="005E5B7A">
        <w:rPr>
          <w:rFonts w:eastAsiaTheme="minorHAnsi"/>
        </w:rPr>
        <w:t>Информирование о порядке предоставления услуги осуществляется: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На официальном сайте </w:t>
      </w:r>
      <w:r w:rsidR="007B444A">
        <w:t>администрации</w:t>
      </w:r>
      <w:r w:rsidRPr="009476CE">
        <w:t xml:space="preserve"> </w:t>
      </w:r>
      <w:r w:rsidR="00777330">
        <w:t>Богучарского муниципального района</w:t>
      </w:r>
      <w:r w:rsidR="00DA09AB">
        <w:t xml:space="preserve"> </w:t>
      </w:r>
      <w:hyperlink r:id="rId10" w:history="1">
        <w:r w:rsidR="00DA09AB" w:rsidRPr="00BD2375">
          <w:rPr>
            <w:rStyle w:val="af"/>
            <w:b/>
            <w:bCs/>
          </w:rPr>
          <w:t>https://bogucharskoe-r20.gosweb.gosuslugi.ru/</w:t>
        </w:r>
      </w:hyperlink>
      <w:r w:rsidR="00DA09AB">
        <w:rPr>
          <w:b/>
          <w:bCs/>
        </w:rPr>
        <w:t xml:space="preserve"> </w:t>
      </w:r>
      <w:r w:rsidRPr="009476CE">
        <w:t xml:space="preserve">(далее - сайт </w:t>
      </w:r>
      <w:r w:rsidR="007B444A">
        <w:t>администрации</w:t>
      </w:r>
      <w:r w:rsidRPr="009476CE">
        <w:t xml:space="preserve">) в информационно-коммуникационной </w:t>
      </w:r>
      <w:r w:rsidR="00DA09AB">
        <w:t xml:space="preserve"> </w:t>
      </w:r>
      <w:r w:rsidRPr="009476CE">
        <w:t xml:space="preserve">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9476CE">
        <w:rPr>
          <w:lang w:val="en-US"/>
        </w:rPr>
        <w:t>www</w:t>
      </w:r>
      <w:r w:rsidRPr="009476CE">
        <w:t>.</w:t>
      </w:r>
      <w:r w:rsidRPr="009476CE">
        <w:rPr>
          <w:lang w:val="en-US"/>
        </w:rPr>
        <w:t>gosuslugi</w:t>
      </w:r>
      <w:r w:rsidRPr="009476CE">
        <w:t>.</w:t>
      </w:r>
      <w:r w:rsidRPr="009476CE">
        <w:rPr>
          <w:lang w:val="en-US"/>
        </w:rPr>
        <w:t>ru</w:t>
      </w:r>
      <w:r w:rsidRPr="009476CE">
        <w:rPr>
          <w:rStyle w:val="1"/>
          <w:rFonts w:eastAsia="Calibri"/>
          <w:sz w:val="28"/>
          <w:szCs w:val="28"/>
          <w:u w:val="none"/>
        </w:rPr>
        <w:t xml:space="preserve"> (далее – ЕПГУ),</w:t>
      </w:r>
      <w:r w:rsidR="000867F7">
        <w:rPr>
          <w:rStyle w:val="1"/>
          <w:rFonts w:eastAsia="Calibri"/>
          <w:sz w:val="28"/>
          <w:szCs w:val="28"/>
          <w:u w:val="none"/>
        </w:rPr>
        <w:t xml:space="preserve"> </w:t>
      </w:r>
      <w:r w:rsidR="00490CC3">
        <w:t xml:space="preserve">в </w:t>
      </w:r>
      <w:r w:rsidR="00490CC3" w:rsidRPr="00744AD0">
        <w:t>информационн</w:t>
      </w:r>
      <w:r w:rsidR="00490CC3">
        <w:t>ой</w:t>
      </w:r>
      <w:r w:rsidR="00490CC3" w:rsidRPr="00744AD0">
        <w:t xml:space="preserve"> систем</w:t>
      </w:r>
      <w:r w:rsidR="00490CC3">
        <w:t>е</w:t>
      </w:r>
      <w:r w:rsidR="00490CC3" w:rsidRPr="00744AD0">
        <w:t xml:space="preserve"> «Портал Воронежской области в сети Интернет», электронный адрес в сети Интернет - </w:t>
      </w:r>
      <w:hyperlink r:id="rId11" w:history="1">
        <w:r w:rsidR="00490CC3" w:rsidRPr="00744AD0">
          <w:rPr>
            <w:rStyle w:val="af"/>
          </w:rPr>
          <w:t>www.govvrn.ru</w:t>
        </w:r>
      </w:hyperlink>
      <w:r w:rsidR="00777330">
        <w:t xml:space="preserve"> </w:t>
      </w:r>
      <w:r w:rsidR="00490CC3">
        <w:t xml:space="preserve">(далее – </w:t>
      </w:r>
      <w:r w:rsidR="0075362F">
        <w:t xml:space="preserve">Региональный </w:t>
      </w:r>
      <w:r w:rsidR="00490CC3">
        <w:t xml:space="preserve">портал) </w:t>
      </w:r>
      <w:r w:rsidRPr="009476CE">
        <w:t>обязательному размещению подлежит следующая справочная информация: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место нахождения и график работы </w:t>
      </w:r>
      <w:r w:rsidR="007B444A">
        <w:t>администрации</w:t>
      </w:r>
      <w:r w:rsidRPr="009476CE">
        <w:t>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справочные телефоны </w:t>
      </w:r>
      <w:r w:rsidR="007B444A">
        <w:t>администрации</w:t>
      </w:r>
      <w:r w:rsidRPr="009476CE">
        <w:t>, в том числе номер телефона-автоинформатора;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адреса официального сайта, а также электронной почты и (или) формы обратной связи </w:t>
      </w:r>
      <w:r w:rsidR="007B444A">
        <w:t>администрации</w:t>
      </w:r>
      <w:r w:rsidRPr="009476CE">
        <w:t xml:space="preserve"> в сети «Интернет».</w:t>
      </w:r>
    </w:p>
    <w:p w:rsidR="00B57739" w:rsidRPr="009476CE" w:rsidRDefault="001C5EEC" w:rsidP="00C43029">
      <w:pPr>
        <w:pStyle w:val="a7"/>
        <w:ind w:firstLine="851"/>
        <w:jc w:val="both"/>
      </w:pPr>
      <w:r>
        <w:t xml:space="preserve">1.8.  </w:t>
      </w:r>
      <w:r w:rsidR="00B57739" w:rsidRPr="009476CE">
        <w:t xml:space="preserve">Информирование </w:t>
      </w:r>
      <w:r w:rsidR="007B444A">
        <w:t>заявителей</w:t>
      </w:r>
      <w:r w:rsidR="00B57739" w:rsidRPr="009476CE">
        <w:t xml:space="preserve"> по вопросам предоставления </w:t>
      </w:r>
      <w:r w:rsidR="007B444A">
        <w:t>муниципальной</w:t>
      </w:r>
      <w:r w:rsidR="00B57739" w:rsidRPr="009476CE">
        <w:t xml:space="preserve"> услуги осуществляется:</w:t>
      </w:r>
    </w:p>
    <w:p w:rsidR="00F20405" w:rsidRDefault="00B57739" w:rsidP="00C43029">
      <w:pPr>
        <w:pStyle w:val="a7"/>
        <w:ind w:firstLine="851"/>
        <w:jc w:val="both"/>
        <w:rPr>
          <w:rFonts w:eastAsiaTheme="minorHAnsi"/>
        </w:rPr>
      </w:pPr>
      <w:r w:rsidRPr="009476CE">
        <w:t xml:space="preserve">а) путем размещения информации на сайте </w:t>
      </w:r>
      <w:r w:rsidR="007B444A">
        <w:t>администрации</w:t>
      </w:r>
      <w:r w:rsidRPr="009476CE">
        <w:t>, ЕПГУ</w:t>
      </w:r>
      <w:r w:rsidR="00490CC3">
        <w:t xml:space="preserve">, </w:t>
      </w:r>
      <w:r w:rsidR="0075362F">
        <w:t xml:space="preserve">Региональном </w:t>
      </w:r>
      <w:r w:rsidR="00490CC3">
        <w:t>портале;</w:t>
      </w:r>
    </w:p>
    <w:p w:rsidR="00B57739" w:rsidRPr="009476CE" w:rsidRDefault="00777330" w:rsidP="00C43029">
      <w:pPr>
        <w:pStyle w:val="a7"/>
        <w:ind w:firstLine="851"/>
        <w:jc w:val="both"/>
      </w:pPr>
      <w:r>
        <w:t>б</w:t>
      </w:r>
      <w:r w:rsidR="00B57739" w:rsidRPr="009476CE">
        <w:t>) путем публикации информационных материалов в средствах массовой информации;</w:t>
      </w:r>
    </w:p>
    <w:p w:rsidR="00B57739" w:rsidRPr="009476CE" w:rsidRDefault="00777330" w:rsidP="00C43029">
      <w:pPr>
        <w:pStyle w:val="a7"/>
        <w:ind w:firstLine="851"/>
        <w:jc w:val="both"/>
      </w:pPr>
      <w:r>
        <w:lastRenderedPageBreak/>
        <w:t>в</w:t>
      </w:r>
      <w:r w:rsidR="00B57739" w:rsidRPr="009476CE">
        <w:t xml:space="preserve">) путем размещения брошюр, буклетов и других печатных материалов в помещениях </w:t>
      </w:r>
      <w:r w:rsidR="007B444A">
        <w:t>администрации</w:t>
      </w:r>
      <w:r w:rsidR="00B57739" w:rsidRPr="009476CE">
        <w:t xml:space="preserve">, предназначенных для приема </w:t>
      </w:r>
      <w:r w:rsidR="007B444A">
        <w:t>заявителей</w:t>
      </w:r>
      <w:r w:rsidR="00B57739" w:rsidRPr="009476CE">
        <w:t>, а также иных организаций всех форм собственности по согласованию с указанными организациями, в том числе в МФЦ;</w:t>
      </w:r>
    </w:p>
    <w:p w:rsidR="00B57739" w:rsidRPr="009476CE" w:rsidRDefault="00777330" w:rsidP="00C43029">
      <w:pPr>
        <w:pStyle w:val="a7"/>
        <w:ind w:firstLine="851"/>
        <w:jc w:val="both"/>
      </w:pPr>
      <w:r>
        <w:t>г</w:t>
      </w:r>
      <w:r w:rsidR="00B57739" w:rsidRPr="009476CE">
        <w:t>) посредством телефонной и факсимильной связи;</w:t>
      </w:r>
    </w:p>
    <w:p w:rsidR="00B57739" w:rsidRDefault="00777330" w:rsidP="00C43029">
      <w:pPr>
        <w:pStyle w:val="a7"/>
        <w:ind w:firstLine="851"/>
        <w:jc w:val="both"/>
      </w:pPr>
      <w:r>
        <w:t>д</w:t>
      </w:r>
      <w:r w:rsidR="00B57739" w:rsidRPr="009476CE">
        <w:t xml:space="preserve">) посредством ответов на письменные и устные обращения </w:t>
      </w:r>
      <w:r w:rsidR="007B444A">
        <w:t>заявителей</w:t>
      </w:r>
      <w:r w:rsidR="00B57739" w:rsidRPr="009476CE">
        <w:t xml:space="preserve"> по вопросу пред</w:t>
      </w:r>
      <w:r w:rsidR="00F20405">
        <w:t xml:space="preserve">оставления </w:t>
      </w:r>
      <w:r w:rsidR="007B444A">
        <w:t>муниципальной</w:t>
      </w:r>
      <w:r w:rsidR="00F20405">
        <w:t xml:space="preserve"> услуги;</w:t>
      </w:r>
    </w:p>
    <w:p w:rsidR="00F20405" w:rsidRPr="00F20405" w:rsidRDefault="00777330" w:rsidP="00C43029">
      <w:pPr>
        <w:pStyle w:val="a7"/>
        <w:ind w:firstLine="851"/>
        <w:jc w:val="both"/>
      </w:pPr>
      <w:r>
        <w:t>е</w:t>
      </w:r>
      <w:r w:rsidR="00F20405">
        <w:t>)</w:t>
      </w:r>
      <w:r w:rsidR="00F20405" w:rsidRPr="00F20405"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F20405">
        <w:t>.</w:t>
      </w:r>
    </w:p>
    <w:p w:rsidR="00B57739" w:rsidRPr="009476CE" w:rsidRDefault="001C5EEC" w:rsidP="00C43029">
      <w:pPr>
        <w:pStyle w:val="a7"/>
        <w:ind w:firstLine="851"/>
        <w:jc w:val="both"/>
      </w:pPr>
      <w:r>
        <w:t xml:space="preserve">1.9. </w:t>
      </w:r>
      <w:r w:rsidR="00B57739" w:rsidRPr="009476CE">
        <w:t>На ЕПГУ</w:t>
      </w:r>
      <w:r w:rsidR="00C06339">
        <w:t xml:space="preserve">, </w:t>
      </w:r>
      <w:r w:rsidR="0075362F">
        <w:t xml:space="preserve">Региональном </w:t>
      </w:r>
      <w:r w:rsidR="00C06339">
        <w:t>портале</w:t>
      </w:r>
      <w:r w:rsidR="00B57739" w:rsidRPr="009476CE">
        <w:t xml:space="preserve"> и сайте </w:t>
      </w:r>
      <w:r w:rsidR="007B444A">
        <w:t>администрации</w:t>
      </w:r>
      <w:r w:rsidR="00B57739" w:rsidRPr="009476CE">
        <w:t xml:space="preserve"> в целях информирования </w:t>
      </w:r>
      <w:r w:rsidR="007B444A">
        <w:t>заявителей</w:t>
      </w:r>
      <w:r w:rsidR="00B57739" w:rsidRPr="009476CE">
        <w:t xml:space="preserve"> по вопросам предоставления </w:t>
      </w:r>
      <w:r w:rsidR="007B444A">
        <w:t>муниципальной</w:t>
      </w:r>
      <w:r w:rsidR="00B57739" w:rsidRPr="009476CE">
        <w:t xml:space="preserve"> услуги размещается следующая информация:</w:t>
      </w:r>
    </w:p>
    <w:p w:rsidR="00775A76" w:rsidRDefault="00B57739" w:rsidP="00C43029">
      <w:pPr>
        <w:pStyle w:val="a7"/>
        <w:ind w:firstLine="851"/>
        <w:jc w:val="both"/>
      </w:pPr>
      <w:r>
        <w:t>а)</w:t>
      </w:r>
      <w:r w:rsidR="00775A76">
        <w:t xml:space="preserve"> о </w:t>
      </w:r>
      <w:r w:rsidRPr="00B57739">
        <w:t>способ</w:t>
      </w:r>
      <w:r w:rsidR="00775A76">
        <w:t>ах</w:t>
      </w:r>
      <w:r w:rsidRPr="00B57739">
        <w:t xml:space="preserve"> подачи заявления о выдаче разрешения на ввод объекта в</w:t>
      </w:r>
      <w:r w:rsidR="000867F7">
        <w:t xml:space="preserve"> </w:t>
      </w:r>
      <w:r w:rsidRPr="00B57739">
        <w:t>эксплуатацию,</w:t>
      </w:r>
      <w:r w:rsidR="001C5EEC">
        <w:t xml:space="preserve"> о внесении изменений в разрешение на ввод объекта в эксплуатацию, </w:t>
      </w:r>
      <w:r w:rsidRPr="00B57739">
        <w:t xml:space="preserve"> а в случаях, предусмотренных частью 12 статьи 51 и частью 3.3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 о предоставлении услуги;</w:t>
      </w:r>
    </w:p>
    <w:p w:rsidR="00B57739" w:rsidRPr="009476CE" w:rsidRDefault="00775A76" w:rsidP="00C43029">
      <w:pPr>
        <w:pStyle w:val="a7"/>
        <w:ind w:firstLine="851"/>
        <w:jc w:val="both"/>
      </w:pPr>
      <w:r>
        <w:t>б</w:t>
      </w:r>
      <w:r w:rsidR="00B57739" w:rsidRPr="009476CE">
        <w:t xml:space="preserve">) исчерпывающий и конкретный перечень документов, необходимых для предоставления </w:t>
      </w:r>
      <w:r w:rsidR="007B444A">
        <w:t>муниципальной</w:t>
      </w:r>
      <w:r w:rsidR="00B57739" w:rsidRPr="009476CE">
        <w:t xml:space="preserve"> услуги, требования к оформлению указанных документов, а также перечень документов, которые </w:t>
      </w:r>
      <w:r w:rsidR="007B444A">
        <w:t>заявитель</w:t>
      </w:r>
      <w:r w:rsidR="00B57739" w:rsidRPr="009476CE">
        <w:t xml:space="preserve"> вправе представить по собственной инициативе;</w:t>
      </w:r>
    </w:p>
    <w:p w:rsidR="00B57739" w:rsidRPr="009476CE" w:rsidRDefault="00775A76" w:rsidP="00C43029">
      <w:pPr>
        <w:pStyle w:val="a7"/>
        <w:ind w:firstLine="851"/>
        <w:jc w:val="both"/>
      </w:pPr>
      <w:r>
        <w:t>в</w:t>
      </w:r>
      <w:r w:rsidR="00B57739" w:rsidRPr="009476CE">
        <w:t xml:space="preserve">) перечень лиц, имеющих право на получение </w:t>
      </w:r>
      <w:r w:rsidR="007B444A">
        <w:t>муниципальной</w:t>
      </w:r>
      <w:r w:rsidR="00B57739" w:rsidRPr="009476CE">
        <w:t xml:space="preserve"> услуги;</w:t>
      </w:r>
    </w:p>
    <w:p w:rsidR="00B57739" w:rsidRPr="009476CE" w:rsidRDefault="00775A76" w:rsidP="00C43029">
      <w:pPr>
        <w:pStyle w:val="a7"/>
        <w:ind w:firstLine="851"/>
        <w:jc w:val="both"/>
      </w:pPr>
      <w:r>
        <w:t>г</w:t>
      </w:r>
      <w:r w:rsidR="00B57739" w:rsidRPr="009476CE">
        <w:t xml:space="preserve">) срок предоставления </w:t>
      </w:r>
      <w:r w:rsidR="007B444A">
        <w:t>муниципальной</w:t>
      </w:r>
      <w:r w:rsidR="00B57739" w:rsidRPr="009476CE">
        <w:t xml:space="preserve"> услуги;</w:t>
      </w:r>
    </w:p>
    <w:p w:rsidR="00B57739" w:rsidRPr="009476CE" w:rsidRDefault="00775A76" w:rsidP="00C43029">
      <w:pPr>
        <w:pStyle w:val="a7"/>
        <w:ind w:firstLine="851"/>
        <w:jc w:val="both"/>
      </w:pPr>
      <w:r>
        <w:t>д</w:t>
      </w:r>
      <w:r w:rsidR="00B57739" w:rsidRPr="009476CE">
        <w:t xml:space="preserve">) результаты предоставления </w:t>
      </w:r>
      <w:r w:rsidR="007B444A">
        <w:t>муниципальной</w:t>
      </w:r>
      <w:r w:rsidR="00B57739" w:rsidRPr="009476CE">
        <w:t xml:space="preserve"> услуги, порядок представления документа, являющегося результатом предоставления </w:t>
      </w:r>
      <w:r w:rsidR="007B444A">
        <w:t>муниципальной</w:t>
      </w:r>
      <w:r w:rsidR="00B57739" w:rsidRPr="009476CE">
        <w:t xml:space="preserve"> услуги;</w:t>
      </w:r>
    </w:p>
    <w:p w:rsidR="00B57739" w:rsidRPr="009476CE" w:rsidRDefault="00775A76" w:rsidP="00C43029">
      <w:pPr>
        <w:pStyle w:val="a7"/>
        <w:ind w:firstLine="851"/>
        <w:jc w:val="both"/>
      </w:pPr>
      <w:r>
        <w:t>е</w:t>
      </w:r>
      <w:r w:rsidR="00B57739" w:rsidRPr="009476CE">
        <w:t xml:space="preserve">) исчерпывающий перечень оснований для приостановления или отказа в предоставлении </w:t>
      </w:r>
      <w:r w:rsidR="007B444A">
        <w:t>муниципальной</w:t>
      </w:r>
      <w:r w:rsidR="00B57739" w:rsidRPr="009476CE">
        <w:t xml:space="preserve"> услуги;</w:t>
      </w:r>
    </w:p>
    <w:p w:rsidR="00B57739" w:rsidRPr="009476CE" w:rsidRDefault="00775A76" w:rsidP="00C43029">
      <w:pPr>
        <w:pStyle w:val="a7"/>
        <w:ind w:firstLine="851"/>
        <w:jc w:val="both"/>
      </w:pPr>
      <w:r>
        <w:t>ж</w:t>
      </w:r>
      <w:r w:rsidR="00B57739" w:rsidRPr="009476CE">
        <w:t xml:space="preserve">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7B444A">
        <w:t>муниципальной</w:t>
      </w:r>
      <w:r w:rsidR="00B57739" w:rsidRPr="009476CE">
        <w:t xml:space="preserve"> услуги;</w:t>
      </w:r>
    </w:p>
    <w:p w:rsidR="00B57739" w:rsidRPr="009476CE" w:rsidRDefault="00775A76" w:rsidP="00C43029">
      <w:pPr>
        <w:pStyle w:val="a7"/>
        <w:ind w:firstLine="851"/>
        <w:jc w:val="both"/>
      </w:pPr>
      <w:r>
        <w:t>з</w:t>
      </w:r>
      <w:r w:rsidR="00B57739" w:rsidRPr="009476CE">
        <w:t xml:space="preserve">) формы заявлений (уведомлений, сообщений), используемые при предоставлении </w:t>
      </w:r>
      <w:r w:rsidR="007B444A">
        <w:t>муниципальной</w:t>
      </w:r>
      <w:r w:rsidR="00B57739" w:rsidRPr="009476CE">
        <w:t xml:space="preserve"> услуги.</w:t>
      </w:r>
    </w:p>
    <w:p w:rsidR="00B57739" w:rsidRPr="009476CE" w:rsidRDefault="001A5828" w:rsidP="00C43029">
      <w:pPr>
        <w:pStyle w:val="a7"/>
        <w:ind w:firstLine="851"/>
        <w:jc w:val="both"/>
      </w:pPr>
      <w:r>
        <w:t xml:space="preserve">1.10. </w:t>
      </w:r>
      <w:r w:rsidR="00B57739" w:rsidRPr="009476CE">
        <w:t>Информация на ЕПГУ</w:t>
      </w:r>
      <w:r w:rsidR="00F20405">
        <w:t xml:space="preserve">, </w:t>
      </w:r>
      <w:r w:rsidR="0075362F">
        <w:t xml:space="preserve">Региональном </w:t>
      </w:r>
      <w:r w:rsidR="00F20405">
        <w:t xml:space="preserve">портале, в </w:t>
      </w:r>
      <w:r w:rsidR="00F20405" w:rsidRPr="00F20405">
        <w:t>государственн</w:t>
      </w:r>
      <w:r w:rsidR="00F20405">
        <w:t>ых</w:t>
      </w:r>
      <w:r w:rsidR="00F20405" w:rsidRPr="00F20405">
        <w:t xml:space="preserve"> информационн</w:t>
      </w:r>
      <w:r w:rsidR="00F20405">
        <w:t>ых</w:t>
      </w:r>
      <w:r w:rsidR="00F20405" w:rsidRPr="00F20405">
        <w:t xml:space="preserve"> систем</w:t>
      </w:r>
      <w:r w:rsidR="00F20405">
        <w:t>ах</w:t>
      </w:r>
      <w:r w:rsidR="00F20405" w:rsidRPr="00F20405"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B57739" w:rsidRPr="009476CE">
        <w:t xml:space="preserve"> и сайте </w:t>
      </w:r>
      <w:r w:rsidR="007B444A">
        <w:t>администрации</w:t>
      </w:r>
      <w:r w:rsidR="00B57739" w:rsidRPr="009476CE">
        <w:t xml:space="preserve"> о порядке и сроках предоставления </w:t>
      </w:r>
      <w:r w:rsidR="007B444A">
        <w:t>муниципальной</w:t>
      </w:r>
      <w:r w:rsidR="00B57739" w:rsidRPr="009476CE">
        <w:t xml:space="preserve"> услуги предоставляется бесплатно.</w:t>
      </w:r>
    </w:p>
    <w:p w:rsidR="00B57739" w:rsidRPr="009476CE" w:rsidRDefault="001A5828" w:rsidP="00C43029">
      <w:pPr>
        <w:pStyle w:val="a7"/>
        <w:ind w:firstLine="851"/>
        <w:jc w:val="both"/>
      </w:pPr>
      <w:r>
        <w:t xml:space="preserve">1.11. </w:t>
      </w:r>
      <w:r w:rsidR="00B57739" w:rsidRPr="009476CE">
        <w:t xml:space="preserve">На сайте </w:t>
      </w:r>
      <w:r w:rsidR="007B444A">
        <w:t>администрации</w:t>
      </w:r>
      <w:r w:rsidR="00B57739" w:rsidRPr="009476CE">
        <w:t xml:space="preserve"> дополнительно размещаются: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а) полные наименования и почтовые адреса </w:t>
      </w:r>
      <w:r w:rsidR="007B444A">
        <w:t>администрации</w:t>
      </w:r>
      <w:r w:rsidRPr="009476CE">
        <w:t xml:space="preserve">, </w:t>
      </w:r>
      <w:r w:rsidRPr="009476CE">
        <w:rPr>
          <w:rStyle w:val="100pt"/>
          <w:rFonts w:eastAsia="Calibri"/>
          <w:sz w:val="28"/>
          <w:szCs w:val="28"/>
        </w:rPr>
        <w:t xml:space="preserve">предоставляющей </w:t>
      </w:r>
      <w:r w:rsidR="007B444A">
        <w:rPr>
          <w:rStyle w:val="100pt"/>
          <w:rFonts w:eastAsia="Calibri"/>
          <w:sz w:val="28"/>
          <w:szCs w:val="28"/>
        </w:rPr>
        <w:t>муниципальную</w:t>
      </w:r>
      <w:r w:rsidRPr="009476CE">
        <w:rPr>
          <w:rStyle w:val="100pt"/>
          <w:rFonts w:eastAsia="Calibri"/>
          <w:sz w:val="28"/>
          <w:szCs w:val="28"/>
        </w:rPr>
        <w:t xml:space="preserve"> услугу;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lastRenderedPageBreak/>
        <w:t xml:space="preserve">б) номера телефонов-автоинформаторов (при наличии), справочные номера телефонов структурных подразделений </w:t>
      </w:r>
      <w:r w:rsidR="007B444A">
        <w:t>администрации</w:t>
      </w:r>
      <w:r w:rsidRPr="009476CE">
        <w:t xml:space="preserve">, непосредственно предоставляющих </w:t>
      </w:r>
      <w:r w:rsidR="007B444A">
        <w:t>муниципальную</w:t>
      </w:r>
      <w:r w:rsidRPr="009476CE">
        <w:t xml:space="preserve"> услугу;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в) режим работы </w:t>
      </w:r>
      <w:r w:rsidR="007B444A">
        <w:t>администрации</w:t>
      </w:r>
      <w:r w:rsidRPr="009476CE">
        <w:t>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г) график работы подразделения, непосредственно предоставляющего </w:t>
      </w:r>
      <w:r w:rsidR="007B444A">
        <w:t>муниципальную</w:t>
      </w:r>
      <w:r w:rsidRPr="009476CE">
        <w:t xml:space="preserve"> услугу;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д) выдержки из нормативных правовых актов, содержащих нормы, регулирующие деятельность </w:t>
      </w:r>
      <w:r w:rsidR="007B444A">
        <w:t>администрации</w:t>
      </w:r>
      <w:r w:rsidRPr="009476CE">
        <w:t xml:space="preserve"> по предоставлению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с) перечень лиц, имеющих право на получение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ж) формы заявлений (уведомлений, сообщений), используемые при предоставлении </w:t>
      </w:r>
      <w:r w:rsidR="007B444A">
        <w:t>муниципальной</w:t>
      </w:r>
      <w:r w:rsidRPr="009476CE">
        <w:t xml:space="preserve"> услуги, образцы и инструкции по заполнению;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з) порядок и способы предварительной записи на получение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>и) текст Административного регламента с приложениями;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к) краткое описание порядка предоставления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л) порядок обжалования решений, действий или бездействия должностных лиц </w:t>
      </w:r>
      <w:r w:rsidR="007B444A">
        <w:t>администрации</w:t>
      </w:r>
      <w:r w:rsidRPr="009476CE">
        <w:t xml:space="preserve">, предоставляющих </w:t>
      </w:r>
      <w:r w:rsidR="007B444A">
        <w:t>муниципальную</w:t>
      </w:r>
      <w:r w:rsidRPr="009476CE">
        <w:t xml:space="preserve"> услугу;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м) информация о возможности участия </w:t>
      </w:r>
      <w:r w:rsidR="007B444A">
        <w:t>заявителей</w:t>
      </w:r>
      <w:r w:rsidRPr="009476CE">
        <w:t xml:space="preserve"> в оценке качества предоставления </w:t>
      </w:r>
      <w:r w:rsidR="007B444A">
        <w:t>муниципальной</w:t>
      </w:r>
      <w:r w:rsidRPr="009476CE">
        <w:t xml:space="preserve"> услуги, в том числе в оценке эффективности деятельности руководителя </w:t>
      </w:r>
      <w:r w:rsidR="007B444A">
        <w:t>администрации</w:t>
      </w:r>
      <w:r w:rsidRPr="009476CE">
        <w:t>, а также справочно-информационные материалы, содержащие сведения о порядке и способах проведения оценки.</w:t>
      </w:r>
    </w:p>
    <w:p w:rsidR="00B57739" w:rsidRPr="009476CE" w:rsidRDefault="001A5828" w:rsidP="00C43029">
      <w:pPr>
        <w:pStyle w:val="a7"/>
        <w:ind w:firstLine="851"/>
        <w:jc w:val="both"/>
      </w:pPr>
      <w:r>
        <w:t xml:space="preserve">1.12. </w:t>
      </w:r>
      <w:r w:rsidR="00B57739" w:rsidRPr="009476CE">
        <w:t xml:space="preserve">При информировании о порядке предоставления </w:t>
      </w:r>
      <w:r w:rsidR="007B444A">
        <w:t>муниципальной</w:t>
      </w:r>
      <w:r w:rsidR="00B57739" w:rsidRPr="009476CE">
        <w:t xml:space="preserve"> услуги по телефону должностное лицо </w:t>
      </w:r>
      <w:r w:rsidR="007B444A">
        <w:t>администрации</w:t>
      </w:r>
      <w:r w:rsidR="00B57739" w:rsidRPr="009476CE">
        <w:t xml:space="preserve">, приняв вызов по телефону представляется: называет фамилию, имя, отчество (при наличии), должность, наименование структурного подразделения </w:t>
      </w:r>
      <w:r w:rsidR="007B444A">
        <w:t>администрации</w:t>
      </w:r>
      <w:r w:rsidR="00B57739" w:rsidRPr="009476CE">
        <w:t>.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Должностное лицо </w:t>
      </w:r>
      <w:r w:rsidR="007B444A">
        <w:t>администрации</w:t>
      </w:r>
      <w:r w:rsidRPr="009476CE">
        <w:t xml:space="preserve"> обязано сообщить </w:t>
      </w:r>
      <w:r w:rsidR="007B444A">
        <w:t>заявителю</w:t>
      </w:r>
      <w:r w:rsidRPr="009476CE">
        <w:t xml:space="preserve"> график приема, точный почтовый адрес </w:t>
      </w:r>
      <w:r w:rsidR="007B444A">
        <w:t>администрации</w:t>
      </w:r>
      <w:r w:rsidRPr="009476CE">
        <w:t>, способ проезда к нему, способы предварительной записи для личного приема, требования к письменному обращению.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Информирование </w:t>
      </w:r>
      <w:r w:rsidR="000D55C6">
        <w:t>п</w:t>
      </w:r>
      <w:r w:rsidRPr="009476CE">
        <w:t xml:space="preserve">о телефону о порядке предоставления </w:t>
      </w:r>
      <w:r w:rsidR="007B444A">
        <w:t>муниципальной</w:t>
      </w:r>
      <w:r w:rsidRPr="009476CE">
        <w:t xml:space="preserve"> услуги осуществляется в соответствии с графиком работы </w:t>
      </w:r>
      <w:r w:rsidR="007B444A">
        <w:t>администрации</w:t>
      </w:r>
      <w:r w:rsidRPr="009476CE">
        <w:t>.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Во время разговора должностные лица </w:t>
      </w:r>
      <w:r w:rsidR="007B444A">
        <w:t>администрации</w:t>
      </w:r>
      <w:r w:rsidRPr="009476CE">
        <w:t xml:space="preserve"> произносят слова четко и не прерывают разговор по причине поступления другого звонка.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При невозможности ответить на поставленные </w:t>
      </w:r>
      <w:r w:rsidR="007B444A">
        <w:t>заявителем</w:t>
      </w:r>
      <w:r w:rsidRPr="009476CE">
        <w:t xml:space="preserve"> вопросы, телефонный звонок переадресовывается (переводится) на другое должностное лицо </w:t>
      </w:r>
      <w:r w:rsidR="007B444A">
        <w:t>администрации</w:t>
      </w:r>
      <w:r w:rsidRPr="009476CE">
        <w:t>, либо обратившемуся сообщается номер телефона, по которому можно получить необходимую информацию.</w:t>
      </w:r>
    </w:p>
    <w:p w:rsidR="00B57739" w:rsidRPr="009476CE" w:rsidRDefault="001A5828" w:rsidP="00C43029">
      <w:pPr>
        <w:pStyle w:val="a7"/>
        <w:ind w:firstLine="851"/>
        <w:jc w:val="both"/>
      </w:pPr>
      <w:r>
        <w:t xml:space="preserve">1.13. </w:t>
      </w:r>
      <w:r w:rsidR="00B57739" w:rsidRPr="009476CE">
        <w:t xml:space="preserve">При ответах на телефонные звонки и устные обращения по вопросам о порядке предоставления </w:t>
      </w:r>
      <w:r w:rsidR="007B444A">
        <w:t>муниципальной</w:t>
      </w:r>
      <w:r w:rsidR="00B57739" w:rsidRPr="009476CE">
        <w:t xml:space="preserve"> услуги должностным лицом </w:t>
      </w:r>
      <w:r w:rsidR="007B444A">
        <w:t>администрации</w:t>
      </w:r>
      <w:r w:rsidR="00B57739" w:rsidRPr="009476CE">
        <w:t xml:space="preserve"> обратившемуся сообщается следующая информация: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а) о перечне лиц, имеющих право на получение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б) о нормативных правовых актах, регулирующих вопросы предоставления </w:t>
      </w:r>
      <w:r w:rsidR="007B444A">
        <w:t>муниципальной</w:t>
      </w:r>
      <w:r w:rsidRPr="009476CE">
        <w:t xml:space="preserve"> услуги (наименование, дата и номер принятия нормативного правового акта);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в) о перечне документов, необходимых для получения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lastRenderedPageBreak/>
        <w:t xml:space="preserve">г) о сроках предоставления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д) об основаниях для приостановления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ж) об основаниях для отказа в предоставлении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с) о месте размещения на ЕПГУ, </w:t>
      </w:r>
      <w:r w:rsidR="00337322">
        <w:t xml:space="preserve">Региональном </w:t>
      </w:r>
      <w:r w:rsidR="00F20405">
        <w:t xml:space="preserve">портале, </w:t>
      </w:r>
      <w:r w:rsidRPr="009476CE">
        <w:t xml:space="preserve">сайте </w:t>
      </w:r>
      <w:r w:rsidR="007B444A">
        <w:t>администрации</w:t>
      </w:r>
      <w:r w:rsidRPr="009476CE">
        <w:t xml:space="preserve"> информации по вопросам предоставления </w:t>
      </w:r>
      <w:r w:rsidR="007B444A">
        <w:t>муниципальной</w:t>
      </w:r>
      <w:r w:rsidRPr="009476CE">
        <w:t xml:space="preserve"> услуги.</w:t>
      </w:r>
    </w:p>
    <w:p w:rsidR="00B57739" w:rsidRPr="009476CE" w:rsidRDefault="001A5828" w:rsidP="00C43029">
      <w:pPr>
        <w:pStyle w:val="a7"/>
        <w:ind w:firstLine="851"/>
        <w:jc w:val="both"/>
      </w:pPr>
      <w:r>
        <w:rPr>
          <w:rStyle w:val="100pt"/>
          <w:rFonts w:eastAsia="Calibri"/>
          <w:sz w:val="28"/>
          <w:szCs w:val="28"/>
        </w:rPr>
        <w:t xml:space="preserve">1.14. </w:t>
      </w:r>
      <w:r w:rsidR="00B57739" w:rsidRPr="009476CE">
        <w:rPr>
          <w:rStyle w:val="100pt"/>
          <w:rFonts w:eastAsia="Calibri"/>
          <w:sz w:val="28"/>
          <w:szCs w:val="28"/>
        </w:rPr>
        <w:t xml:space="preserve">Информирование о порядке предоставления </w:t>
      </w:r>
      <w:r w:rsidR="007B444A">
        <w:rPr>
          <w:rStyle w:val="100pt"/>
          <w:rFonts w:eastAsia="Calibri"/>
          <w:sz w:val="28"/>
          <w:szCs w:val="28"/>
        </w:rPr>
        <w:t>муниципальной</w:t>
      </w:r>
      <w:r w:rsidR="00B57739" w:rsidRPr="009476CE">
        <w:rPr>
          <w:rStyle w:val="100pt"/>
          <w:rFonts w:eastAsia="Calibri"/>
          <w:sz w:val="28"/>
          <w:szCs w:val="28"/>
        </w:rPr>
        <w:t xml:space="preserve"> услуги </w:t>
      </w:r>
      <w:r w:rsidR="00B57739" w:rsidRPr="009476CE">
        <w:t>осуществляется также по единому номеру телефона Контактного центра.</w:t>
      </w:r>
    </w:p>
    <w:p w:rsidR="00B57739" w:rsidRPr="009476CE" w:rsidRDefault="001A5828" w:rsidP="00C43029">
      <w:pPr>
        <w:pStyle w:val="a7"/>
        <w:ind w:firstLine="851"/>
        <w:jc w:val="both"/>
      </w:pPr>
      <w:r>
        <w:t xml:space="preserve">1.15. </w:t>
      </w:r>
      <w:r w:rsidR="00B57739" w:rsidRPr="009476CE">
        <w:t xml:space="preserve">Администрация разрабатывает информационные материалы по порядку предоставления </w:t>
      </w:r>
      <w:r w:rsidR="007B444A">
        <w:t>муниципальной</w:t>
      </w:r>
      <w:r w:rsidR="00B57739" w:rsidRPr="009476CE">
        <w:t xml:space="preserve"> услуги - памятки, инструкции, брошюры, макеты и размещает на ЕПГУ,</w:t>
      </w:r>
      <w:r w:rsidR="00336D1E">
        <w:t xml:space="preserve"> </w:t>
      </w:r>
      <w:r w:rsidR="00337322">
        <w:t xml:space="preserve">Региональном </w:t>
      </w:r>
      <w:r w:rsidR="003733C9">
        <w:t xml:space="preserve">портале, </w:t>
      </w:r>
      <w:r w:rsidR="00B57739" w:rsidRPr="009476CE">
        <w:t xml:space="preserve"> сайте </w:t>
      </w:r>
      <w:r w:rsidR="007B444A">
        <w:t>администрации</w:t>
      </w:r>
      <w:r w:rsidR="00B57739" w:rsidRPr="009476CE">
        <w:t>, передает в МФЦ.</w:t>
      </w:r>
    </w:p>
    <w:p w:rsidR="00B57739" w:rsidRPr="009476CE" w:rsidRDefault="001A5828" w:rsidP="00C43029">
      <w:pPr>
        <w:pStyle w:val="a7"/>
        <w:ind w:firstLine="851"/>
        <w:jc w:val="both"/>
      </w:pPr>
      <w:r>
        <w:t xml:space="preserve">1.16. </w:t>
      </w:r>
      <w:r w:rsidR="00B57739" w:rsidRPr="009476CE">
        <w:t>Администрация обеспечивает своевременную актуализацию указанных информационных материалов на ЕПГУ,</w:t>
      </w:r>
      <w:r w:rsidR="00336D1E">
        <w:t xml:space="preserve"> </w:t>
      </w:r>
      <w:r w:rsidR="00337322">
        <w:t xml:space="preserve">Региональном </w:t>
      </w:r>
      <w:r w:rsidR="003733C9">
        <w:t xml:space="preserve">портале, </w:t>
      </w:r>
      <w:r w:rsidR="00B57739" w:rsidRPr="009476CE">
        <w:t xml:space="preserve">сайте </w:t>
      </w:r>
      <w:r w:rsidR="007B444A">
        <w:t>администрации</w:t>
      </w:r>
      <w:r w:rsidR="00B57739" w:rsidRPr="009476CE">
        <w:t xml:space="preserve"> и контролирует их наличие и актуальность в МФЦ.</w:t>
      </w:r>
    </w:p>
    <w:p w:rsidR="00B57739" w:rsidRPr="009476CE" w:rsidRDefault="00B57739" w:rsidP="00C43029">
      <w:pPr>
        <w:pStyle w:val="a7"/>
        <w:ind w:firstLine="851"/>
        <w:jc w:val="both"/>
        <w:rPr>
          <w:rFonts w:eastAsiaTheme="minorHAnsi"/>
          <w:iCs/>
        </w:rPr>
      </w:pPr>
      <w:r w:rsidRPr="009476CE">
        <w:t xml:space="preserve">Состав информации о порядке предоставления </w:t>
      </w:r>
      <w:r w:rsidR="007B444A">
        <w:t>муниципальной</w:t>
      </w:r>
      <w:r w:rsidRPr="009476CE">
        <w:t xml:space="preserve"> услуги, размещаемой в МФЦ, соответствует </w:t>
      </w:r>
      <w:r w:rsidRPr="009476CE">
        <w:rPr>
          <w:rFonts w:eastAsiaTheme="minorHAnsi"/>
          <w:iCs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57739" w:rsidRPr="009476CE" w:rsidRDefault="001A5828" w:rsidP="00C43029">
      <w:pPr>
        <w:pStyle w:val="a7"/>
        <w:ind w:firstLine="851"/>
        <w:jc w:val="both"/>
      </w:pPr>
      <w:r>
        <w:t xml:space="preserve">1.17. </w:t>
      </w:r>
      <w:r w:rsidR="00B57739" w:rsidRPr="009476CE">
        <w:t xml:space="preserve">Доступ к информации о сроках и порядке предоставления </w:t>
      </w:r>
      <w:r w:rsidR="007B444A">
        <w:t>муниципальной</w:t>
      </w:r>
      <w:r w:rsidR="00B57739" w:rsidRPr="009476CE">
        <w:t xml:space="preserve"> услуги осуществляется без выполнения </w:t>
      </w:r>
      <w:r w:rsidR="007B444A">
        <w:t>заявителем</w:t>
      </w:r>
      <w:r w:rsidR="00B57739" w:rsidRPr="009476CE">
        <w:t xml:space="preserve"> каких-либо требований, в том числе без использования программного обеспечения, установка которого на технические средства </w:t>
      </w:r>
      <w:r w:rsidR="007B444A">
        <w:t>заявителя</w:t>
      </w:r>
      <w:r w:rsidR="00B57739" w:rsidRPr="009476CE"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B444A">
        <w:t>заявителя</w:t>
      </w:r>
      <w:r w:rsidR="00B57739" w:rsidRPr="009476CE">
        <w:t>, или предоставление им персональных данных.</w:t>
      </w:r>
    </w:p>
    <w:p w:rsidR="00B57739" w:rsidRPr="009476CE" w:rsidRDefault="001A5828" w:rsidP="00C43029">
      <w:pPr>
        <w:pStyle w:val="a7"/>
        <w:ind w:firstLine="851"/>
        <w:jc w:val="both"/>
      </w:pPr>
      <w:r>
        <w:t xml:space="preserve">1.18. </w:t>
      </w:r>
      <w:r w:rsidR="00B57739" w:rsidRPr="009476CE">
        <w:t xml:space="preserve">Консультирование по вопросам предоставления </w:t>
      </w:r>
      <w:r w:rsidR="007B444A">
        <w:t>муниципальной</w:t>
      </w:r>
      <w:r w:rsidR="00B57739" w:rsidRPr="009476CE">
        <w:t xml:space="preserve"> услуги должностными лицами </w:t>
      </w:r>
      <w:r w:rsidR="007B444A">
        <w:t>администрации</w:t>
      </w:r>
      <w:r w:rsidR="00B57739" w:rsidRPr="009476CE">
        <w:t xml:space="preserve"> осуществляется бесплатно.</w:t>
      </w:r>
    </w:p>
    <w:p w:rsidR="007B444A" w:rsidRPr="009476CE" w:rsidRDefault="007B444A" w:rsidP="00C43029">
      <w:pPr>
        <w:pStyle w:val="a7"/>
        <w:ind w:firstLine="851"/>
        <w:jc w:val="both"/>
        <w:rPr>
          <w:b/>
        </w:rPr>
      </w:pPr>
    </w:p>
    <w:p w:rsidR="00F7504A" w:rsidRPr="00A951F2" w:rsidRDefault="00A951F2" w:rsidP="00A951F2">
      <w:pPr>
        <w:pStyle w:val="a7"/>
        <w:ind w:firstLine="851"/>
        <w:jc w:val="center"/>
        <w:rPr>
          <w:b/>
        </w:rPr>
      </w:pPr>
      <w:bookmarkStart w:id="1" w:name="bookmark0"/>
      <w:r>
        <w:rPr>
          <w:b/>
          <w:lang w:val="en-US"/>
        </w:rPr>
        <w:t>II</w:t>
      </w:r>
      <w:r w:rsidRPr="00A951F2">
        <w:rPr>
          <w:b/>
        </w:rPr>
        <w:t xml:space="preserve">. </w:t>
      </w:r>
      <w:r w:rsidR="00F7504A" w:rsidRPr="00A951F2">
        <w:rPr>
          <w:b/>
        </w:rPr>
        <w:t>Стандарт предоставления муниципальной услуги</w:t>
      </w:r>
      <w:bookmarkEnd w:id="1"/>
    </w:p>
    <w:p w:rsidR="002F5C8A" w:rsidRPr="00A951F2" w:rsidRDefault="002F5C8A" w:rsidP="00A951F2">
      <w:pPr>
        <w:pStyle w:val="a7"/>
        <w:ind w:firstLine="851"/>
        <w:jc w:val="center"/>
        <w:rPr>
          <w:b/>
        </w:rPr>
      </w:pPr>
    </w:p>
    <w:p w:rsidR="00F7504A" w:rsidRPr="00A951F2" w:rsidRDefault="0025245B" w:rsidP="00A951F2">
      <w:pPr>
        <w:pStyle w:val="a7"/>
        <w:ind w:firstLine="851"/>
        <w:jc w:val="center"/>
        <w:rPr>
          <w:b/>
        </w:rPr>
      </w:pPr>
      <w:r>
        <w:rPr>
          <w:b/>
        </w:rPr>
        <w:t xml:space="preserve">2. </w:t>
      </w:r>
      <w:r w:rsidR="00F7504A" w:rsidRPr="00A951F2">
        <w:rPr>
          <w:b/>
        </w:rPr>
        <w:t xml:space="preserve">Наименование </w:t>
      </w:r>
      <w:r w:rsidR="007B444A">
        <w:rPr>
          <w:b/>
        </w:rPr>
        <w:t>муниципальной</w:t>
      </w:r>
      <w:r w:rsidR="00F7504A" w:rsidRPr="00A951F2">
        <w:rPr>
          <w:b/>
        </w:rPr>
        <w:t xml:space="preserve"> услуги</w:t>
      </w:r>
    </w:p>
    <w:p w:rsidR="00F7504A" w:rsidRPr="009476CE" w:rsidRDefault="00260443" w:rsidP="00C43029">
      <w:pPr>
        <w:pStyle w:val="a7"/>
        <w:ind w:firstLine="851"/>
        <w:jc w:val="both"/>
      </w:pPr>
      <w:r>
        <w:t xml:space="preserve">2.1. </w:t>
      </w:r>
      <w:r w:rsidR="007B444A">
        <w:t>Муниципальная</w:t>
      </w:r>
      <w:r w:rsidR="00F7504A" w:rsidRPr="009476CE">
        <w:t xml:space="preserve"> услуга «</w:t>
      </w:r>
      <w:r w:rsidR="00775A76">
        <w:t>Выдача разрешения на ввод объекта в эксплуатацию</w:t>
      </w:r>
      <w:r w:rsidR="00F7504A" w:rsidRPr="009476CE">
        <w:t>».</w:t>
      </w:r>
    </w:p>
    <w:p w:rsidR="00F7504A" w:rsidRPr="00A951F2" w:rsidRDefault="00F7504A" w:rsidP="00A951F2">
      <w:pPr>
        <w:pStyle w:val="a7"/>
        <w:ind w:firstLine="851"/>
        <w:jc w:val="center"/>
        <w:rPr>
          <w:b/>
        </w:rPr>
      </w:pPr>
      <w:r w:rsidRPr="00A951F2">
        <w:rPr>
          <w:b/>
        </w:rPr>
        <w:t>Наименование органа</w:t>
      </w:r>
      <w:r w:rsidRPr="00A951F2">
        <w:rPr>
          <w:rStyle w:val="90pt"/>
          <w:rFonts w:eastAsia="Calibri"/>
          <w:b/>
          <w:sz w:val="28"/>
          <w:szCs w:val="28"/>
        </w:rPr>
        <w:t xml:space="preserve">, </w:t>
      </w:r>
      <w:r w:rsidRPr="00A951F2">
        <w:rPr>
          <w:b/>
        </w:rPr>
        <w:t xml:space="preserve">предоставляющего </w:t>
      </w:r>
      <w:r w:rsidR="007B444A">
        <w:rPr>
          <w:b/>
        </w:rPr>
        <w:t>муниципальную</w:t>
      </w:r>
      <w:r w:rsidR="002F5C8A" w:rsidRPr="00A951F2">
        <w:rPr>
          <w:b/>
        </w:rPr>
        <w:t xml:space="preserve"> </w:t>
      </w:r>
      <w:r w:rsidRPr="00A951F2">
        <w:rPr>
          <w:b/>
        </w:rPr>
        <w:t>услугу</w:t>
      </w:r>
    </w:p>
    <w:p w:rsidR="00C06339" w:rsidRDefault="00260443" w:rsidP="00C43029">
      <w:pPr>
        <w:pStyle w:val="a7"/>
        <w:ind w:firstLine="851"/>
        <w:jc w:val="both"/>
        <w:rPr>
          <w:rFonts w:cs="Arial"/>
        </w:rPr>
      </w:pPr>
      <w:r>
        <w:t xml:space="preserve">2.2. </w:t>
      </w:r>
      <w:r w:rsidR="007B444A">
        <w:t>Муниципальная</w:t>
      </w:r>
      <w:r w:rsidR="00F7504A" w:rsidRPr="00E90FF5">
        <w:t xml:space="preserve"> услуга предоставляется </w:t>
      </w:r>
      <w:r w:rsidR="00DA09AB">
        <w:t>администрацией городского поселения – город Богучар</w:t>
      </w:r>
      <w:r w:rsidR="004A4F18">
        <w:t xml:space="preserve"> </w:t>
      </w:r>
      <w:r w:rsidR="004A4F18" w:rsidRPr="008001F9">
        <w:t>Богучарского муниципального района Воронежской области</w:t>
      </w:r>
      <w:r w:rsidR="004A4F18">
        <w:t xml:space="preserve"> (далее – Администрация)</w:t>
      </w:r>
      <w:r w:rsidR="00F7504A" w:rsidRPr="00E90FF5">
        <w:rPr>
          <w:rStyle w:val="0pt"/>
          <w:rFonts w:eastAsia="Calibri"/>
          <w:sz w:val="28"/>
          <w:szCs w:val="28"/>
        </w:rPr>
        <w:t>.</w:t>
      </w:r>
    </w:p>
    <w:p w:rsidR="00F7504A" w:rsidRPr="009476CE" w:rsidRDefault="00260443" w:rsidP="00C43029">
      <w:pPr>
        <w:pStyle w:val="a7"/>
        <w:ind w:firstLine="851"/>
        <w:jc w:val="both"/>
      </w:pPr>
      <w:r>
        <w:rPr>
          <w:color w:val="000000" w:themeColor="text1"/>
        </w:rPr>
        <w:t xml:space="preserve">2.3. </w:t>
      </w:r>
      <w:r w:rsidR="00A434FF" w:rsidRPr="00A434FF">
        <w:rPr>
          <w:color w:val="000000" w:themeColor="text1"/>
        </w:rPr>
        <w:t xml:space="preserve">Администрация </w:t>
      </w:r>
      <w:r w:rsidR="00F7504A" w:rsidRPr="009476CE">
        <w:t xml:space="preserve">обеспечивает предоставление </w:t>
      </w:r>
      <w:r w:rsidR="007B444A">
        <w:t>муниципальной</w:t>
      </w:r>
      <w:r w:rsidR="00F7504A" w:rsidRPr="009476CE">
        <w:t xml:space="preserve"> услуги через МФЦ или в электронной форме посредством ЕПГУ,</w:t>
      </w:r>
      <w:r w:rsidR="00805D33">
        <w:t xml:space="preserve"> </w:t>
      </w:r>
      <w:r w:rsidR="000D55C6">
        <w:t xml:space="preserve">Регионального </w:t>
      </w:r>
      <w:r w:rsidR="00C06339">
        <w:t xml:space="preserve">портала, а </w:t>
      </w:r>
      <w:r w:rsidR="00F7504A" w:rsidRPr="009476CE">
        <w:t xml:space="preserve">также </w:t>
      </w:r>
      <w:r w:rsidR="00F20405">
        <w:t xml:space="preserve">(при наличии технической возможности) </w:t>
      </w:r>
      <w:r w:rsidR="00F7504A" w:rsidRPr="009476CE">
        <w:t xml:space="preserve">в иных формах, </w:t>
      </w:r>
      <w:r w:rsidR="00F20405">
        <w:t xml:space="preserve">предусмотренных частью 2.2. статьи 55 Градостроительного кодекса РФ </w:t>
      </w:r>
      <w:r w:rsidR="00F7504A" w:rsidRPr="009476CE">
        <w:t xml:space="preserve">по выбору </w:t>
      </w:r>
      <w:r w:rsidR="007B444A">
        <w:t>заявителя</w:t>
      </w:r>
      <w:r w:rsidR="00F7504A" w:rsidRPr="009476CE">
        <w:t>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>
        <w:t xml:space="preserve"> (далее – Федеральный закон № 210-ФЗ)</w:t>
      </w:r>
      <w:r w:rsidR="00F7504A" w:rsidRPr="009476CE">
        <w:t>.</w:t>
      </w:r>
    </w:p>
    <w:p w:rsidR="00230E69" w:rsidRPr="003733C9" w:rsidRDefault="00260443" w:rsidP="00C43029">
      <w:pPr>
        <w:pStyle w:val="a7"/>
        <w:ind w:firstLine="851"/>
        <w:jc w:val="both"/>
        <w:rPr>
          <w:rFonts w:eastAsiaTheme="minorHAnsi"/>
          <w:b/>
          <w:bCs/>
          <w:iCs/>
          <w:color w:val="000000" w:themeColor="text1"/>
          <w:u w:val="single"/>
        </w:rPr>
      </w:pPr>
      <w:r w:rsidRPr="003733C9">
        <w:rPr>
          <w:rFonts w:eastAsiaTheme="minorHAnsi"/>
          <w:bCs/>
          <w:iCs/>
          <w:color w:val="000000" w:themeColor="text1"/>
        </w:rPr>
        <w:lastRenderedPageBreak/>
        <w:t xml:space="preserve">2.4. </w:t>
      </w:r>
      <w:r w:rsidR="00230E69" w:rsidRPr="003733C9">
        <w:rPr>
          <w:rFonts w:eastAsiaTheme="minorHAnsi"/>
          <w:bCs/>
          <w:iCs/>
          <w:color w:val="000000" w:themeColor="text1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</w:t>
      </w:r>
      <w:r w:rsidR="007B444A">
        <w:rPr>
          <w:rFonts w:eastAsiaTheme="minorHAnsi"/>
          <w:bCs/>
          <w:iCs/>
          <w:color w:val="000000" w:themeColor="text1"/>
        </w:rPr>
        <w:t>муниципальной</w:t>
      </w:r>
      <w:r w:rsidR="00230E69" w:rsidRPr="003733C9">
        <w:rPr>
          <w:rFonts w:eastAsiaTheme="minorHAnsi"/>
          <w:bCs/>
          <w:iCs/>
          <w:color w:val="000000" w:themeColor="text1"/>
        </w:rPr>
        <w:t xml:space="preserve"> услуги.</w:t>
      </w:r>
    </w:p>
    <w:p w:rsidR="00870025" w:rsidRDefault="00870025" w:rsidP="00870025">
      <w:pPr>
        <w:rPr>
          <w:sz w:val="28"/>
          <w:szCs w:val="28"/>
        </w:rPr>
      </w:pPr>
      <w:r>
        <w:t>2.5.</w:t>
      </w:r>
      <w:r w:rsidRPr="00870025">
        <w:rPr>
          <w:sz w:val="28"/>
          <w:szCs w:val="28"/>
        </w:rPr>
        <w:t xml:space="preserve"> </w:t>
      </w:r>
      <w:r w:rsidRPr="00870025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постановлением </w:t>
      </w:r>
      <w:r w:rsidR="007B444A">
        <w:rPr>
          <w:rFonts w:ascii="Times New Roman" w:hAnsi="Times New Roman"/>
          <w:sz w:val="28"/>
          <w:szCs w:val="28"/>
        </w:rPr>
        <w:t>администрации</w:t>
      </w:r>
      <w:r w:rsidRPr="00870025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 от </w:t>
      </w:r>
      <w:r w:rsidR="00DA09AB">
        <w:rPr>
          <w:rFonts w:ascii="Times New Roman" w:hAnsi="Times New Roman"/>
          <w:sz w:val="28"/>
          <w:szCs w:val="28"/>
        </w:rPr>
        <w:t>01</w:t>
      </w:r>
      <w:r w:rsidRPr="00870025">
        <w:rPr>
          <w:rFonts w:ascii="Times New Roman" w:hAnsi="Times New Roman"/>
          <w:sz w:val="28"/>
          <w:szCs w:val="28"/>
        </w:rPr>
        <w:t>.0</w:t>
      </w:r>
      <w:r w:rsidR="00DA09AB">
        <w:rPr>
          <w:rFonts w:ascii="Times New Roman" w:hAnsi="Times New Roman"/>
          <w:sz w:val="28"/>
          <w:szCs w:val="28"/>
        </w:rPr>
        <w:t>9</w:t>
      </w:r>
      <w:r w:rsidRPr="00870025">
        <w:rPr>
          <w:rFonts w:ascii="Times New Roman" w:hAnsi="Times New Roman"/>
          <w:sz w:val="28"/>
          <w:szCs w:val="28"/>
        </w:rPr>
        <w:t xml:space="preserve">.2023 № </w:t>
      </w:r>
      <w:r w:rsidR="00DA09AB">
        <w:rPr>
          <w:rFonts w:ascii="Times New Roman" w:hAnsi="Times New Roman"/>
          <w:sz w:val="28"/>
          <w:szCs w:val="28"/>
        </w:rPr>
        <w:t>209</w:t>
      </w:r>
      <w:r w:rsidRPr="00870025">
        <w:rPr>
          <w:rFonts w:ascii="Times New Roman" w:hAnsi="Times New Roman"/>
          <w:sz w:val="28"/>
          <w:szCs w:val="28"/>
        </w:rPr>
        <w:t xml:space="preserve"> «Об утверждении перечней государственных и муниципальных услуг, предоставляемых админист</w:t>
      </w:r>
      <w:r w:rsidR="006B1DBE">
        <w:rPr>
          <w:rFonts w:ascii="Times New Roman" w:hAnsi="Times New Roman"/>
          <w:sz w:val="28"/>
          <w:szCs w:val="28"/>
        </w:rPr>
        <w:t xml:space="preserve">рацией </w:t>
      </w:r>
      <w:r w:rsidR="00DA09AB">
        <w:rPr>
          <w:rFonts w:ascii="Times New Roman" w:hAnsi="Times New Roman"/>
          <w:sz w:val="28"/>
          <w:szCs w:val="28"/>
        </w:rPr>
        <w:t xml:space="preserve">городского поселения- город Богучар </w:t>
      </w:r>
      <w:r w:rsidR="006B1DBE">
        <w:rPr>
          <w:rFonts w:ascii="Times New Roman" w:hAnsi="Times New Roman"/>
          <w:sz w:val="28"/>
          <w:szCs w:val="28"/>
        </w:rPr>
        <w:t>Богучарского муниципально</w:t>
      </w:r>
      <w:r w:rsidRPr="00870025">
        <w:rPr>
          <w:rFonts w:ascii="Times New Roman" w:hAnsi="Times New Roman"/>
          <w:sz w:val="28"/>
          <w:szCs w:val="28"/>
        </w:rPr>
        <w:t>го района.</w:t>
      </w:r>
    </w:p>
    <w:p w:rsidR="004D4D11" w:rsidRDefault="004D4D11" w:rsidP="00C43029">
      <w:pPr>
        <w:pStyle w:val="a7"/>
        <w:ind w:firstLine="851"/>
        <w:jc w:val="both"/>
      </w:pPr>
    </w:p>
    <w:p w:rsidR="004D4D11" w:rsidRPr="004D4D11" w:rsidRDefault="004D4D11" w:rsidP="00A951F2">
      <w:pPr>
        <w:pStyle w:val="a7"/>
        <w:ind w:firstLine="851"/>
        <w:jc w:val="center"/>
        <w:rPr>
          <w:b/>
        </w:rPr>
      </w:pPr>
      <w:r w:rsidRPr="004D4D11">
        <w:rPr>
          <w:rFonts w:eastAsiaTheme="minorHAnsi"/>
          <w:b/>
        </w:rPr>
        <w:t>П</w:t>
      </w:r>
      <w:r w:rsidR="003D39E4"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 w:rsidR="003D39E4">
        <w:rPr>
          <w:rFonts w:eastAsiaTheme="minorHAnsi"/>
          <w:b/>
        </w:rPr>
        <w:t>я</w:t>
      </w:r>
      <w:r w:rsidR="00805D33">
        <w:rPr>
          <w:rFonts w:eastAsiaTheme="minorHAnsi"/>
          <w:b/>
        </w:rPr>
        <w:t xml:space="preserve"> </w:t>
      </w:r>
      <w:r w:rsidRPr="004D4D11">
        <w:rPr>
          <w:rFonts w:eastAsiaTheme="minorHAnsi"/>
          <w:b/>
        </w:rPr>
        <w:t>муниципальной услуги</w:t>
      </w:r>
      <w:r>
        <w:rPr>
          <w:rFonts w:eastAsiaTheme="minorHAnsi"/>
          <w:b/>
        </w:rPr>
        <w:t>.</w:t>
      </w:r>
    </w:p>
    <w:p w:rsidR="004D4D11" w:rsidRPr="004D4D11" w:rsidRDefault="00260443" w:rsidP="00C43029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>2.</w:t>
      </w:r>
      <w:r w:rsidR="00870025">
        <w:rPr>
          <w:spacing w:val="7"/>
        </w:rPr>
        <w:t>6</w:t>
      </w:r>
      <w:r>
        <w:rPr>
          <w:spacing w:val="7"/>
        </w:rPr>
        <w:t xml:space="preserve">. </w:t>
      </w:r>
      <w:r w:rsidR="004D4D11" w:rsidRPr="004D4D11">
        <w:rPr>
          <w:spacing w:val="7"/>
        </w:rPr>
        <w:t xml:space="preserve">Основными нормативными правовыми актами, регулирующими предоставление </w:t>
      </w:r>
      <w:r w:rsidR="007B444A">
        <w:rPr>
          <w:spacing w:val="7"/>
        </w:rPr>
        <w:t>муниципальной</w:t>
      </w:r>
      <w:r w:rsidR="004D4D11" w:rsidRPr="004D4D11">
        <w:rPr>
          <w:spacing w:val="7"/>
        </w:rPr>
        <w:t xml:space="preserve"> услуги, являются:</w:t>
      </w:r>
    </w:p>
    <w:p w:rsidR="004D4D11" w:rsidRPr="004D4D11" w:rsidRDefault="004D4D11" w:rsidP="00C43029">
      <w:pPr>
        <w:pStyle w:val="a7"/>
        <w:ind w:firstLine="851"/>
        <w:jc w:val="both"/>
      </w:pPr>
      <w:r w:rsidRPr="004D4D11">
        <w:t>- Градостроительный кодекс Российской Федерации от 29.12.2004 № 190-ФЗ;</w:t>
      </w:r>
    </w:p>
    <w:p w:rsidR="004D4D11" w:rsidRPr="004D4D11" w:rsidRDefault="004D4D11" w:rsidP="00C43029">
      <w:pPr>
        <w:pStyle w:val="a7"/>
        <w:ind w:firstLine="851"/>
        <w:jc w:val="both"/>
      </w:pPr>
      <w:r w:rsidRPr="004D4D11">
        <w:t>- Федеральный закон от 06.04.2011 № 63-ФЗ «Об электронной подписи»;</w:t>
      </w:r>
    </w:p>
    <w:p w:rsidR="004D4D11" w:rsidRPr="004D4D11" w:rsidRDefault="004D4D11" w:rsidP="00C43029">
      <w:pPr>
        <w:pStyle w:val="a7"/>
        <w:ind w:firstLine="851"/>
        <w:jc w:val="both"/>
      </w:pPr>
      <w:r w:rsidRPr="004D4D11">
        <w:t>- Федеральный закон от 27.07.2010 № 210-ФЗ «Об организации предоставления государственных и муниципальных услуг»;</w:t>
      </w:r>
    </w:p>
    <w:p w:rsidR="004D4D11" w:rsidRDefault="004D4D11" w:rsidP="00C43029">
      <w:pPr>
        <w:pStyle w:val="a7"/>
        <w:ind w:firstLine="851"/>
        <w:jc w:val="both"/>
      </w:pPr>
      <w:r w:rsidRPr="004D4D11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F4AFB" w:rsidRDefault="000D55C6" w:rsidP="00C43029">
      <w:pPr>
        <w:pStyle w:val="a7"/>
        <w:ind w:firstLine="851"/>
        <w:jc w:val="both"/>
      </w:pPr>
      <w:r>
        <w:t xml:space="preserve">- </w:t>
      </w:r>
      <w:r w:rsidR="00BF4AFB" w:rsidRPr="00BF4AFB">
        <w:t xml:space="preserve">Постановление Правительства РФ от 07.10.2019 </w:t>
      </w:r>
      <w:r w:rsidR="00BF4AFB">
        <w:t>№</w:t>
      </w:r>
      <w:r w:rsidR="00BF4AFB" w:rsidRPr="00BF4AFB">
        <w:t xml:space="preserve"> 1294</w:t>
      </w:r>
      <w:r w:rsidR="00492B40">
        <w:t>«</w:t>
      </w:r>
      <w:r w:rsidR="00BF4AFB" w:rsidRPr="00BF4AFB">
        <w:t xml:space="preserve">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</w:t>
      </w:r>
      <w:r w:rsidR="00492B40">
        <w:t>«</w:t>
      </w:r>
      <w:r w:rsidR="00BF4AFB" w:rsidRPr="00BF4AFB">
        <w:t>Росатом</w:t>
      </w:r>
      <w:r w:rsidR="00492B40">
        <w:t>»</w:t>
      </w:r>
      <w:r w:rsidR="00BF4AFB" w:rsidRPr="00BF4AFB">
        <w:t xml:space="preserve">, Государственную корпорацию по космической деятельности </w:t>
      </w:r>
      <w:r w:rsidR="00492B40">
        <w:t>«</w:t>
      </w:r>
      <w:r w:rsidR="00BF4AFB" w:rsidRPr="00BF4AFB">
        <w:t>Роскосмос</w:t>
      </w:r>
      <w:r w:rsidR="00492B40">
        <w:t>»</w:t>
      </w:r>
      <w:r w:rsidR="00BF4AFB" w:rsidRPr="00BF4AFB">
        <w:t xml:space="preserve"> в электронной форме</w:t>
      </w:r>
      <w:r w:rsidR="00492B40">
        <w:t>»</w:t>
      </w:r>
      <w:r w:rsidR="00BF4AFB">
        <w:t>;</w:t>
      </w:r>
    </w:p>
    <w:p w:rsidR="003D39E4" w:rsidRDefault="003D39E4" w:rsidP="00C43029">
      <w:pPr>
        <w:pStyle w:val="a7"/>
        <w:ind w:firstLine="851"/>
        <w:jc w:val="both"/>
      </w:pPr>
      <w:r>
        <w:t xml:space="preserve">- </w:t>
      </w:r>
      <w:r w:rsidRPr="003D39E4">
        <w:t xml:space="preserve">Приказ Минстроя России от 03.06.2022 </w:t>
      </w:r>
      <w:r>
        <w:t>№</w:t>
      </w:r>
      <w:r w:rsidRPr="003D39E4">
        <w:t xml:space="preserve"> 446/пр</w:t>
      </w:r>
      <w:r w:rsidR="003706F2">
        <w:t xml:space="preserve"> </w:t>
      </w:r>
      <w:r w:rsidR="00492B40">
        <w:t>«</w:t>
      </w:r>
      <w:r w:rsidRPr="003D39E4">
        <w:t>Об утверждении формы разрешения на строительство и формы разрешения на ввод объекта в эксплуатацию</w:t>
      </w:r>
      <w:r w:rsidR="00492B40">
        <w:t>»</w:t>
      </w:r>
      <w:r w:rsidR="003733C9">
        <w:t>;</w:t>
      </w:r>
    </w:p>
    <w:p w:rsidR="00492B40" w:rsidRDefault="00492B40" w:rsidP="00C43029">
      <w:pPr>
        <w:pStyle w:val="a7"/>
        <w:ind w:firstLine="851"/>
        <w:jc w:val="both"/>
        <w:rPr>
          <w:rFonts w:eastAsiaTheme="minorHAnsi"/>
        </w:rPr>
      </w:pPr>
      <w:r>
        <w:t xml:space="preserve">- </w:t>
      </w:r>
      <w:r>
        <w:rPr>
          <w:rFonts w:eastAsiaTheme="minorHAnsi"/>
        </w:rPr>
        <w:t>Постановление Правительства Воронежской области от 17.10.2017 № 792 «Об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форме»;</w:t>
      </w:r>
    </w:p>
    <w:p w:rsidR="0098233D" w:rsidRDefault="00C63419" w:rsidP="00C43029">
      <w:pPr>
        <w:pStyle w:val="a7"/>
        <w:ind w:firstLine="851"/>
        <w:jc w:val="both"/>
      </w:pPr>
      <w:r>
        <w:t xml:space="preserve">- </w:t>
      </w:r>
      <w:r w:rsidR="0098233D" w:rsidRPr="00CF13DB">
        <w:t xml:space="preserve">Правила землепользования и застройки </w:t>
      </w:r>
      <w:r w:rsidR="00DA09AB">
        <w:t xml:space="preserve">городского поселения-город Богучар </w:t>
      </w:r>
      <w:r w:rsidR="0098233D" w:rsidRPr="00CF13DB">
        <w:t>Богучарского муниципального района Воронежской</w:t>
      </w:r>
      <w:r w:rsidR="0098233D">
        <w:t xml:space="preserve"> </w:t>
      </w:r>
      <w:r w:rsidR="0098233D" w:rsidRPr="00CF13DB">
        <w:t xml:space="preserve">области, утвержденные </w:t>
      </w:r>
      <w:r w:rsidR="0098233D">
        <w:t xml:space="preserve">приказом департамента архитектуры и градостроительства Воронежской области от </w:t>
      </w:r>
      <w:r w:rsidR="00CF4118" w:rsidRPr="00CF4118">
        <w:rPr>
          <w:iCs/>
        </w:rPr>
        <w:t xml:space="preserve">12.05.2023 № 45-01-04/345 «Об утверждении правил </w:t>
      </w:r>
      <w:r w:rsidR="00CF4118" w:rsidRPr="00CF4118">
        <w:rPr>
          <w:iCs/>
        </w:rPr>
        <w:lastRenderedPageBreak/>
        <w:t>землепользования и застройки городского поселения- город Богучар Богучарского муниципального района Воронежской области».</w:t>
      </w:r>
      <w:r w:rsidR="0098233D">
        <w:t>;</w:t>
      </w:r>
    </w:p>
    <w:p w:rsidR="00C63419" w:rsidRDefault="003D39E4" w:rsidP="00C63419">
      <w:pPr>
        <w:pStyle w:val="5"/>
        <w:shd w:val="clear" w:color="auto" w:fill="auto"/>
        <w:tabs>
          <w:tab w:val="left" w:pos="936"/>
          <w:tab w:val="left" w:leader="underscore" w:pos="7824"/>
        </w:tabs>
        <w:spacing w:line="240" w:lineRule="auto"/>
        <w:ind w:firstLine="709"/>
        <w:jc w:val="both"/>
        <w:rPr>
          <w:sz w:val="28"/>
          <w:szCs w:val="28"/>
        </w:rPr>
      </w:pPr>
      <w:r w:rsidRPr="003D39E4">
        <w:t xml:space="preserve">- </w:t>
      </w:r>
      <w:r w:rsidR="00C63419" w:rsidRPr="00487C73">
        <w:rPr>
          <w:sz w:val="28"/>
          <w:szCs w:val="28"/>
        </w:rPr>
        <w:t xml:space="preserve">Правила благоустройства </w:t>
      </w:r>
      <w:r w:rsidR="00173D89">
        <w:rPr>
          <w:sz w:val="28"/>
          <w:szCs w:val="28"/>
        </w:rPr>
        <w:t xml:space="preserve">территории </w:t>
      </w:r>
      <w:r w:rsidR="00173D89" w:rsidRPr="00173D89">
        <w:rPr>
          <w:sz w:val="28"/>
          <w:szCs w:val="28"/>
        </w:rPr>
        <w:t>городского поселения- город Богучар, утвержденные решением Совета народных депутатов городского поселения – город Богучар от 03.11.2017 № 182 «Об утверждении Правил благоустройства территории городского поселения- город Богучар».</w:t>
      </w:r>
    </w:p>
    <w:p w:rsidR="003706F2" w:rsidRPr="003706F2" w:rsidRDefault="00E90FF5" w:rsidP="003706F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706F2">
        <w:rPr>
          <w:rFonts w:ascii="Times New Roman" w:hAnsi="Times New Roman"/>
          <w:sz w:val="28"/>
          <w:szCs w:val="28"/>
        </w:rPr>
        <w:t xml:space="preserve">- </w:t>
      </w:r>
      <w:r w:rsidR="003706F2">
        <w:rPr>
          <w:rFonts w:ascii="Times New Roman" w:hAnsi="Times New Roman"/>
          <w:bCs/>
          <w:sz w:val="28"/>
          <w:szCs w:val="28"/>
        </w:rPr>
        <w:t>Г</w:t>
      </w:r>
      <w:r w:rsidR="003706F2" w:rsidRPr="003706F2">
        <w:rPr>
          <w:rFonts w:ascii="Times New Roman" w:hAnsi="Times New Roman"/>
          <w:bCs/>
          <w:sz w:val="28"/>
          <w:szCs w:val="28"/>
        </w:rPr>
        <w:t xml:space="preserve">енеральный план </w:t>
      </w:r>
      <w:r w:rsidR="008E082E">
        <w:rPr>
          <w:rFonts w:ascii="Times New Roman" w:hAnsi="Times New Roman"/>
          <w:bCs/>
          <w:sz w:val="28"/>
          <w:szCs w:val="28"/>
        </w:rPr>
        <w:t>городского</w:t>
      </w:r>
      <w:r w:rsidR="003706F2" w:rsidRPr="003706F2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8E082E">
        <w:rPr>
          <w:rFonts w:ascii="Times New Roman" w:hAnsi="Times New Roman"/>
          <w:bCs/>
          <w:sz w:val="28"/>
          <w:szCs w:val="28"/>
        </w:rPr>
        <w:t>-город Богучар</w:t>
      </w:r>
      <w:r w:rsidR="003706F2" w:rsidRPr="003706F2">
        <w:rPr>
          <w:rFonts w:ascii="Times New Roman" w:hAnsi="Times New Roman"/>
          <w:bCs/>
          <w:sz w:val="28"/>
          <w:szCs w:val="28"/>
        </w:rPr>
        <w:t xml:space="preserve"> Богучарского муниципального района, утвержденный </w:t>
      </w:r>
      <w:r w:rsidR="008E082E" w:rsidRPr="008E082E">
        <w:rPr>
          <w:rFonts w:ascii="Times New Roman" w:hAnsi="Times New Roman"/>
          <w:bCs/>
          <w:sz w:val="28"/>
          <w:szCs w:val="28"/>
        </w:rPr>
        <w:t xml:space="preserve">решением Совета народных депутатов городского поселения - город Богучар от 29.11.2011 № 177 </w:t>
      </w:r>
      <w:r w:rsidR="003706F2" w:rsidRPr="003706F2">
        <w:rPr>
          <w:rFonts w:ascii="Times New Roman" w:hAnsi="Times New Roman"/>
          <w:bCs/>
          <w:sz w:val="28"/>
          <w:szCs w:val="28"/>
        </w:rPr>
        <w:t xml:space="preserve">«Об утверждении генерального плана </w:t>
      </w:r>
      <w:r w:rsidR="008E082E">
        <w:rPr>
          <w:rFonts w:ascii="Times New Roman" w:hAnsi="Times New Roman"/>
          <w:bCs/>
          <w:sz w:val="28"/>
          <w:szCs w:val="28"/>
        </w:rPr>
        <w:t>городского</w:t>
      </w:r>
      <w:r w:rsidR="003706F2" w:rsidRPr="003706F2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8E082E">
        <w:rPr>
          <w:rFonts w:ascii="Times New Roman" w:hAnsi="Times New Roman"/>
          <w:bCs/>
          <w:sz w:val="28"/>
          <w:szCs w:val="28"/>
        </w:rPr>
        <w:t>-город Богучар</w:t>
      </w:r>
      <w:r w:rsidR="003706F2" w:rsidRPr="003706F2">
        <w:rPr>
          <w:rFonts w:ascii="Times New Roman" w:hAnsi="Times New Roman"/>
          <w:bCs/>
          <w:sz w:val="28"/>
          <w:szCs w:val="28"/>
        </w:rPr>
        <w:t xml:space="preserve"> Богучарского муниципального района Воронежской области»;</w:t>
      </w:r>
    </w:p>
    <w:p w:rsidR="003733C9" w:rsidRPr="0098233D" w:rsidRDefault="003D39E4" w:rsidP="00C43029">
      <w:pPr>
        <w:pStyle w:val="a7"/>
        <w:ind w:firstLine="851"/>
        <w:jc w:val="both"/>
        <w:rPr>
          <w:i/>
        </w:rPr>
      </w:pPr>
      <w:r w:rsidRPr="0098233D">
        <w:t xml:space="preserve">- иными </w:t>
      </w:r>
      <w:r w:rsidR="003733C9" w:rsidRPr="0098233D">
        <w:t xml:space="preserve">нормативными правовыми актами Российской Федерации, Воронежской области и </w:t>
      </w:r>
      <w:r w:rsidR="007B444A">
        <w:t>администрации</w:t>
      </w:r>
      <w:r w:rsidR="003733C9" w:rsidRPr="0098233D">
        <w:t> </w:t>
      </w:r>
      <w:r w:rsidR="008E082E">
        <w:t xml:space="preserve">городского поселения – город Богучар </w:t>
      </w:r>
      <w:r w:rsidR="0098233D" w:rsidRPr="0098233D">
        <w:t xml:space="preserve">Богучарского </w:t>
      </w:r>
      <w:r w:rsidR="003733C9" w:rsidRPr="0098233D">
        <w:t xml:space="preserve">муниципального района Воронежской области, регламентирующие правоотношения в сфере предоставления </w:t>
      </w:r>
      <w:r w:rsidR="007B444A">
        <w:t>муниципальной</w:t>
      </w:r>
      <w:r w:rsidR="003733C9" w:rsidRPr="0098233D">
        <w:t xml:space="preserve"> услуги.</w:t>
      </w:r>
    </w:p>
    <w:p w:rsidR="004D4D11" w:rsidRPr="008E082E" w:rsidRDefault="00260443" w:rsidP="003706F2">
      <w:pPr>
        <w:pStyle w:val="a7"/>
        <w:ind w:firstLine="851"/>
        <w:jc w:val="both"/>
        <w:rPr>
          <w:u w:val="single"/>
        </w:rPr>
      </w:pPr>
      <w:r>
        <w:rPr>
          <w:color w:val="000000" w:themeColor="text1"/>
        </w:rPr>
        <w:t xml:space="preserve">2.7. </w:t>
      </w:r>
      <w:r w:rsidR="00E90FF5" w:rsidRPr="00E90FF5">
        <w:rPr>
          <w:color w:val="000000" w:themeColor="text1"/>
        </w:rPr>
        <w:t xml:space="preserve">Перечень нормативных правовых актов, в соответствии с которыми осуществляется предоставление </w:t>
      </w:r>
      <w:r w:rsidR="007B444A">
        <w:rPr>
          <w:color w:val="000000" w:themeColor="text1"/>
        </w:rPr>
        <w:t>муниципальной</w:t>
      </w:r>
      <w:r w:rsidR="00E90FF5" w:rsidRPr="00E90FF5">
        <w:rPr>
          <w:color w:val="000000" w:themeColor="text1"/>
        </w:rPr>
        <w:t xml:space="preserve"> услуги (с указанием их реквизитов и источников официального опубликования), размещен на сайте </w:t>
      </w:r>
      <w:r w:rsidR="007B444A">
        <w:t>администрации</w:t>
      </w:r>
      <w:r w:rsidR="00E90FF5" w:rsidRPr="0098233D">
        <w:t xml:space="preserve"> в подразделе «Административные регламенты по </w:t>
      </w:r>
      <w:r w:rsidR="0098233D" w:rsidRPr="0098233D">
        <w:t>п</w:t>
      </w:r>
      <w:r w:rsidR="00E90FF5" w:rsidRPr="0098233D">
        <w:t>редоставлению муниципальных услуг»</w:t>
      </w:r>
      <w:r w:rsidR="0064104F" w:rsidRPr="0098233D">
        <w:t xml:space="preserve"> раздела «Муниципальные услуги»</w:t>
      </w:r>
      <w:r w:rsidR="00E90FF5" w:rsidRPr="0098233D">
        <w:t xml:space="preserve"> по адресу </w:t>
      </w:r>
      <w:hyperlink r:id="rId12" w:history="1">
        <w:r w:rsidR="008E082E" w:rsidRPr="008E082E">
          <w:rPr>
            <w:rStyle w:val="af"/>
            <w:bCs/>
          </w:rPr>
          <w:t>https://bogucharskoe-r20.gosweb.gosuslugi.ru</w:t>
        </w:r>
        <w:r w:rsidR="008E082E" w:rsidRPr="008E082E">
          <w:rPr>
            <w:rStyle w:val="af"/>
          </w:rPr>
          <w:t>/</w:t>
        </w:r>
      </w:hyperlink>
      <w:r w:rsidR="008E082E" w:rsidRPr="008E082E">
        <w:rPr>
          <w:u w:val="single"/>
        </w:rPr>
        <w:t xml:space="preserve"> </w:t>
      </w:r>
    </w:p>
    <w:p w:rsidR="003706F2" w:rsidRPr="003706F2" w:rsidRDefault="003706F2" w:rsidP="003706F2">
      <w:pPr>
        <w:pStyle w:val="a7"/>
        <w:ind w:firstLine="851"/>
        <w:jc w:val="both"/>
      </w:pPr>
    </w:p>
    <w:p w:rsidR="00E90FF5" w:rsidRPr="00E90FF5" w:rsidRDefault="009502CE" w:rsidP="00A951F2">
      <w:pPr>
        <w:pStyle w:val="a7"/>
        <w:ind w:firstLine="851"/>
        <w:jc w:val="center"/>
        <w:rPr>
          <w:b/>
        </w:rPr>
      </w:pPr>
      <w:r w:rsidRPr="009502CE">
        <w:rPr>
          <w:b/>
        </w:rPr>
        <w:t xml:space="preserve">Состав и способы подачи запроса о предоставлении </w:t>
      </w:r>
      <w:r w:rsidR="007B444A">
        <w:rPr>
          <w:b/>
        </w:rPr>
        <w:t>муниципальной</w:t>
      </w:r>
      <w:r w:rsidRPr="009502CE">
        <w:rPr>
          <w:b/>
        </w:rPr>
        <w:t xml:space="preserve"> услуги</w:t>
      </w:r>
    </w:p>
    <w:p w:rsidR="00E90FF5" w:rsidRPr="00E90FF5" w:rsidRDefault="009502CE" w:rsidP="00C43029">
      <w:pPr>
        <w:pStyle w:val="a7"/>
        <w:ind w:firstLine="851"/>
        <w:jc w:val="both"/>
      </w:pPr>
      <w:r>
        <w:t>2.8</w:t>
      </w:r>
      <w:r w:rsidR="00B40BB8">
        <w:t>.</w:t>
      </w:r>
      <w:r w:rsidR="007B444A">
        <w:t xml:space="preserve"> Заявитель</w:t>
      </w:r>
      <w:r w:rsidR="00E90FF5" w:rsidRPr="00E90FF5">
        <w:t xml:space="preserve"> или его представитель представляет в </w:t>
      </w:r>
      <w:r w:rsidR="00B40BB8">
        <w:t xml:space="preserve">Администрацию </w:t>
      </w:r>
      <w:r w:rsidR="00E90FF5" w:rsidRPr="00E90FF5">
        <w:t>заявление</w:t>
      </w:r>
      <w:r w:rsidR="0098233D">
        <w:t xml:space="preserve"> </w:t>
      </w:r>
      <w:r w:rsidR="00E90FF5" w:rsidRPr="00E90FF5">
        <w:t xml:space="preserve">о выдаче разрешения на ввод объекта в эксплуатацию, </w:t>
      </w:r>
      <w:r w:rsidR="00B8163E" w:rsidRPr="00B8163E">
        <w:t xml:space="preserve">заявление о внесении изменений </w:t>
      </w:r>
      <w:r w:rsidR="003E2131">
        <w:t xml:space="preserve">в разрешение на ввод объекта в эксплуатацию </w:t>
      </w:r>
      <w:r w:rsidR="00B8163E" w:rsidRPr="00B8163E">
        <w:t xml:space="preserve">по формам согласно Приложениям </w:t>
      </w:r>
      <w:r w:rsidR="00B8163E">
        <w:t>№№</w:t>
      </w:r>
      <w:r w:rsidR="00B8163E" w:rsidRPr="00B8163E">
        <w:t xml:space="preserve"> 2 - 3 к настоящему Административному регламенту, </w:t>
      </w:r>
      <w:r w:rsidR="00E90FF5" w:rsidRPr="00E90FF5">
        <w:t>а также</w:t>
      </w:r>
      <w:r w:rsidR="0064104F">
        <w:t xml:space="preserve"> </w:t>
      </w:r>
      <w:r w:rsidR="00E90FF5" w:rsidRPr="00E90FF5">
        <w:t>прилагаемые к н</w:t>
      </w:r>
      <w:r w:rsidR="003E2131">
        <w:t>им</w:t>
      </w:r>
      <w:r w:rsidR="00E90FF5" w:rsidRPr="00E90FF5">
        <w:t xml:space="preserve"> документы, указанные в подпунктах </w:t>
      </w:r>
      <w:r w:rsidR="000D55C6">
        <w:t>«</w:t>
      </w:r>
      <w:r w:rsidR="00E90FF5" w:rsidRPr="000C11B2">
        <w:t>б</w:t>
      </w:r>
      <w:r w:rsidR="000D55C6">
        <w:t>»</w:t>
      </w:r>
      <w:r w:rsidR="00E90FF5" w:rsidRPr="000C11B2">
        <w:t xml:space="preserve"> - </w:t>
      </w:r>
      <w:r w:rsidR="000D55C6">
        <w:t>«</w:t>
      </w:r>
      <w:r w:rsidR="0064104F">
        <w:t>г</w:t>
      </w:r>
      <w:r w:rsidR="000D55C6">
        <w:t>»</w:t>
      </w:r>
      <w:r w:rsidR="0064104F">
        <w:t xml:space="preserve"> </w:t>
      </w:r>
      <w:r w:rsidR="00E90FF5" w:rsidRPr="00E90FF5">
        <w:t xml:space="preserve">пункта </w:t>
      </w:r>
      <w:r w:rsidR="000C11B2">
        <w:t>2.13.</w:t>
      </w:r>
      <w:r w:rsidR="00E90FF5" w:rsidRPr="00E90FF5">
        <w:t>настоящего Административного регламента, одним из следующих способов:</w:t>
      </w:r>
    </w:p>
    <w:p w:rsidR="004705F9" w:rsidRDefault="00E90FF5" w:rsidP="00C43029">
      <w:pPr>
        <w:pStyle w:val="a7"/>
        <w:ind w:firstLine="851"/>
        <w:jc w:val="both"/>
      </w:pPr>
      <w:r w:rsidRPr="00E90FF5">
        <w:t xml:space="preserve">а) в электронной форме посредством </w:t>
      </w:r>
      <w:r w:rsidR="00B40BB8" w:rsidRPr="009476CE">
        <w:rPr>
          <w:rStyle w:val="1"/>
          <w:rFonts w:eastAsia="Calibri"/>
          <w:sz w:val="28"/>
          <w:szCs w:val="28"/>
          <w:u w:val="none"/>
        </w:rPr>
        <w:t>ЕПГУ</w:t>
      </w:r>
      <w:r w:rsidR="00FF123D">
        <w:rPr>
          <w:rStyle w:val="1"/>
          <w:rFonts w:eastAsia="Calibri"/>
          <w:sz w:val="28"/>
          <w:szCs w:val="28"/>
          <w:u w:val="none"/>
        </w:rPr>
        <w:t xml:space="preserve"> или </w:t>
      </w:r>
      <w:r w:rsidR="000D55C6">
        <w:rPr>
          <w:rStyle w:val="1"/>
          <w:rFonts w:eastAsia="Calibri"/>
          <w:sz w:val="28"/>
          <w:szCs w:val="28"/>
          <w:u w:val="none"/>
        </w:rPr>
        <w:t xml:space="preserve">Регионального </w:t>
      </w:r>
      <w:r w:rsidR="00FF123D">
        <w:rPr>
          <w:rStyle w:val="1"/>
          <w:rFonts w:eastAsia="Calibri"/>
          <w:sz w:val="28"/>
          <w:szCs w:val="28"/>
          <w:u w:val="none"/>
        </w:rPr>
        <w:t>портала</w:t>
      </w:r>
      <w:r w:rsidR="004705F9">
        <w:rPr>
          <w:rStyle w:val="1"/>
          <w:rFonts w:eastAsia="Calibri"/>
          <w:sz w:val="28"/>
          <w:szCs w:val="28"/>
          <w:u w:val="none"/>
        </w:rPr>
        <w:t>.</w:t>
      </w:r>
    </w:p>
    <w:p w:rsidR="00E90FF5" w:rsidRPr="00E90FF5" w:rsidRDefault="00E90FF5" w:rsidP="00C43029">
      <w:pPr>
        <w:pStyle w:val="a7"/>
        <w:ind w:firstLine="851"/>
        <w:jc w:val="both"/>
      </w:pPr>
      <w:r w:rsidRPr="00E90FF5">
        <w:t>В случае направления заявления о выдаче разрешения на ввод объекта в</w:t>
      </w:r>
      <w:r w:rsidR="0098233D">
        <w:t xml:space="preserve"> </w:t>
      </w:r>
      <w:r w:rsidRPr="00E90FF5">
        <w:t xml:space="preserve">эксплуатацию и прилагаемых к нему документов указанным способом </w:t>
      </w:r>
      <w:r w:rsidR="007B444A">
        <w:t>заявитель</w:t>
      </w:r>
      <w:r w:rsidR="0098233D">
        <w:t xml:space="preserve"> </w:t>
      </w:r>
      <w:r w:rsidRPr="00E90FF5">
        <w:t>или его представитель, прошедшие процедуры регистрации, идентификации и</w:t>
      </w:r>
      <w:r w:rsidR="0098233D">
        <w:t xml:space="preserve"> </w:t>
      </w:r>
      <w:r w:rsidRPr="00E90FF5">
        <w:t>аутентификации с использованием федеральной государственной</w:t>
      </w:r>
      <w:r w:rsidR="0098233D">
        <w:t xml:space="preserve"> </w:t>
      </w:r>
      <w:r w:rsidRPr="00E90FF5">
        <w:t>информационной системы «Единая система идентификации и аутентификации в</w:t>
      </w:r>
      <w:r w:rsidR="0098233D">
        <w:t xml:space="preserve"> </w:t>
      </w:r>
      <w:r w:rsidRPr="00E90FF5">
        <w:t>инфраструктуре, обеспечивающей информационно-технологическое</w:t>
      </w:r>
      <w:r w:rsidR="0098233D">
        <w:t xml:space="preserve"> </w:t>
      </w:r>
      <w:r w:rsidRPr="00E90FF5">
        <w:t>взаимодействие информационных систем, используемых для предоставления</w:t>
      </w:r>
      <w:r w:rsidR="0098233D">
        <w:t xml:space="preserve"> </w:t>
      </w:r>
      <w:r w:rsidRPr="00E90FF5">
        <w:t>государственных и муниципальных услуг в электронной форме» (далее – ЕСИА)</w:t>
      </w:r>
      <w:r w:rsidR="005A3E65">
        <w:t xml:space="preserve"> </w:t>
      </w:r>
      <w:r w:rsidRPr="00E90FF5">
        <w:t>или иных государственных информационных систем, если такие государственные</w:t>
      </w:r>
    </w:p>
    <w:p w:rsidR="00E90FF5" w:rsidRPr="00E90FF5" w:rsidRDefault="00E90FF5" w:rsidP="00C43029">
      <w:pPr>
        <w:pStyle w:val="a7"/>
        <w:ind w:firstLine="851"/>
        <w:jc w:val="both"/>
      </w:pPr>
      <w:r w:rsidRPr="00E90FF5">
        <w:t>информационные системы в установленном Правительством Российской</w:t>
      </w:r>
    </w:p>
    <w:p w:rsidR="00E90FF5" w:rsidRPr="00E90FF5" w:rsidRDefault="00E90FF5" w:rsidP="00C43029">
      <w:pPr>
        <w:pStyle w:val="a7"/>
        <w:ind w:firstLine="851"/>
        <w:jc w:val="both"/>
      </w:pPr>
      <w:r w:rsidRPr="00E90FF5">
        <w:t>Федерации порядке обеспечивают взаимодействие с ЕСИА, при условии</w:t>
      </w:r>
    </w:p>
    <w:p w:rsidR="00E90FF5" w:rsidRPr="00E90FF5" w:rsidRDefault="00E90FF5" w:rsidP="00C43029">
      <w:pPr>
        <w:pStyle w:val="a7"/>
        <w:ind w:firstLine="851"/>
        <w:jc w:val="both"/>
      </w:pPr>
      <w:r w:rsidRPr="00E90FF5">
        <w:t>совпадения сведений о физическом лице в указанных информационных системах,</w:t>
      </w:r>
      <w:r w:rsidR="0098233D">
        <w:t xml:space="preserve"> </w:t>
      </w:r>
      <w:r w:rsidRPr="00E90FF5">
        <w:t>заполняют форму указанного заявления с использованием интерактивной формы в</w:t>
      </w:r>
      <w:r w:rsidR="0098233D">
        <w:t xml:space="preserve"> </w:t>
      </w:r>
      <w:r w:rsidRPr="00E90FF5">
        <w:t>электронном виде.</w:t>
      </w:r>
    </w:p>
    <w:p w:rsidR="00BF4AFB" w:rsidRDefault="00E90FF5" w:rsidP="00C43029">
      <w:pPr>
        <w:pStyle w:val="a7"/>
        <w:ind w:firstLine="851"/>
        <w:jc w:val="both"/>
      </w:pPr>
      <w:r w:rsidRPr="00E90FF5">
        <w:lastRenderedPageBreak/>
        <w:t>Заявление о выдаче разрешения на ввод объекта в эксплуатацию</w:t>
      </w:r>
      <w:r w:rsidR="0098233D">
        <w:t xml:space="preserve"> </w:t>
      </w:r>
      <w:r w:rsidRPr="00E90FF5">
        <w:t xml:space="preserve">направляется </w:t>
      </w:r>
      <w:r w:rsidR="007B444A">
        <w:t>заявителем</w:t>
      </w:r>
      <w:r w:rsidRPr="00E90FF5">
        <w:t xml:space="preserve"> или его представителем вместе с прикрепленными</w:t>
      </w:r>
      <w:r w:rsidR="0098233D">
        <w:t xml:space="preserve"> </w:t>
      </w:r>
      <w:r w:rsidRPr="00E90FF5">
        <w:t xml:space="preserve">электронными документами, указанными в подпунктах </w:t>
      </w:r>
      <w:r w:rsidR="000D55C6">
        <w:t>«</w:t>
      </w:r>
      <w:r w:rsidRPr="000C11B2">
        <w:t>б</w:t>
      </w:r>
      <w:r w:rsidR="000D55C6">
        <w:t>»</w:t>
      </w:r>
      <w:r w:rsidRPr="000C11B2">
        <w:t xml:space="preserve"> - </w:t>
      </w:r>
      <w:r w:rsidR="000D55C6">
        <w:t>«</w:t>
      </w:r>
      <w:r w:rsidR="0064104F">
        <w:t>г</w:t>
      </w:r>
      <w:r w:rsidR="000D55C6">
        <w:t>»</w:t>
      </w:r>
      <w:r w:rsidRPr="000C11B2">
        <w:t xml:space="preserve"> пункта </w:t>
      </w:r>
      <w:r w:rsidR="008E082E">
        <w:t xml:space="preserve">   </w:t>
      </w:r>
      <w:r w:rsidR="000C11B2" w:rsidRPr="000C11B2">
        <w:t>2</w:t>
      </w:r>
      <w:r w:rsidRPr="000C11B2">
        <w:t>.</w:t>
      </w:r>
      <w:r w:rsidR="000C11B2" w:rsidRPr="000C11B2">
        <w:t>13.</w:t>
      </w:r>
      <w:r w:rsidRPr="00E90FF5">
        <w:t>настоящего Административного регламента. Заявление о выдаче разрешения на</w:t>
      </w:r>
      <w:r w:rsidR="0098233D">
        <w:t xml:space="preserve"> </w:t>
      </w:r>
      <w:r w:rsidRPr="00E90FF5">
        <w:t xml:space="preserve">ввод объекта в эксплуатацию подписывается </w:t>
      </w:r>
      <w:r w:rsidR="007B444A">
        <w:t>заявителем</w:t>
      </w:r>
      <w:r w:rsidRPr="00E90FF5">
        <w:t xml:space="preserve"> или его представителем,</w:t>
      </w:r>
      <w:r w:rsidR="0064104F">
        <w:t xml:space="preserve"> </w:t>
      </w:r>
      <w:r w:rsidRPr="00E90FF5">
        <w:t>уполномоченным на подписание такого заявления, простой электронной</w:t>
      </w:r>
      <w:r w:rsidR="0098233D">
        <w:t xml:space="preserve"> </w:t>
      </w:r>
      <w:r w:rsidRPr="00E90FF5">
        <w:t>подписью, либо усиленной квалифицированной электронной подписью, либо</w:t>
      </w:r>
      <w:r w:rsidR="0098233D">
        <w:t xml:space="preserve"> </w:t>
      </w:r>
      <w:r w:rsidRPr="00E90FF5">
        <w:t>усиленной неквалифицированной электронной подписью, сертификат ключа</w:t>
      </w:r>
      <w:r w:rsidR="0098233D">
        <w:t xml:space="preserve"> </w:t>
      </w:r>
      <w:r w:rsidRPr="00E90FF5">
        <w:t>проверки которой создан и используется в инфраструктуре, обеспечивающей</w:t>
      </w:r>
      <w:r w:rsidR="0064104F">
        <w:t xml:space="preserve"> </w:t>
      </w:r>
      <w:r w:rsidRPr="00E90FF5">
        <w:t>информационно-технологическое взаимодействие информационных систем,</w:t>
      </w:r>
      <w:r w:rsidR="0064104F">
        <w:t xml:space="preserve"> </w:t>
      </w:r>
      <w:r w:rsidRPr="00E90FF5">
        <w:t>используемых для предоставления государственных и муниципальных услуг в</w:t>
      </w:r>
      <w:r w:rsidR="0098233D">
        <w:t xml:space="preserve"> </w:t>
      </w:r>
      <w:r w:rsidRPr="00E90FF5">
        <w:t>электронной форме, которая создается и проверяется</w:t>
      </w:r>
      <w:r w:rsidR="0098233D">
        <w:t xml:space="preserve"> </w:t>
      </w:r>
      <w:r w:rsidRPr="00E90FF5">
        <w:t>с использованием средств</w:t>
      </w:r>
      <w:r w:rsidR="0098233D">
        <w:t xml:space="preserve"> </w:t>
      </w:r>
      <w:r w:rsidRPr="00E90FF5">
        <w:t>электронной подписи и средств удостоверяющего центра, имеющих</w:t>
      </w:r>
      <w:r w:rsidR="0098233D">
        <w:t xml:space="preserve"> </w:t>
      </w:r>
      <w:r w:rsidRPr="00E90FF5">
        <w:t>подтверждение соответствия требованиям, установленным федеральным органом</w:t>
      </w:r>
      <w:r w:rsidR="0098233D">
        <w:t xml:space="preserve"> </w:t>
      </w:r>
      <w:r w:rsidRPr="00E90FF5">
        <w:t xml:space="preserve">исполнительной власти в области обеспечения безопасности в соответствии счастью 5 статьи 8 Федерального закона </w:t>
      </w:r>
      <w:r w:rsidR="000D55C6">
        <w:t>«</w:t>
      </w:r>
      <w:r w:rsidRPr="00E90FF5">
        <w:t>Об электронной подписи</w:t>
      </w:r>
      <w:r w:rsidR="000D55C6">
        <w:t>»</w:t>
      </w:r>
      <w:r w:rsidRPr="00E90FF5">
        <w:t>, а также при</w:t>
      </w:r>
      <w:r w:rsidR="0098233D">
        <w:t xml:space="preserve"> </w:t>
      </w:r>
      <w:r w:rsidRPr="00E90FF5">
        <w:t>наличии у владельца сертификата ключа проверки ключа простой электронной</w:t>
      </w:r>
      <w:r w:rsidR="0098233D">
        <w:t xml:space="preserve"> </w:t>
      </w:r>
      <w:r w:rsidRPr="00E90FF5">
        <w:t>подписи, выданного ему при личном приеме в соответствии с Правилами</w:t>
      </w:r>
      <w:r w:rsidR="0098233D">
        <w:t xml:space="preserve"> </w:t>
      </w:r>
      <w:r w:rsidRPr="00E90FF5">
        <w:t>использования простой электронной подписи</w:t>
      </w:r>
      <w:r w:rsidR="0098233D">
        <w:t xml:space="preserve"> </w:t>
      </w:r>
      <w:r w:rsidRPr="00E90FF5">
        <w:t>при обращении за получением</w:t>
      </w:r>
      <w:r w:rsidR="0098233D">
        <w:t xml:space="preserve"> </w:t>
      </w:r>
      <w:r w:rsidRPr="00E90FF5">
        <w:t>государственных и муниципальных услуг, утвержденными постановлением</w:t>
      </w:r>
      <w:r w:rsidR="0098233D">
        <w:t xml:space="preserve"> </w:t>
      </w:r>
      <w:r w:rsidRPr="00E90FF5">
        <w:t xml:space="preserve">Правительства Российской Федерации от 25 января 2013 г. № 33 </w:t>
      </w:r>
      <w:r w:rsidR="000D55C6">
        <w:t>«</w:t>
      </w:r>
      <w:r w:rsidRPr="00E90FF5">
        <w:t>Об</w:t>
      </w:r>
      <w:r w:rsidR="0098233D">
        <w:t xml:space="preserve"> </w:t>
      </w:r>
      <w:r w:rsidRPr="00E90FF5">
        <w:t>использовании простой электронной подписи при оказании государственных и</w:t>
      </w:r>
      <w:r w:rsidR="0098233D">
        <w:t xml:space="preserve"> </w:t>
      </w:r>
      <w:r w:rsidRPr="00E90FF5">
        <w:t>муниципальных услуг</w:t>
      </w:r>
      <w:r w:rsidR="000D55C6">
        <w:t>»</w:t>
      </w:r>
      <w:r w:rsidRPr="00E90FF5">
        <w:t>, в соответствии с Правилами определения видов</w:t>
      </w:r>
      <w:r w:rsidR="0098233D">
        <w:t xml:space="preserve"> </w:t>
      </w:r>
      <w:r w:rsidRPr="00E90FF5">
        <w:t>электронной подписи, использование которых допускается при обращении за</w:t>
      </w:r>
      <w:r w:rsidR="0098233D">
        <w:t xml:space="preserve"> </w:t>
      </w:r>
      <w:r w:rsidRPr="00E90FF5">
        <w:t>получением государственных и муниципальных услуг, утвержденными</w:t>
      </w:r>
      <w:r w:rsidR="0098233D">
        <w:t xml:space="preserve"> </w:t>
      </w:r>
      <w:r w:rsidRPr="00E90FF5">
        <w:t>постановлением Правительства Российской Федерации от 25 июня 2012 г. № 634</w:t>
      </w:r>
      <w:r w:rsidR="007B444A">
        <w:t xml:space="preserve"> </w:t>
      </w:r>
      <w:r w:rsidR="000D55C6">
        <w:t>«</w:t>
      </w:r>
      <w:r w:rsidRPr="00E90FF5">
        <w:t>О видах электронной подписи, использование которых допускается при</w:t>
      </w:r>
      <w:r w:rsidR="0098233D">
        <w:t xml:space="preserve"> </w:t>
      </w:r>
      <w:r w:rsidRPr="00E90FF5">
        <w:t>обращении за получением государственных и муниципальных услуг</w:t>
      </w:r>
      <w:r w:rsidR="000D55C6">
        <w:t>»</w:t>
      </w:r>
      <w:r w:rsidRPr="00E90FF5">
        <w:t xml:space="preserve"> (далее –электронная подпись).</w:t>
      </w:r>
    </w:p>
    <w:p w:rsidR="00E90FF5" w:rsidRPr="00E90FF5" w:rsidRDefault="00E90FF5" w:rsidP="00C43029">
      <w:pPr>
        <w:pStyle w:val="a7"/>
        <w:ind w:firstLine="851"/>
        <w:jc w:val="both"/>
      </w:pPr>
      <w:r w:rsidRPr="00E90FF5">
        <w:t>Заявление о выдаче разрешения на ввод объекта в эксплуатацию и</w:t>
      </w:r>
      <w:r w:rsidR="0098233D">
        <w:t xml:space="preserve"> </w:t>
      </w:r>
      <w:r w:rsidRPr="00E90FF5">
        <w:t xml:space="preserve">прилагаемые к нему документы направляются в </w:t>
      </w:r>
      <w:r w:rsidR="00BF4AFB">
        <w:t xml:space="preserve">Администрацию  </w:t>
      </w:r>
      <w:r w:rsidRPr="00E90FF5">
        <w:t>исключительно в электронной форме в случае, если проектная документация</w:t>
      </w:r>
      <w:r w:rsidR="0098233D">
        <w:t xml:space="preserve"> </w:t>
      </w:r>
      <w:r w:rsidRPr="00E90FF5">
        <w:t>объекта капитального строительства и (или) результаты инженерных изысканий,</w:t>
      </w:r>
      <w:r w:rsidR="0098233D">
        <w:t xml:space="preserve"> </w:t>
      </w:r>
      <w:r w:rsidRPr="00E90FF5">
        <w:t>выполненные для подготовки такой проектной документации, а также иные</w:t>
      </w:r>
      <w:r w:rsidR="0098233D">
        <w:t xml:space="preserve"> </w:t>
      </w:r>
      <w:r w:rsidRPr="00E90FF5">
        <w:t>документы, необходимые для проведения государственной экспертизы проектной</w:t>
      </w:r>
      <w:r w:rsidR="0098233D">
        <w:t xml:space="preserve"> </w:t>
      </w:r>
      <w:r w:rsidRPr="00E90FF5">
        <w:t>документации и (или) результатов инженерных изысканий, представлялись в</w:t>
      </w:r>
      <w:r w:rsidR="0098233D">
        <w:t xml:space="preserve"> </w:t>
      </w:r>
      <w:r w:rsidRPr="00E90FF5">
        <w:t>электронной форме.</w:t>
      </w:r>
    </w:p>
    <w:p w:rsidR="00492B40" w:rsidRDefault="00E90FF5" w:rsidP="00C43029">
      <w:pPr>
        <w:pStyle w:val="a7"/>
        <w:ind w:firstLine="851"/>
        <w:jc w:val="both"/>
      </w:pPr>
      <w:r w:rsidRPr="00E90FF5">
        <w:t>Заявление о выдаче разрешения на ввод объекта в эксплуатацию и</w:t>
      </w:r>
      <w:r w:rsidR="0098233D">
        <w:t xml:space="preserve"> </w:t>
      </w:r>
      <w:r w:rsidRPr="00E90FF5">
        <w:t xml:space="preserve">прилагаемые к нему документы направляются в </w:t>
      </w:r>
      <w:r w:rsidR="00492B40">
        <w:t xml:space="preserve">Администрацию </w:t>
      </w:r>
      <w:r w:rsidRPr="00E90FF5">
        <w:t>исключительно</w:t>
      </w:r>
      <w:r w:rsidR="0098233D">
        <w:t xml:space="preserve"> </w:t>
      </w:r>
      <w:r w:rsidRPr="00E90FF5">
        <w:t xml:space="preserve">в электронной форме в случаях, установленных </w:t>
      </w:r>
      <w:r w:rsidR="00492B40">
        <w:t>п</w:t>
      </w:r>
      <w:r w:rsidR="00492B40" w:rsidRPr="00492B40">
        <w:t>остановление</w:t>
      </w:r>
      <w:r w:rsidR="00492B40">
        <w:t xml:space="preserve">м </w:t>
      </w:r>
      <w:r w:rsidR="00492B40" w:rsidRPr="00492B40">
        <w:t>Правительства Воронежской обл</w:t>
      </w:r>
      <w:r w:rsidR="00492B40">
        <w:t xml:space="preserve">асти </w:t>
      </w:r>
      <w:r w:rsidR="00492B40" w:rsidRPr="00492B40">
        <w:t xml:space="preserve">от 17.10.2017 </w:t>
      </w:r>
      <w:r w:rsidR="00492B40">
        <w:t>№</w:t>
      </w:r>
      <w:r w:rsidR="00492B40" w:rsidRPr="00492B40">
        <w:t xml:space="preserve"> 792</w:t>
      </w:r>
      <w:r w:rsidR="000D55C6">
        <w:t>«</w:t>
      </w:r>
      <w:r w:rsidR="00492B40" w:rsidRPr="00492B40">
        <w:t>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</w:t>
      </w:r>
      <w:r w:rsidR="000D55C6">
        <w:t>»</w:t>
      </w:r>
      <w:r w:rsidR="00492B40">
        <w:t xml:space="preserve">. </w:t>
      </w:r>
    </w:p>
    <w:p w:rsidR="00E90FF5" w:rsidRPr="00E90FF5" w:rsidRDefault="00E90FF5" w:rsidP="00C43029">
      <w:pPr>
        <w:pStyle w:val="a7"/>
        <w:ind w:firstLine="851"/>
        <w:jc w:val="both"/>
      </w:pPr>
      <w:r w:rsidRPr="00E90FF5">
        <w:t>В целях предоставления услуги заявителю или его представителю</w:t>
      </w:r>
      <w:r w:rsidR="0098233D">
        <w:t xml:space="preserve"> </w:t>
      </w:r>
      <w:r w:rsidRPr="00E90FF5">
        <w:t>обеспечивается в многофункциональном центре доступ к Е</w:t>
      </w:r>
      <w:r w:rsidR="0074038F">
        <w:t xml:space="preserve">ГПУ в соответствии </w:t>
      </w:r>
      <w:r w:rsidRPr="00E90FF5">
        <w:t>с постановлением Правительства</w:t>
      </w:r>
      <w:r w:rsidR="0098233D">
        <w:t xml:space="preserve"> </w:t>
      </w:r>
      <w:r w:rsidRPr="00E90FF5">
        <w:t xml:space="preserve">Российской Федерации от 22 декабря 2012 г. № </w:t>
      </w:r>
      <w:r w:rsidRPr="00E90FF5">
        <w:lastRenderedPageBreak/>
        <w:t xml:space="preserve">1376 </w:t>
      </w:r>
      <w:r w:rsidR="000D55C6">
        <w:t>«</w:t>
      </w:r>
      <w:r w:rsidRPr="00E90FF5">
        <w:t>Об утверждении Правил</w:t>
      </w:r>
      <w:r w:rsidR="0098233D">
        <w:t xml:space="preserve"> </w:t>
      </w:r>
      <w:r w:rsidRPr="00E90FF5">
        <w:t>организации деятельности многофункциональных центров предоставления</w:t>
      </w:r>
      <w:r w:rsidR="0098233D">
        <w:t xml:space="preserve"> </w:t>
      </w:r>
      <w:r w:rsidRPr="00E90FF5">
        <w:t>государственных и муниципальных услуг</w:t>
      </w:r>
      <w:r w:rsidR="000D55C6">
        <w:t>»</w:t>
      </w:r>
      <w:r w:rsidRPr="00E90FF5">
        <w:t>.</w:t>
      </w:r>
    </w:p>
    <w:p w:rsidR="00FF123D" w:rsidRDefault="0064104F" w:rsidP="00C43029">
      <w:pPr>
        <w:pStyle w:val="a7"/>
        <w:ind w:firstLine="851"/>
        <w:jc w:val="both"/>
      </w:pPr>
      <w:r>
        <w:t>б</w:t>
      </w:r>
      <w:r w:rsidR="00E90FF5" w:rsidRPr="00E90FF5">
        <w:t xml:space="preserve">) на бумажном носителе посредством обращения в </w:t>
      </w:r>
      <w:r w:rsidR="0074038F">
        <w:t>Администрацию</w:t>
      </w:r>
      <w:r w:rsidR="0098233D">
        <w:t xml:space="preserve"> </w:t>
      </w:r>
      <w:r w:rsidR="00E90FF5" w:rsidRPr="00E90FF5">
        <w:t>через</w:t>
      </w:r>
      <w:r w:rsidR="0074038F">
        <w:t xml:space="preserve"> МФЦ</w:t>
      </w:r>
      <w:r w:rsidR="00E90FF5" w:rsidRPr="00E90FF5">
        <w:t xml:space="preserve"> в соответствии с соглашением о взаимодействии</w:t>
      </w:r>
      <w:r w:rsidR="0098233D">
        <w:t xml:space="preserve"> </w:t>
      </w:r>
      <w:r w:rsidR="00E90FF5" w:rsidRPr="00E90FF5">
        <w:t xml:space="preserve">между многофункциональным центром и </w:t>
      </w:r>
      <w:r w:rsidR="0074038F">
        <w:t xml:space="preserve">Администрацией, заключенным </w:t>
      </w:r>
      <w:r w:rsidR="00E90FF5" w:rsidRPr="00E90FF5">
        <w:t>в</w:t>
      </w:r>
      <w:r w:rsidR="0098233D">
        <w:t xml:space="preserve"> </w:t>
      </w:r>
      <w:r w:rsidR="00E90FF5" w:rsidRPr="00E90FF5">
        <w:t xml:space="preserve">соответствии с постановлением Правительства Российской Федерации от 27сентября 2011 г. № 797 </w:t>
      </w:r>
      <w:r w:rsidR="000D55C6">
        <w:t>«</w:t>
      </w:r>
      <w:r w:rsidR="00E90FF5" w:rsidRPr="00E90FF5">
        <w:t>О взаимодействии между многофункциональными</w:t>
      </w:r>
      <w:r w:rsidR="0098233D">
        <w:t xml:space="preserve"> </w:t>
      </w:r>
      <w:r w:rsidR="00E90FF5" w:rsidRPr="00E90FF5">
        <w:t>центрами предоставления государственных и муниципальных услуг и</w:t>
      </w:r>
      <w:r w:rsidR="0098233D">
        <w:t xml:space="preserve"> </w:t>
      </w:r>
      <w:r w:rsidR="00E90FF5" w:rsidRPr="00E90FF5">
        <w:t>федеральными органами исполнительной власти, органами государственных</w:t>
      </w:r>
      <w:r w:rsidR="0098233D">
        <w:t xml:space="preserve"> </w:t>
      </w:r>
      <w:r w:rsidR="00E90FF5" w:rsidRPr="00E90FF5">
        <w:t>внебюджетных фондов, органами государственной власти субъектов Российской</w:t>
      </w:r>
      <w:r w:rsidR="0098233D">
        <w:t xml:space="preserve"> </w:t>
      </w:r>
      <w:r w:rsidR="00E90FF5" w:rsidRPr="00E90FF5">
        <w:t>Федерации, органами местного самоуп</w:t>
      </w:r>
      <w:r w:rsidR="0074038F">
        <w:t>равления</w:t>
      </w:r>
      <w:r w:rsidR="000D55C6">
        <w:t>»</w:t>
      </w:r>
      <w:r w:rsidR="00FF123D">
        <w:t>;</w:t>
      </w:r>
    </w:p>
    <w:p w:rsidR="004705F9" w:rsidRPr="004705F9" w:rsidRDefault="0064104F" w:rsidP="00C43029">
      <w:pPr>
        <w:pStyle w:val="a7"/>
        <w:ind w:firstLine="851"/>
        <w:jc w:val="both"/>
      </w:pPr>
      <w:r>
        <w:t>в</w:t>
      </w:r>
      <w:r w:rsidR="00E90FF5" w:rsidRPr="00E90FF5">
        <w:t xml:space="preserve">) в электронной форме </w:t>
      </w:r>
      <w:r w:rsidR="004705F9" w:rsidRPr="004705F9"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705F9">
        <w:t>;</w:t>
      </w:r>
    </w:p>
    <w:p w:rsidR="00560C0F" w:rsidRDefault="0064104F" w:rsidP="00C43029">
      <w:pPr>
        <w:pStyle w:val="a7"/>
        <w:ind w:firstLine="851"/>
        <w:jc w:val="both"/>
      </w:pPr>
      <w:r>
        <w:t>г</w:t>
      </w:r>
      <w:r w:rsidR="00560C0F" w:rsidRPr="00560C0F">
        <w:t xml:space="preserve">) для застройщиков, наименования которых содержат слова </w:t>
      </w:r>
      <w:r w:rsidR="000D55C6">
        <w:t>«</w:t>
      </w:r>
      <w:r w:rsidR="00560C0F" w:rsidRPr="00560C0F">
        <w:t>специализированный застройщик</w:t>
      </w:r>
      <w:r w:rsidR="000D55C6">
        <w:t>»</w:t>
      </w:r>
      <w:r w:rsidR="00560C0F" w:rsidRPr="00560C0F">
        <w:t xml:space="preserve">, наряду со способами, указанными в </w:t>
      </w:r>
      <w:hyperlink r:id="rId13" w:history="1">
        <w:r w:rsidR="00560C0F" w:rsidRPr="00560C0F">
          <w:rPr>
            <w:rStyle w:val="af"/>
          </w:rPr>
          <w:t xml:space="preserve">подпунктах </w:t>
        </w:r>
        <w:r w:rsidR="00560C0F">
          <w:rPr>
            <w:rStyle w:val="af"/>
          </w:rPr>
          <w:t>а)</w:t>
        </w:r>
      </w:hyperlink>
      <w:r w:rsidR="00560C0F">
        <w:t>–г)</w:t>
      </w:r>
      <w:r w:rsidR="00560C0F" w:rsidRPr="00560C0F">
        <w:t xml:space="preserve"> настоящего подпункта с использованием единой информационной системы жилищного строительства, за исключением случаев,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951F2" w:rsidRDefault="00A951F2" w:rsidP="00C43029">
      <w:pPr>
        <w:pStyle w:val="a7"/>
        <w:ind w:firstLine="851"/>
        <w:jc w:val="both"/>
      </w:pPr>
    </w:p>
    <w:p w:rsidR="00560C0F" w:rsidRPr="00560C0F" w:rsidRDefault="00560C0F" w:rsidP="00A951F2">
      <w:pPr>
        <w:pStyle w:val="a7"/>
        <w:ind w:firstLine="851"/>
        <w:jc w:val="center"/>
      </w:pPr>
      <w:r w:rsidRPr="00560C0F">
        <w:rPr>
          <w:b/>
        </w:rPr>
        <w:t xml:space="preserve">Иные требования, в том числе учитывающие особенности предоставления </w:t>
      </w:r>
      <w:r w:rsidR="007B444A">
        <w:rPr>
          <w:b/>
        </w:rPr>
        <w:t>муниципальной</w:t>
      </w:r>
      <w:r w:rsidR="000D55C6" w:rsidRPr="00560C0F">
        <w:rPr>
          <w:b/>
        </w:rPr>
        <w:t xml:space="preserve"> </w:t>
      </w:r>
      <w:r w:rsidRPr="00560C0F">
        <w:rPr>
          <w:b/>
        </w:rPr>
        <w:t xml:space="preserve">услуги в многофункциональных центрах, особенности предоставления </w:t>
      </w:r>
      <w:r w:rsidR="007B444A">
        <w:rPr>
          <w:b/>
        </w:rPr>
        <w:t>муниципальной</w:t>
      </w:r>
      <w:r w:rsidR="000D55C6" w:rsidRPr="00560C0F">
        <w:rPr>
          <w:b/>
        </w:rPr>
        <w:t xml:space="preserve"> </w:t>
      </w:r>
      <w:r w:rsidRPr="00560C0F">
        <w:rPr>
          <w:b/>
        </w:rPr>
        <w:t>услуги в электронной форме</w:t>
      </w:r>
    </w:p>
    <w:p w:rsidR="00B8163E" w:rsidRDefault="00AD567F" w:rsidP="00C43029">
      <w:pPr>
        <w:pStyle w:val="a7"/>
        <w:ind w:firstLine="851"/>
        <w:jc w:val="both"/>
      </w:pPr>
      <w:r>
        <w:t>2</w:t>
      </w:r>
      <w:r w:rsidR="004F34EC">
        <w:t>.</w:t>
      </w:r>
      <w:r>
        <w:t>9</w:t>
      </w:r>
      <w:r w:rsidR="00560C0F" w:rsidRPr="00560C0F">
        <w:t xml:space="preserve">. Документы, прилагаемые </w:t>
      </w:r>
      <w:r w:rsidR="007B444A">
        <w:t>заявителем</w:t>
      </w:r>
      <w:r w:rsidR="000D55C6" w:rsidRPr="00560C0F">
        <w:t xml:space="preserve"> </w:t>
      </w:r>
      <w:r w:rsidR="00560C0F" w:rsidRPr="00560C0F">
        <w:t>к заявлению о выдаче разрешения на ввод объекта в эксплуатацию, заявлению о внесении изменений, представляемые в электронной форме, направляются в следующих форматах: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б) doc, docx, odt - для документов с текстовым содержанием, не включающим формулы (за исключением документов, указанных в подпункте </w:t>
      </w:r>
      <w:r w:rsidR="000D55C6">
        <w:t>«</w:t>
      </w:r>
      <w:r w:rsidRPr="00560C0F">
        <w:t>в</w:t>
      </w:r>
      <w:r w:rsidR="000D55C6">
        <w:t>»</w:t>
      </w:r>
      <w:r w:rsidRPr="00560C0F">
        <w:t xml:space="preserve"> настоящего пункта);</w:t>
      </w:r>
    </w:p>
    <w:p w:rsidR="00560C0F" w:rsidRPr="00560C0F" w:rsidRDefault="00560C0F" w:rsidP="00C43029">
      <w:pPr>
        <w:pStyle w:val="a7"/>
        <w:ind w:firstLine="851"/>
        <w:jc w:val="both"/>
      </w:pPr>
      <w:bookmarkStart w:id="2" w:name="Par8"/>
      <w:bookmarkEnd w:id="2"/>
      <w:r w:rsidRPr="00560C0F">
        <w:t>в) xls, xlsx, ods - для документов, содержащих расчеты;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г) pdf, jpg, jpeg, png, bmp, tiff - для документов с текстовым содержанием, в том числе включающих формулы и (или) графические </w:t>
      </w:r>
      <w:r w:rsidRPr="000D55C6">
        <w:t xml:space="preserve">изображения (за исключением документов, указанных в </w:t>
      </w:r>
      <w:hyperlink w:anchor="Par8" w:history="1">
        <w:r w:rsidRPr="000D55C6">
          <w:rPr>
            <w:rStyle w:val="af"/>
            <w:color w:val="auto"/>
            <w:u w:val="none"/>
          </w:rPr>
          <w:t xml:space="preserve">подпункте </w:t>
        </w:r>
        <w:r w:rsidR="000D55C6" w:rsidRPr="000D55C6">
          <w:rPr>
            <w:rStyle w:val="af"/>
            <w:color w:val="auto"/>
            <w:u w:val="none"/>
          </w:rPr>
          <w:t>«</w:t>
        </w:r>
        <w:r w:rsidRPr="000D55C6">
          <w:rPr>
            <w:rStyle w:val="af"/>
            <w:color w:val="auto"/>
            <w:u w:val="none"/>
          </w:rPr>
          <w:t>в</w:t>
        </w:r>
        <w:r w:rsidR="000D55C6" w:rsidRPr="000D55C6">
          <w:rPr>
            <w:rStyle w:val="af"/>
            <w:color w:val="auto"/>
            <w:u w:val="none"/>
          </w:rPr>
          <w:t>»</w:t>
        </w:r>
      </w:hyperlink>
      <w:r w:rsidRPr="00560C0F">
        <w:t>настоящего пункта), а также документов с графическим содержанием;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>д) zip, rar - для сжатых документов в один файл;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>е) sig - для открепленной усиленной квалифицированной электронной подписи.</w:t>
      </w:r>
    </w:p>
    <w:p w:rsidR="00AD567F" w:rsidRDefault="00AD567F" w:rsidP="00C43029">
      <w:pPr>
        <w:pStyle w:val="a7"/>
        <w:ind w:firstLine="851"/>
        <w:jc w:val="both"/>
      </w:pPr>
      <w:r>
        <w:t>2.10</w:t>
      </w:r>
      <w:r w:rsidR="00560C0F" w:rsidRPr="00560C0F">
        <w:t xml:space="preserve">. В случае, если оригиналы документов, прилагаемых к заявлению о выдаче разрешения на ввод объекта в эксплуатацию, заявлению о внесении </w:t>
      </w:r>
      <w:r w:rsidR="00560C0F" w:rsidRPr="00560C0F">
        <w:lastRenderedPageBreak/>
        <w:t>изменений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D567F" w:rsidRDefault="000D55C6" w:rsidP="00C43029">
      <w:pPr>
        <w:pStyle w:val="a7"/>
        <w:ind w:firstLine="851"/>
        <w:jc w:val="both"/>
      </w:pPr>
      <w:r>
        <w:t>«</w:t>
      </w:r>
      <w:r w:rsidR="00560C0F" w:rsidRPr="00560C0F">
        <w:t>черно-белый</w:t>
      </w:r>
      <w:r>
        <w:t>»</w:t>
      </w:r>
      <w:r w:rsidR="00560C0F" w:rsidRPr="00560C0F">
        <w:t xml:space="preserve"> (при отсутствии в документе графических изображений и (или) цветного текста);</w:t>
      </w:r>
    </w:p>
    <w:p w:rsidR="00AD567F" w:rsidRDefault="000D55C6" w:rsidP="00C43029">
      <w:pPr>
        <w:pStyle w:val="a7"/>
        <w:ind w:firstLine="851"/>
        <w:jc w:val="both"/>
      </w:pPr>
      <w:r>
        <w:t>«</w:t>
      </w:r>
      <w:r w:rsidR="00560C0F" w:rsidRPr="00560C0F">
        <w:t>оттенки серого</w:t>
      </w:r>
      <w:r>
        <w:t>»</w:t>
      </w:r>
      <w:r w:rsidR="00560C0F" w:rsidRPr="00560C0F">
        <w:t xml:space="preserve"> (при наличии в документе графических изображений, отличных от цветного графического изображения);</w:t>
      </w:r>
    </w:p>
    <w:p w:rsidR="00AD567F" w:rsidRDefault="000D55C6" w:rsidP="00C43029">
      <w:pPr>
        <w:pStyle w:val="a7"/>
        <w:ind w:firstLine="851"/>
        <w:jc w:val="both"/>
      </w:pPr>
      <w:r>
        <w:t>«</w:t>
      </w:r>
      <w:r w:rsidR="00560C0F" w:rsidRPr="00560C0F">
        <w:t>цветной</w:t>
      </w:r>
      <w:r>
        <w:t>»</w:t>
      </w:r>
      <w:r w:rsidR="00560C0F" w:rsidRPr="00560C0F">
        <w:t xml:space="preserve"> или </w:t>
      </w:r>
      <w:r>
        <w:t>«</w:t>
      </w:r>
      <w:r w:rsidR="00560C0F" w:rsidRPr="00560C0F">
        <w:t>режим полной цветопередачи</w:t>
      </w:r>
      <w:r>
        <w:t>»</w:t>
      </w:r>
      <w:r w:rsidR="00560C0F" w:rsidRPr="00560C0F">
        <w:t xml:space="preserve"> (при наличии в документе цветных графических изображений либо цветного текста).</w:t>
      </w:r>
    </w:p>
    <w:p w:rsidR="00AD567F" w:rsidRDefault="00560C0F" w:rsidP="00C43029">
      <w:pPr>
        <w:pStyle w:val="a7"/>
        <w:ind w:firstLine="851"/>
        <w:jc w:val="both"/>
      </w:pPr>
      <w:r w:rsidRPr="00560C0F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60C0F" w:rsidRPr="00560C0F" w:rsidRDefault="00AD567F" w:rsidP="00C43029">
      <w:pPr>
        <w:pStyle w:val="a7"/>
        <w:ind w:firstLine="851"/>
        <w:jc w:val="both"/>
      </w:pPr>
      <w:r>
        <w:t>2.11</w:t>
      </w:r>
      <w:r w:rsidR="004F34EC">
        <w:t>.</w:t>
      </w:r>
      <w:r w:rsidR="00560C0F" w:rsidRPr="00560C0F">
        <w:t xml:space="preserve"> Документы, прилагаемые </w:t>
      </w:r>
      <w:r w:rsidR="007B444A">
        <w:t>заявителем</w:t>
      </w:r>
      <w:r w:rsidR="00560C0F" w:rsidRPr="00560C0F">
        <w:t xml:space="preserve"> к заявлению о выдаче разрешения на ввод объекта в эксплуатацию, заявлению о внесении изменений, представляемые в электронной форме, должны обеспечивать:</w:t>
      </w:r>
    </w:p>
    <w:p w:rsidR="00AD567F" w:rsidRDefault="00560C0F" w:rsidP="00C43029">
      <w:pPr>
        <w:pStyle w:val="a7"/>
        <w:ind w:firstLine="851"/>
        <w:jc w:val="both"/>
      </w:pPr>
      <w:r w:rsidRPr="00560C0F">
        <w:t>возможность идентифицировать документ и количество листов в документе;</w:t>
      </w:r>
    </w:p>
    <w:p w:rsidR="00AD567F" w:rsidRDefault="00560C0F" w:rsidP="00C43029">
      <w:pPr>
        <w:pStyle w:val="a7"/>
        <w:ind w:firstLine="851"/>
        <w:jc w:val="both"/>
      </w:pPr>
      <w:r w:rsidRPr="00560C0F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D567F" w:rsidRDefault="00560C0F" w:rsidP="00C43029">
      <w:pPr>
        <w:pStyle w:val="a7"/>
        <w:ind w:firstLine="851"/>
        <w:jc w:val="both"/>
      </w:pPr>
      <w:r w:rsidRPr="00560C0F"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D567F" w:rsidRDefault="00560C0F" w:rsidP="00C43029">
      <w:pPr>
        <w:pStyle w:val="a7"/>
        <w:ind w:firstLine="851"/>
        <w:jc w:val="both"/>
      </w:pPr>
      <w:r w:rsidRPr="00560C0F"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560C0F" w:rsidRPr="00560C0F" w:rsidRDefault="00AD567F" w:rsidP="00C43029">
      <w:pPr>
        <w:pStyle w:val="a7"/>
        <w:ind w:firstLine="851"/>
        <w:jc w:val="both"/>
      </w:pPr>
      <w:r>
        <w:t>2.11.1.</w:t>
      </w:r>
      <w:r w:rsidR="00560C0F" w:rsidRPr="00560C0F">
        <w:t xml:space="preserve"> Порядок осуществления административных процедур (действий) в электронной форме.</w:t>
      </w:r>
    </w:p>
    <w:p w:rsidR="00AD567F" w:rsidRDefault="00560C0F" w:rsidP="00C43029">
      <w:pPr>
        <w:pStyle w:val="a7"/>
        <w:ind w:firstLine="851"/>
        <w:jc w:val="both"/>
      </w:pPr>
      <w:r w:rsidRPr="00560C0F">
        <w:t>Формирование заявления о выдаче разрешения на ввод объекта в эксплуатацию, заявления о внесении изменений.</w:t>
      </w:r>
    </w:p>
    <w:p w:rsidR="00AD567F" w:rsidRDefault="00560C0F" w:rsidP="00C43029">
      <w:pPr>
        <w:pStyle w:val="a7"/>
        <w:ind w:firstLine="851"/>
        <w:jc w:val="both"/>
      </w:pPr>
      <w:r w:rsidRPr="00560C0F">
        <w:t>Формирование заявления о выдаче разрешения на ввод объекта в эксплуатацию, заявления о внесении изменений осуществляется посредством заполнения электронной формы заявления о выдаче разрешения на ввод объекта в эксплуатацию, заявления о внесении изменений на Е</w:t>
      </w:r>
      <w:r w:rsidR="00B8163E">
        <w:t>ПГУ</w:t>
      </w:r>
      <w:r w:rsidR="00460A02">
        <w:t xml:space="preserve">, </w:t>
      </w:r>
      <w:r w:rsidR="001604A5">
        <w:t xml:space="preserve">Региональном </w:t>
      </w:r>
      <w:r w:rsidR="00460A02">
        <w:t>портале</w:t>
      </w:r>
      <w:r w:rsidR="00786C38">
        <w:t xml:space="preserve">, </w:t>
      </w:r>
      <w:r w:rsidR="00786C38" w:rsidRPr="00F20405"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786C38">
        <w:t xml:space="preserve"> (при наличии технической возможности), </w:t>
      </w:r>
      <w:r w:rsidRPr="00560C0F">
        <w:t>без необходимости дополнительной подачи заявления о выдаче разрешения на ввод объекта в эксплуатацию, заявления о внесении изменений в какой-либо иной форме.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Форматно-логическая проверка сформированного заявления о выдаче разрешения на ввод объекта в эксплуатацию, заявления о внесении изменений </w:t>
      </w:r>
      <w:r w:rsidRPr="00560C0F">
        <w:lastRenderedPageBreak/>
        <w:t xml:space="preserve">осуществляется после заполнения </w:t>
      </w:r>
      <w:r w:rsidR="007B444A">
        <w:t>заявителем</w:t>
      </w:r>
      <w:r w:rsidRPr="00560C0F">
        <w:t xml:space="preserve"> каждого из полей электронной формы заявления о выдаче разрешения на ввод объекта в эксплуатацию, заявления о внесении изменений. При выявлении некорректно заполненного поля электронной формы заявления о выдаче разрешения на ввод объекта</w:t>
      </w:r>
      <w:r w:rsidR="00460A02">
        <w:t xml:space="preserve"> в эксплуатацию</w:t>
      </w:r>
      <w:r w:rsidRPr="00560C0F">
        <w:t xml:space="preserve">, заявления о внесении изменений </w:t>
      </w:r>
      <w:r w:rsidR="00460A02">
        <w:t xml:space="preserve">в разрешение на ввод объекта </w:t>
      </w:r>
      <w:r w:rsidRPr="00560C0F">
        <w:t>в эксплуатацию</w:t>
      </w:r>
      <w:r w:rsidR="00460A02">
        <w:t xml:space="preserve">, </w:t>
      </w:r>
      <w:r w:rsidR="007B444A">
        <w:t>заявитель</w:t>
      </w:r>
      <w:r w:rsidRPr="00560C0F"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эксплуатацию, заявления о внесении изменений.</w:t>
      </w:r>
    </w:p>
    <w:p w:rsidR="00AD567F" w:rsidRDefault="00560C0F" w:rsidP="00C43029">
      <w:pPr>
        <w:pStyle w:val="a7"/>
        <w:ind w:firstLine="851"/>
        <w:jc w:val="both"/>
      </w:pPr>
      <w:r w:rsidRPr="00560C0F">
        <w:t xml:space="preserve">При формировании заявлений </w:t>
      </w:r>
      <w:r w:rsidR="007B444A">
        <w:t>заявителю</w:t>
      </w:r>
      <w:r w:rsidRPr="00560C0F">
        <w:t xml:space="preserve"> обеспечивается: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а) возможность копирования и сохранения заявления о выдаче разрешения на ввод объекта в эксплуатацию, заявления о внесении изменений и иных документов, указанных в </w:t>
      </w:r>
      <w:hyperlink r:id="rId14" w:history="1">
        <w:r w:rsidRPr="007927C8">
          <w:rPr>
            <w:rStyle w:val="af"/>
            <w:color w:val="auto"/>
            <w:u w:val="none"/>
          </w:rPr>
          <w:t xml:space="preserve">подпунктах </w:t>
        </w:r>
        <w:r w:rsidR="001604A5">
          <w:rPr>
            <w:rStyle w:val="af"/>
            <w:color w:val="auto"/>
            <w:u w:val="none"/>
          </w:rPr>
          <w:t>«</w:t>
        </w:r>
        <w:r w:rsidRPr="007927C8">
          <w:rPr>
            <w:rStyle w:val="af"/>
            <w:color w:val="auto"/>
            <w:u w:val="none"/>
          </w:rPr>
          <w:t>б</w:t>
        </w:r>
        <w:r w:rsidR="001604A5">
          <w:rPr>
            <w:rStyle w:val="af"/>
            <w:color w:val="auto"/>
            <w:u w:val="none"/>
          </w:rPr>
          <w:t>»</w:t>
        </w:r>
      </w:hyperlink>
      <w:r w:rsidRPr="007927C8">
        <w:t xml:space="preserve"> - </w:t>
      </w:r>
      <w:hyperlink r:id="rId15" w:history="1">
        <w:r w:rsidR="001604A5">
          <w:rPr>
            <w:rStyle w:val="af"/>
            <w:color w:val="auto"/>
            <w:u w:val="none"/>
          </w:rPr>
          <w:t>«</w:t>
        </w:r>
        <w:r w:rsidRPr="007927C8">
          <w:rPr>
            <w:rStyle w:val="af"/>
            <w:color w:val="auto"/>
            <w:u w:val="none"/>
          </w:rPr>
          <w:t>ж</w:t>
        </w:r>
        <w:r w:rsidR="001604A5">
          <w:rPr>
            <w:rStyle w:val="af"/>
            <w:color w:val="auto"/>
            <w:u w:val="none"/>
          </w:rPr>
          <w:t>»</w:t>
        </w:r>
        <w:r w:rsidRPr="007927C8">
          <w:rPr>
            <w:rStyle w:val="af"/>
            <w:color w:val="auto"/>
            <w:u w:val="none"/>
          </w:rPr>
          <w:t xml:space="preserve"> пункта 2.</w:t>
        </w:r>
        <w:r w:rsidR="007927C8" w:rsidRPr="007927C8">
          <w:rPr>
            <w:rStyle w:val="af"/>
            <w:color w:val="auto"/>
            <w:u w:val="none"/>
          </w:rPr>
          <w:t>13</w:t>
        </w:r>
      </w:hyperlink>
      <w:r w:rsidRPr="001604A5">
        <w:t>,</w:t>
      </w:r>
      <w:hyperlink r:id="rId16" w:history="1">
        <w:r w:rsidRPr="00C97C0B">
          <w:rPr>
            <w:rStyle w:val="af"/>
            <w:color w:val="auto"/>
            <w:u w:val="none"/>
          </w:rPr>
          <w:t>пунктах 2.</w:t>
        </w:r>
        <w:r w:rsidR="00C97C0B" w:rsidRPr="00C97C0B">
          <w:rPr>
            <w:rStyle w:val="af"/>
            <w:color w:val="auto"/>
            <w:u w:val="none"/>
          </w:rPr>
          <w:t>14</w:t>
        </w:r>
        <w:r w:rsidRPr="00C97C0B">
          <w:rPr>
            <w:rStyle w:val="af"/>
            <w:color w:val="auto"/>
            <w:u w:val="none"/>
          </w:rPr>
          <w:t>.1</w:t>
        </w:r>
      </w:hyperlink>
      <w:r w:rsidRPr="00C97C0B">
        <w:t xml:space="preserve"> - </w:t>
      </w:r>
      <w:hyperlink r:id="rId17" w:history="1">
        <w:r w:rsidRPr="00C97C0B">
          <w:rPr>
            <w:rStyle w:val="af"/>
            <w:color w:val="auto"/>
            <w:u w:val="none"/>
          </w:rPr>
          <w:t>2.</w:t>
        </w:r>
        <w:r w:rsidR="00C97C0B" w:rsidRPr="00C97C0B">
          <w:rPr>
            <w:rStyle w:val="af"/>
            <w:color w:val="auto"/>
            <w:u w:val="none"/>
          </w:rPr>
          <w:t>14</w:t>
        </w:r>
        <w:r w:rsidRPr="00C97C0B">
          <w:rPr>
            <w:rStyle w:val="af"/>
            <w:color w:val="auto"/>
            <w:u w:val="none"/>
          </w:rPr>
          <w:t>.2</w:t>
        </w:r>
      </w:hyperlink>
      <w:r w:rsidR="007B444A">
        <w:t xml:space="preserve"> </w:t>
      </w:r>
      <w:r w:rsidRPr="00560C0F">
        <w:t>настоящего Административного регламента, необходимых для предоставления услуги;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>б) возможность печати на бумажном носителе копии электронной формы заявления о выдаче разрешения на ввод объекта в эксплуатацию, заявления о внесении изменений;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>в) сохранение ранее введенных в электронную форму заявления о выдаче разрешения на ввод объекта в эксплуатацию, заявления о внесении изменений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эксплуатацию, заявления о внесении изменений;</w:t>
      </w:r>
    </w:p>
    <w:p w:rsidR="00AD567F" w:rsidRDefault="00560C0F" w:rsidP="00C43029">
      <w:pPr>
        <w:pStyle w:val="a7"/>
        <w:ind w:firstLine="851"/>
        <w:jc w:val="both"/>
      </w:pPr>
      <w:r w:rsidRPr="00560C0F">
        <w:t>г) заполнение полей электронной формы заявления о выдаче разрешения на ввод объекта в эксплуатацию, заявления о внесении изменений до начала ввода сведений заявителем с использованием сведений, размещенных в ЕСИА, и сведений, опубликованных на Е</w:t>
      </w:r>
      <w:r w:rsidR="004F34EC">
        <w:t>ПГУ</w:t>
      </w:r>
      <w:r w:rsidR="0098233D">
        <w:t xml:space="preserve"> </w:t>
      </w:r>
      <w:r w:rsidR="00F24A5E">
        <w:t>или</w:t>
      </w:r>
      <w:r w:rsidR="00A951F2">
        <w:t xml:space="preserve"> </w:t>
      </w:r>
      <w:r w:rsidR="001604A5">
        <w:t xml:space="preserve">Региональном </w:t>
      </w:r>
      <w:r w:rsidR="00460A02">
        <w:t>портале</w:t>
      </w:r>
      <w:r w:rsidRPr="00560C0F">
        <w:t>, в части, касающейся сведений, отсутствующих в ЕСИА;</w:t>
      </w:r>
    </w:p>
    <w:p w:rsidR="00AD567F" w:rsidRDefault="00560C0F" w:rsidP="00C43029">
      <w:pPr>
        <w:pStyle w:val="a7"/>
        <w:ind w:firstLine="851"/>
        <w:jc w:val="both"/>
      </w:pPr>
      <w:r w:rsidRPr="00560C0F">
        <w:t>д) возможность вернуться на любой из этапов заполнения электронной формы заявления о выдаче разрешения на ввод объекта в эксплуатацию, заявления о внесении изменений без потери ранее введенной информации;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>е) возможность доступа заявителя на Е</w:t>
      </w:r>
      <w:r w:rsidR="004F34EC">
        <w:t>ПГУ</w:t>
      </w:r>
      <w:r w:rsidR="00460A02">
        <w:t xml:space="preserve">, </w:t>
      </w:r>
      <w:r w:rsidR="001604A5">
        <w:t xml:space="preserve">Региональный </w:t>
      </w:r>
      <w:r w:rsidR="00460A02">
        <w:t>портал</w:t>
      </w:r>
      <w:r w:rsidR="00786C38">
        <w:t>, к</w:t>
      </w:r>
      <w:r w:rsidR="00786C38" w:rsidRPr="00F20405">
        <w:t xml:space="preserve"> использовани</w:t>
      </w:r>
      <w:r w:rsidR="00786C38">
        <w:t>ю</w:t>
      </w:r>
      <w:r w:rsidR="00786C38" w:rsidRPr="00F20405">
        <w:t xml:space="preserve">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98233D">
        <w:t xml:space="preserve"> </w:t>
      </w:r>
      <w:r w:rsidRPr="00560C0F">
        <w:t>к ранее поданным им заявлениям о выдаче разрешения на ввод объекта в эксплуатацию, заявлениям о внесении изменений в течение не менее одного года, а также частично сформированных заявлений о выдаче разрешения на ввод объекта в эксплуатацию, заявлений о внесении изменений - в течение не менее 3 месяцев.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Сформированное и подписанное заявление о выдаче разрешения на ввод объекта в эксплуатацию, заявление о внесении изменений и иные документы, необходимые для предоставления услуги, направляются в </w:t>
      </w:r>
      <w:r w:rsidR="004F34EC">
        <w:t xml:space="preserve">Администрацию </w:t>
      </w:r>
      <w:r w:rsidRPr="00560C0F">
        <w:t>посредством Е</w:t>
      </w:r>
      <w:r w:rsidR="004F34EC">
        <w:t>ПГУ</w:t>
      </w:r>
      <w:r w:rsidR="00786C38">
        <w:t xml:space="preserve">, </w:t>
      </w:r>
      <w:r w:rsidR="001604A5">
        <w:t xml:space="preserve">Регионального </w:t>
      </w:r>
      <w:r w:rsidR="00460A02">
        <w:t>портала</w:t>
      </w:r>
      <w:r w:rsidR="00786C38">
        <w:t xml:space="preserve"> или с</w:t>
      </w:r>
      <w:r w:rsidR="00786C38" w:rsidRPr="00F20405">
        <w:t xml:space="preserve">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</w:t>
      </w:r>
      <w:r w:rsidR="00786C38" w:rsidRPr="00F20405">
        <w:lastRenderedPageBreak/>
        <w:t>поддержки осуществления полномочий в области градостроительной деятельности</w:t>
      </w:r>
      <w:r w:rsidRPr="00560C0F">
        <w:t>.</w:t>
      </w:r>
    </w:p>
    <w:p w:rsidR="00AD567F" w:rsidRDefault="00AD567F" w:rsidP="00C43029">
      <w:pPr>
        <w:pStyle w:val="a7"/>
        <w:ind w:firstLine="851"/>
        <w:jc w:val="both"/>
      </w:pPr>
      <w:bookmarkStart w:id="3" w:name="Par34"/>
      <w:bookmarkEnd w:id="3"/>
      <w:r>
        <w:t>2.12.</w:t>
      </w:r>
      <w:r w:rsidR="004F34EC">
        <w:t>Администрация обес</w:t>
      </w:r>
      <w:r w:rsidR="00560C0F" w:rsidRPr="00560C0F">
        <w:t>печивает в срок не позднее одного рабочего дня с момента подачи заявления о выдаче разрешения на ввод объекта в эксплуатацию, заявления о внесении изменений</w:t>
      </w:r>
      <w:r w:rsidR="002A45FD">
        <w:t xml:space="preserve">, </w:t>
      </w:r>
      <w:r w:rsidR="00560C0F" w:rsidRPr="00560C0F">
        <w:t xml:space="preserve"> на </w:t>
      </w:r>
      <w:r w:rsidR="004F34EC">
        <w:t>ЕПГУ</w:t>
      </w:r>
      <w:r w:rsidR="00A951F2">
        <w:t xml:space="preserve"> </w:t>
      </w:r>
      <w:r w:rsidR="00F24A5E">
        <w:t xml:space="preserve">или </w:t>
      </w:r>
      <w:r w:rsidR="001604A5">
        <w:t xml:space="preserve">Региональном </w:t>
      </w:r>
      <w:r w:rsidR="00460A02">
        <w:t xml:space="preserve">портале, </w:t>
      </w:r>
      <w:r w:rsidR="00786C38" w:rsidRPr="00786C38">
        <w:t xml:space="preserve">или </w:t>
      </w:r>
      <w:r w:rsidR="002A45FD">
        <w:t xml:space="preserve">поданного </w:t>
      </w:r>
      <w:r w:rsidR="00786C38" w:rsidRPr="00786C38"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786C38">
        <w:t xml:space="preserve">, </w:t>
      </w:r>
      <w:r w:rsidR="00560C0F" w:rsidRPr="00560C0F">
        <w:t>а в случае его поступления в выходной, нерабочий праздничный день, - в следующий за ним первый рабочий день:</w:t>
      </w:r>
    </w:p>
    <w:p w:rsidR="00AD567F" w:rsidRDefault="00560C0F" w:rsidP="00C43029">
      <w:pPr>
        <w:pStyle w:val="a7"/>
        <w:ind w:firstLine="851"/>
        <w:jc w:val="both"/>
      </w:pPr>
      <w:r w:rsidRPr="00560C0F">
        <w:t xml:space="preserve">а) прием документов, необходимых для предоставления услуги, и направление </w:t>
      </w:r>
      <w:r w:rsidR="007B444A">
        <w:t>заявителю</w:t>
      </w:r>
      <w:r w:rsidRPr="00560C0F">
        <w:t xml:space="preserve"> электронного сообщения о поступлении заявления о выдаче разрешения на ввод объекта в эксплуатацию, заявления о внесении изменений;</w:t>
      </w:r>
    </w:p>
    <w:p w:rsidR="00AD567F" w:rsidRDefault="00560C0F" w:rsidP="00C43029">
      <w:pPr>
        <w:pStyle w:val="a7"/>
        <w:ind w:firstLine="851"/>
        <w:jc w:val="both"/>
      </w:pPr>
      <w:r w:rsidRPr="00560C0F">
        <w:t xml:space="preserve">б) регистрацию заявления о выдаче разрешения на ввод объекта в эксплуатацию, заявления о внесении изменений и направление </w:t>
      </w:r>
      <w:r w:rsidR="007B444A">
        <w:t>заявителю</w:t>
      </w:r>
      <w:r w:rsidRPr="00560C0F">
        <w:t xml:space="preserve"> уведомления о регистрации заявления о выдаче разрешения на ввод объекта в эксплуатацию, заявления о внесении изменений либо об отказе в приеме документов, необходимых для предоставления услуги.</w:t>
      </w:r>
    </w:p>
    <w:p w:rsidR="00560C0F" w:rsidRDefault="00AD567F" w:rsidP="00C43029">
      <w:pPr>
        <w:pStyle w:val="a7"/>
        <w:ind w:firstLine="851"/>
        <w:jc w:val="both"/>
      </w:pPr>
      <w:r>
        <w:t>2.12.</w:t>
      </w:r>
      <w:r w:rsidR="000B46DA">
        <w:t>1</w:t>
      </w:r>
      <w:r w:rsidR="004F34EC">
        <w:t>.</w:t>
      </w:r>
      <w:r w:rsidR="00560C0F" w:rsidRPr="00560C0F">
        <w:t xml:space="preserve"> Электронное заявление о выдаче разрешения на ввод объекта в эксплуатацию, заявление о внесении изменений становится доступным для должностного лица</w:t>
      </w:r>
      <w:r w:rsidR="004F34EC">
        <w:t xml:space="preserve"> </w:t>
      </w:r>
      <w:r w:rsidR="007B444A">
        <w:t>администрации</w:t>
      </w:r>
      <w:r w:rsidR="00560C0F" w:rsidRPr="00560C0F">
        <w:t>, ответственного за прием и регистрацию заявления о выдаче разрешения на ввод объекта в эксплуатацию, заявления о внесении изменений (далее - ответственное должностное лицо), в государственной информационной системе</w:t>
      </w:r>
      <w:r w:rsidR="0098233D">
        <w:t xml:space="preserve"> </w:t>
      </w:r>
      <w:r w:rsidR="002A45FD" w:rsidRPr="00786C38">
        <w:t>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560C0F" w:rsidRPr="00560C0F">
        <w:t>, используемой</w:t>
      </w:r>
      <w:r w:rsidR="004F34EC">
        <w:t xml:space="preserve"> Администрацией </w:t>
      </w:r>
      <w:r w:rsidR="00560C0F" w:rsidRPr="00560C0F">
        <w:t>для предоставления услуги</w:t>
      </w:r>
      <w:r w:rsidR="002A45FD">
        <w:t xml:space="preserve"> при наличии технической возможности</w:t>
      </w:r>
      <w:r w:rsidR="00131103">
        <w:t>.</w:t>
      </w:r>
    </w:p>
    <w:p w:rsidR="00131103" w:rsidRPr="001604A5" w:rsidRDefault="00131103" w:rsidP="00C43029">
      <w:pPr>
        <w:pStyle w:val="a7"/>
        <w:ind w:firstLine="851"/>
        <w:jc w:val="both"/>
      </w:pPr>
      <w:r w:rsidRPr="001604A5">
        <w:t>Единые информационные системы, указанные в пунктах г) и д) пункта 2.8. Административного регламента далее по тексту именуются «ГИС».</w:t>
      </w:r>
    </w:p>
    <w:p w:rsidR="00AD567F" w:rsidRDefault="00560C0F" w:rsidP="00C43029">
      <w:pPr>
        <w:pStyle w:val="a7"/>
        <w:ind w:firstLine="851"/>
        <w:jc w:val="both"/>
      </w:pPr>
      <w:r w:rsidRPr="00560C0F">
        <w:t>Ответственное должностное лицо:</w:t>
      </w:r>
    </w:p>
    <w:p w:rsidR="00AD567F" w:rsidRDefault="00560C0F" w:rsidP="00C43029">
      <w:pPr>
        <w:pStyle w:val="a7"/>
        <w:ind w:firstLine="851"/>
        <w:jc w:val="both"/>
      </w:pPr>
      <w:r w:rsidRPr="00560C0F">
        <w:t>проверяет наличие электронных заявлений о выдаче разрешения на ввод объекта в эксплуатацию, заявлений о внесении изменений, поступивших посредством Е</w:t>
      </w:r>
      <w:r w:rsidR="004F34EC">
        <w:t>ПГУ</w:t>
      </w:r>
      <w:r w:rsidR="002A45FD">
        <w:t xml:space="preserve">, </w:t>
      </w:r>
      <w:r w:rsidR="001604A5">
        <w:t xml:space="preserve">Регионального </w:t>
      </w:r>
      <w:r w:rsidR="00460A02">
        <w:t>портала</w:t>
      </w:r>
      <w:r w:rsidR="002A45FD">
        <w:t xml:space="preserve"> или ГИС</w:t>
      </w:r>
      <w:r w:rsidR="0098233D">
        <w:t xml:space="preserve"> </w:t>
      </w:r>
      <w:r w:rsidRPr="00560C0F">
        <w:t>с периодичностью не реже 2 раз в день;</w:t>
      </w:r>
    </w:p>
    <w:p w:rsidR="00AD567F" w:rsidRDefault="00560C0F" w:rsidP="00C43029">
      <w:pPr>
        <w:pStyle w:val="a7"/>
        <w:ind w:firstLine="851"/>
        <w:jc w:val="both"/>
      </w:pPr>
      <w:r w:rsidRPr="00560C0F">
        <w:t>рассматривает поступившие заявления о выдаче разрешения на ввод объекта в эксплуатацию, заявления о внесении изменений и приложенные к ним документы;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производит действия в соответствии с </w:t>
      </w:r>
      <w:hyperlink w:anchor="Par34" w:history="1">
        <w:r w:rsidRPr="004F34EC">
          <w:rPr>
            <w:rStyle w:val="af"/>
            <w:color w:val="000000" w:themeColor="text1"/>
            <w:u w:val="none"/>
          </w:rPr>
          <w:t xml:space="preserve">пунктом </w:t>
        </w:r>
        <w:r w:rsidR="00AD567F">
          <w:rPr>
            <w:rStyle w:val="af"/>
            <w:color w:val="000000" w:themeColor="text1"/>
            <w:u w:val="none"/>
          </w:rPr>
          <w:t>2.12</w:t>
        </w:r>
        <w:r w:rsidR="004F34EC" w:rsidRPr="004F34EC">
          <w:rPr>
            <w:rStyle w:val="af"/>
            <w:color w:val="000000" w:themeColor="text1"/>
            <w:u w:val="none"/>
          </w:rPr>
          <w:t>.2</w:t>
        </w:r>
        <w:r w:rsidR="004F34EC">
          <w:rPr>
            <w:rStyle w:val="af"/>
          </w:rPr>
          <w:t>.</w:t>
        </w:r>
      </w:hyperlink>
      <w:r w:rsidRPr="00560C0F">
        <w:t xml:space="preserve"> настоящего Административного регламента.</w:t>
      </w:r>
    </w:p>
    <w:p w:rsidR="00560C0F" w:rsidRPr="00560C0F" w:rsidRDefault="00AD567F" w:rsidP="00C43029">
      <w:pPr>
        <w:pStyle w:val="a7"/>
        <w:ind w:firstLine="851"/>
        <w:jc w:val="both"/>
      </w:pPr>
      <w:r>
        <w:t>2.12.</w:t>
      </w:r>
      <w:r w:rsidR="000B46DA">
        <w:t>2</w:t>
      </w:r>
      <w:r w:rsidR="004F34EC">
        <w:t>.</w:t>
      </w:r>
      <w:r w:rsidR="00560C0F" w:rsidRPr="00560C0F">
        <w:t xml:space="preserve"> </w:t>
      </w:r>
      <w:r w:rsidR="007B444A">
        <w:t>заявителю</w:t>
      </w:r>
      <w:r w:rsidR="00560C0F" w:rsidRPr="00560C0F">
        <w:t xml:space="preserve"> в качестве результата предоставления услуги обеспечивается возможность получения документа: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 w:rsidRPr="00560C0F">
        <w:lastRenderedPageBreak/>
        <w:t>лица</w:t>
      </w:r>
      <w:r w:rsidR="004F34EC">
        <w:t xml:space="preserve"> </w:t>
      </w:r>
      <w:r w:rsidR="007B444A">
        <w:t>администрации</w:t>
      </w:r>
      <w:r w:rsidR="004F34EC">
        <w:t xml:space="preserve">, </w:t>
      </w:r>
      <w:r w:rsidRPr="00560C0F">
        <w:t xml:space="preserve">направленного </w:t>
      </w:r>
      <w:r w:rsidR="007B444A">
        <w:t>заявителю</w:t>
      </w:r>
      <w:r w:rsidR="001604A5" w:rsidRPr="00560C0F">
        <w:t xml:space="preserve"> </w:t>
      </w:r>
      <w:r w:rsidRPr="00560C0F">
        <w:t>в личный кабинет на Е</w:t>
      </w:r>
      <w:r w:rsidR="004F34EC">
        <w:t>ПГУ</w:t>
      </w:r>
      <w:r w:rsidR="002A45FD">
        <w:t xml:space="preserve">, </w:t>
      </w:r>
      <w:r w:rsidR="001604A5">
        <w:t xml:space="preserve">Региональном </w:t>
      </w:r>
      <w:r w:rsidR="00460A02">
        <w:t>портале</w:t>
      </w:r>
      <w:r w:rsidR="002A45FD">
        <w:t xml:space="preserve"> или ГИС</w:t>
      </w:r>
      <w:r w:rsidRPr="00560C0F">
        <w:t>;</w:t>
      </w:r>
    </w:p>
    <w:p w:rsidR="00A341C7" w:rsidRDefault="00560C0F" w:rsidP="00C43029">
      <w:pPr>
        <w:pStyle w:val="a7"/>
        <w:ind w:firstLine="851"/>
        <w:jc w:val="both"/>
      </w:pPr>
      <w:r w:rsidRPr="00560C0F">
        <w:t xml:space="preserve">в виде бумажного документа, подтверждающего содержание электронного документа, который </w:t>
      </w:r>
      <w:r w:rsidR="007B444A">
        <w:t>заявитель</w:t>
      </w:r>
      <w:r w:rsidR="001604A5" w:rsidRPr="00560C0F">
        <w:t xml:space="preserve"> </w:t>
      </w:r>
      <w:r w:rsidRPr="00560C0F">
        <w:t xml:space="preserve">получает при личном обращении в </w:t>
      </w:r>
      <w:r w:rsidR="004F34EC">
        <w:t>МФЦ</w:t>
      </w:r>
      <w:r w:rsidRPr="00560C0F">
        <w:t>.</w:t>
      </w:r>
    </w:p>
    <w:p w:rsidR="00560C0F" w:rsidRPr="00560C0F" w:rsidRDefault="00A341C7" w:rsidP="00C43029">
      <w:pPr>
        <w:pStyle w:val="a7"/>
        <w:ind w:firstLine="851"/>
        <w:jc w:val="both"/>
      </w:pPr>
      <w:r>
        <w:t>2</w:t>
      </w:r>
      <w:r w:rsidR="004F34EC">
        <w:t>.</w:t>
      </w:r>
      <w:r>
        <w:t>12</w:t>
      </w:r>
      <w:r w:rsidR="004F34EC">
        <w:t>.</w:t>
      </w:r>
      <w:r w:rsidR="000B46DA">
        <w:t>3</w:t>
      </w:r>
      <w:r w:rsidR="004F34EC">
        <w:t>.</w:t>
      </w:r>
      <w:r w:rsidR="00560C0F" w:rsidRPr="00560C0F">
        <w:t xml:space="preserve"> Получение информации о ходе рассмотрения заявления о выдаче разрешения на ввод объекта в эксплуатацию, заявления о внесении изменений и о результате предоставления услуги производится в личном кабинете на Е</w:t>
      </w:r>
      <w:r w:rsidR="004F34EC">
        <w:t>ПГУ</w:t>
      </w:r>
      <w:r w:rsidR="002A45FD">
        <w:t xml:space="preserve">, </w:t>
      </w:r>
      <w:r w:rsidR="001604A5">
        <w:t xml:space="preserve">Региональном </w:t>
      </w:r>
      <w:r w:rsidR="00F24A5E">
        <w:t>портале</w:t>
      </w:r>
      <w:r w:rsidR="002A45FD">
        <w:t xml:space="preserve"> или ГИС </w:t>
      </w:r>
      <w:r w:rsidR="00560C0F" w:rsidRPr="00560C0F">
        <w:t xml:space="preserve">при условии авторизации. </w:t>
      </w:r>
      <w:r w:rsidR="007B444A">
        <w:t>заявитель</w:t>
      </w:r>
      <w:r w:rsidR="00560C0F" w:rsidRPr="00560C0F">
        <w:t xml:space="preserve"> имеет возможность просматривать статус электронного заявления о выдаче разрешения на ввод объекта в эксплуатацию, заявления о внесении изменений, а также информацию о дальнейших действиях в личном кабинете по собственной инициативе, в любое время.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При предоставлении услуги в электронной форме </w:t>
      </w:r>
      <w:r w:rsidR="007B444A">
        <w:t>заявителю</w:t>
      </w:r>
      <w:r w:rsidRPr="00560C0F">
        <w:t xml:space="preserve"> направляется: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>а) уведомление о приеме и регистрации заявления о выдаче разрешения на ввод объекта в эксплуатацию, заявления о внесении изменений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эксплуатацию, заявления о внесении изменений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560C0F" w:rsidRPr="00560C0F" w:rsidRDefault="00A341C7" w:rsidP="00C43029">
      <w:pPr>
        <w:pStyle w:val="a7"/>
        <w:ind w:firstLine="851"/>
        <w:jc w:val="both"/>
      </w:pPr>
      <w:r>
        <w:t>2.12.</w:t>
      </w:r>
      <w:r w:rsidR="000B46DA">
        <w:t>4</w:t>
      </w:r>
      <w:r w:rsidR="00B8163E">
        <w:t>.</w:t>
      </w:r>
      <w:r w:rsidR="00560C0F" w:rsidRPr="00560C0F">
        <w:t xml:space="preserve"> Оценка качества предоставления услуги.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>Оценка качества предоставления услуги</w:t>
      </w:r>
      <w:r w:rsidR="009169FA">
        <w:t xml:space="preserve"> в МФЦ</w:t>
      </w:r>
      <w:r w:rsidRPr="00560C0F">
        <w:t xml:space="preserve"> осуществляется в соответствии с </w:t>
      </w:r>
      <w:hyperlink r:id="rId18" w:history="1">
        <w:r w:rsidRPr="00560C0F">
          <w:rPr>
            <w:rStyle w:val="af"/>
          </w:rPr>
          <w:t>Правилами</w:t>
        </w:r>
      </w:hyperlink>
      <w:r w:rsidRPr="00560C0F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декабря2012 года </w:t>
      </w:r>
      <w:r w:rsidR="00B8163E">
        <w:t>№</w:t>
      </w:r>
      <w:r w:rsidRPr="00560C0F">
        <w:t xml:space="preserve"> 1284 </w:t>
      </w:r>
      <w:r w:rsidR="001604A5">
        <w:t>«</w:t>
      </w:r>
      <w:r w:rsidRPr="00560C0F"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</w:t>
      </w:r>
      <w:r w:rsidRPr="00560C0F">
        <w:lastRenderedPageBreak/>
        <w:t>прекращении исполнения соответствующими руководителями своих должностных обязанностей</w:t>
      </w:r>
      <w:r w:rsidR="001604A5">
        <w:t>»</w:t>
      </w:r>
      <w:r w:rsidRPr="00560C0F">
        <w:t>.</w:t>
      </w:r>
    </w:p>
    <w:p w:rsidR="00870025" w:rsidRDefault="00A341C7" w:rsidP="00870025">
      <w:pPr>
        <w:pStyle w:val="a7"/>
        <w:ind w:firstLine="851"/>
        <w:jc w:val="both"/>
      </w:pPr>
      <w:r>
        <w:t>2.12.</w:t>
      </w:r>
      <w:r w:rsidR="000B46DA">
        <w:t>5</w:t>
      </w:r>
      <w:r w:rsidR="00560C0F" w:rsidRPr="00560C0F">
        <w:t xml:space="preserve">. </w:t>
      </w:r>
      <w:r w:rsidR="007B444A">
        <w:t>Заявителю</w:t>
      </w:r>
      <w:r w:rsidR="00560C0F" w:rsidRPr="00560C0F">
        <w:t xml:space="preserve"> обеспечивается возможность направления жалобы на решения, действия или бездействие органа местного самоуправления, организации, должностного лица органа местного самоуправления, организации либо муниципального служащего в соответствии со </w:t>
      </w:r>
      <w:hyperlink r:id="rId19" w:history="1">
        <w:r w:rsidR="00560C0F" w:rsidRPr="00560C0F">
          <w:rPr>
            <w:rStyle w:val="af"/>
          </w:rPr>
          <w:t>статьей 11.2</w:t>
        </w:r>
      </w:hyperlink>
      <w:r w:rsidR="00560C0F" w:rsidRPr="00560C0F">
        <w:t xml:space="preserve"> Федерального закона от 27 июля 2010 года </w:t>
      </w:r>
      <w:r w:rsidR="00B8163E">
        <w:t>№</w:t>
      </w:r>
      <w:r w:rsidR="00560C0F" w:rsidRPr="00560C0F">
        <w:t xml:space="preserve"> 210-ФЗ </w:t>
      </w:r>
      <w:r w:rsidR="001604A5">
        <w:t>«</w:t>
      </w:r>
      <w:r w:rsidR="00560C0F" w:rsidRPr="00560C0F">
        <w:t>Об организации предоставления государственных и муниципальных услуг</w:t>
      </w:r>
      <w:r w:rsidR="001604A5">
        <w:t>»</w:t>
      </w:r>
      <w:r w:rsidR="00560C0F" w:rsidRPr="00560C0F">
        <w:t xml:space="preserve"> (далее - Федеральный закон </w:t>
      </w:r>
      <w:r w:rsidR="001604A5">
        <w:t>№</w:t>
      </w:r>
      <w:r w:rsidR="00560C0F" w:rsidRPr="00560C0F">
        <w:t xml:space="preserve"> 210-ФЗ) и в порядке, установленном </w:t>
      </w:r>
      <w:hyperlink r:id="rId20" w:history="1">
        <w:r w:rsidR="00560C0F" w:rsidRPr="00560C0F">
          <w:rPr>
            <w:rStyle w:val="af"/>
          </w:rPr>
          <w:t>постановлением</w:t>
        </w:r>
      </w:hyperlink>
      <w:r w:rsidR="00560C0F" w:rsidRPr="00560C0F">
        <w:t xml:space="preserve"> Правительства Российской Федерации от 20 ноября 2012 года</w:t>
      </w:r>
      <w:r w:rsidR="004A4F18">
        <w:t xml:space="preserve"> </w:t>
      </w:r>
      <w:r w:rsidR="00B8163E">
        <w:t>№</w:t>
      </w:r>
      <w:r w:rsidR="00560C0F" w:rsidRPr="00560C0F">
        <w:t xml:space="preserve"> 1198 </w:t>
      </w:r>
      <w:r w:rsidR="001604A5">
        <w:t>«</w:t>
      </w:r>
      <w:r w:rsidR="00560C0F" w:rsidRPr="00560C0F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604A5">
        <w:t>»</w:t>
      </w:r>
      <w:r w:rsidR="00560C0F" w:rsidRPr="00560C0F">
        <w:t>.</w:t>
      </w:r>
    </w:p>
    <w:p w:rsidR="00870025" w:rsidRDefault="00870025" w:rsidP="00870025">
      <w:pPr>
        <w:pStyle w:val="a7"/>
        <w:ind w:firstLine="851"/>
        <w:jc w:val="both"/>
      </w:pPr>
    </w:p>
    <w:p w:rsidR="00B8163E" w:rsidRPr="00B8163E" w:rsidRDefault="00B8163E" w:rsidP="00870025">
      <w:pPr>
        <w:pStyle w:val="a7"/>
        <w:ind w:firstLine="851"/>
        <w:jc w:val="center"/>
        <w:rPr>
          <w:b/>
        </w:rPr>
      </w:pPr>
      <w:r w:rsidRPr="00B8163E">
        <w:rPr>
          <w:b/>
        </w:rPr>
        <w:t>Исчерпывающий перечень документов, необходимых для предоставления</w:t>
      </w:r>
      <w:r w:rsidR="004A4F18">
        <w:rPr>
          <w:b/>
        </w:rPr>
        <w:t xml:space="preserve"> </w:t>
      </w:r>
      <w:r w:rsidR="007B444A">
        <w:rPr>
          <w:b/>
        </w:rPr>
        <w:t>муниципальной</w:t>
      </w:r>
      <w:r>
        <w:rPr>
          <w:b/>
        </w:rPr>
        <w:t xml:space="preserve"> </w:t>
      </w:r>
      <w:r w:rsidRPr="00B8163E">
        <w:rPr>
          <w:b/>
        </w:rPr>
        <w:t xml:space="preserve"> услуги</w:t>
      </w:r>
    </w:p>
    <w:p w:rsidR="00B8163E" w:rsidRPr="00B8163E" w:rsidRDefault="00A341C7" w:rsidP="00C43029">
      <w:pPr>
        <w:pStyle w:val="a7"/>
        <w:ind w:firstLine="851"/>
        <w:jc w:val="both"/>
      </w:pPr>
      <w:r>
        <w:t>2.13.</w:t>
      </w:r>
      <w:r w:rsidR="00B8163E" w:rsidRPr="00B8163E">
        <w:t xml:space="preserve"> Исчерпывающий перечень документов, необходимых для предоставления </w:t>
      </w:r>
      <w:r w:rsidR="007B444A">
        <w:t>муниципальной</w:t>
      </w:r>
      <w:r w:rsidR="00B8163E">
        <w:t xml:space="preserve"> </w:t>
      </w:r>
      <w:r w:rsidR="00B8163E" w:rsidRPr="00B8163E">
        <w:t xml:space="preserve">услуги, подлежащих представлению </w:t>
      </w:r>
      <w:r w:rsidR="007B444A">
        <w:t>заявителем</w:t>
      </w:r>
      <w:r w:rsidR="00B8163E" w:rsidRPr="00B8163E">
        <w:t xml:space="preserve"> самостоятельно:</w:t>
      </w:r>
    </w:p>
    <w:p w:rsidR="00B8163E" w:rsidRPr="00B8163E" w:rsidRDefault="00B8163E" w:rsidP="00C43029">
      <w:pPr>
        <w:pStyle w:val="a7"/>
        <w:ind w:firstLine="851"/>
        <w:jc w:val="both"/>
      </w:pPr>
      <w:r w:rsidRPr="00B8163E">
        <w:t>а) заявление о выдаче разрешения на ввод объекта в эксплуатацию, заявление о внесении изменений. В случае их представления в электронной форме посредством Е</w:t>
      </w:r>
      <w:r>
        <w:t>ПГУ</w:t>
      </w:r>
      <w:r w:rsidR="009169FA">
        <w:t xml:space="preserve"> или </w:t>
      </w:r>
      <w:r w:rsidR="001604A5">
        <w:t xml:space="preserve">Регионального </w:t>
      </w:r>
      <w:r w:rsidR="009169FA">
        <w:t>портала</w:t>
      </w:r>
      <w:r w:rsidR="00A951F2">
        <w:t xml:space="preserve"> </w:t>
      </w:r>
      <w:r w:rsidRPr="00B8163E">
        <w:t xml:space="preserve">в соответствии с </w:t>
      </w:r>
      <w:hyperlink r:id="rId21" w:history="1">
        <w:r w:rsidRPr="003240A2">
          <w:rPr>
            <w:rStyle w:val="af"/>
            <w:color w:val="000000" w:themeColor="text1"/>
            <w:u w:val="none"/>
          </w:rPr>
          <w:t xml:space="preserve">подпунктом </w:t>
        </w:r>
        <w:r w:rsidR="002A45FD">
          <w:rPr>
            <w:rStyle w:val="af"/>
            <w:color w:val="000000" w:themeColor="text1"/>
            <w:u w:val="none"/>
          </w:rPr>
          <w:t>«</w:t>
        </w:r>
        <w:r w:rsidRPr="003240A2">
          <w:rPr>
            <w:rStyle w:val="af"/>
            <w:color w:val="000000" w:themeColor="text1"/>
            <w:u w:val="none"/>
          </w:rPr>
          <w:t>а</w:t>
        </w:r>
        <w:r w:rsidR="002A45FD">
          <w:rPr>
            <w:rStyle w:val="af"/>
            <w:color w:val="000000" w:themeColor="text1"/>
            <w:u w:val="none"/>
          </w:rPr>
          <w:t>», «г»</w:t>
        </w:r>
        <w:r w:rsidRPr="003240A2">
          <w:rPr>
            <w:rStyle w:val="af"/>
            <w:color w:val="000000" w:themeColor="text1"/>
            <w:u w:val="none"/>
          </w:rPr>
          <w:t xml:space="preserve"> пункта </w:t>
        </w:r>
        <w:r w:rsidR="00A341C7">
          <w:rPr>
            <w:rStyle w:val="af"/>
            <w:color w:val="000000" w:themeColor="text1"/>
            <w:u w:val="none"/>
          </w:rPr>
          <w:t>2</w:t>
        </w:r>
        <w:r w:rsidRPr="003240A2">
          <w:rPr>
            <w:rStyle w:val="af"/>
            <w:color w:val="000000" w:themeColor="text1"/>
            <w:u w:val="none"/>
          </w:rPr>
          <w:t>.</w:t>
        </w:r>
        <w:r w:rsidR="00A341C7">
          <w:rPr>
            <w:rStyle w:val="af"/>
            <w:color w:val="000000" w:themeColor="text1"/>
            <w:u w:val="none"/>
          </w:rPr>
          <w:t>8</w:t>
        </w:r>
      </w:hyperlink>
      <w:r w:rsidR="00A341C7">
        <w:rPr>
          <w:color w:val="000000" w:themeColor="text1"/>
        </w:rPr>
        <w:t>.</w:t>
      </w:r>
      <w:r w:rsidRPr="003240A2">
        <w:rPr>
          <w:color w:val="000000" w:themeColor="text1"/>
        </w:rPr>
        <w:t xml:space="preserve"> на</w:t>
      </w:r>
      <w:r w:rsidRPr="00B8163E">
        <w:t>стоящего Административного регламента указанные заявления заполняются путем внесения соответствующих сведений в интерактивную форму на Е</w:t>
      </w:r>
      <w:r w:rsidR="003240A2">
        <w:t>ПГУ</w:t>
      </w:r>
      <w:r w:rsidR="002A45FD">
        <w:t xml:space="preserve">, </w:t>
      </w:r>
      <w:r w:rsidR="001604A5">
        <w:t xml:space="preserve">Региональном </w:t>
      </w:r>
      <w:r w:rsidR="009169FA">
        <w:t>портале</w:t>
      </w:r>
      <w:r w:rsidR="002A45FD">
        <w:t xml:space="preserve"> или ГИС</w:t>
      </w:r>
      <w:r w:rsidRPr="00B8163E">
        <w:t>;</w:t>
      </w:r>
    </w:p>
    <w:p w:rsidR="00B8163E" w:rsidRPr="00B8163E" w:rsidRDefault="00B8163E" w:rsidP="00C43029">
      <w:pPr>
        <w:pStyle w:val="a7"/>
        <w:ind w:firstLine="851"/>
        <w:jc w:val="both"/>
      </w:pPr>
      <w:r w:rsidRPr="00B8163E">
        <w:t xml:space="preserve">б) документ, удостоверяющий личность </w:t>
      </w:r>
      <w:r w:rsidR="007B444A">
        <w:t>заявителя</w:t>
      </w:r>
      <w:r w:rsidRPr="00B8163E">
        <w:t xml:space="preserve"> или представителя </w:t>
      </w:r>
      <w:r w:rsidR="007B444A">
        <w:t>заявителя</w:t>
      </w:r>
      <w:r w:rsidRPr="00B8163E">
        <w:t xml:space="preserve">, в случае представления заявления о выдаче разрешения на ввод объекта в эксплуатацию, заявления о внесении изменений и прилагаемых к ним документов посредством личного обращения в </w:t>
      </w:r>
      <w:r w:rsidR="003240A2">
        <w:t>Администрацию</w:t>
      </w:r>
      <w:r w:rsidRPr="00B8163E">
        <w:t>, в том числе через многофункциональный центр. В случае представления документов посредством Е</w:t>
      </w:r>
      <w:r w:rsidR="003240A2">
        <w:t>ПГУ</w:t>
      </w:r>
      <w:r w:rsidR="002A45FD">
        <w:t xml:space="preserve">, </w:t>
      </w:r>
      <w:r w:rsidR="001604A5">
        <w:t xml:space="preserve">Регионального </w:t>
      </w:r>
      <w:r w:rsidR="009169FA">
        <w:t>портала</w:t>
      </w:r>
      <w:r w:rsidR="002A45FD">
        <w:t xml:space="preserve"> или ГИС</w:t>
      </w:r>
      <w:r w:rsidR="00A951F2">
        <w:t xml:space="preserve"> </w:t>
      </w:r>
      <w:r w:rsidRPr="00B8163E">
        <w:t xml:space="preserve">в соответствии с </w:t>
      </w:r>
      <w:hyperlink r:id="rId22" w:history="1">
        <w:r w:rsidRPr="003240A2">
          <w:rPr>
            <w:rStyle w:val="af"/>
            <w:color w:val="000000" w:themeColor="text1"/>
            <w:u w:val="none"/>
          </w:rPr>
          <w:t xml:space="preserve">подпунктом </w:t>
        </w:r>
        <w:r w:rsidR="002A45FD">
          <w:rPr>
            <w:rStyle w:val="af"/>
            <w:color w:val="000000" w:themeColor="text1"/>
            <w:u w:val="none"/>
          </w:rPr>
          <w:t>«</w:t>
        </w:r>
        <w:r w:rsidRPr="003240A2">
          <w:rPr>
            <w:rStyle w:val="af"/>
            <w:color w:val="000000" w:themeColor="text1"/>
            <w:u w:val="none"/>
          </w:rPr>
          <w:t>а</w:t>
        </w:r>
        <w:r w:rsidR="002A45FD">
          <w:rPr>
            <w:rStyle w:val="af"/>
            <w:color w:val="000000" w:themeColor="text1"/>
            <w:u w:val="none"/>
          </w:rPr>
          <w:t>», «г»</w:t>
        </w:r>
        <w:r w:rsidRPr="003240A2">
          <w:rPr>
            <w:rStyle w:val="af"/>
            <w:color w:val="000000" w:themeColor="text1"/>
            <w:u w:val="none"/>
          </w:rPr>
          <w:t xml:space="preserve"> пункта </w:t>
        </w:r>
        <w:r w:rsidR="00A341C7">
          <w:rPr>
            <w:rStyle w:val="af"/>
            <w:color w:val="000000" w:themeColor="text1"/>
            <w:u w:val="none"/>
          </w:rPr>
          <w:t>2.8</w:t>
        </w:r>
      </w:hyperlink>
      <w:r w:rsidR="00A341C7">
        <w:rPr>
          <w:color w:val="000000" w:themeColor="text1"/>
        </w:rPr>
        <w:t>.</w:t>
      </w:r>
      <w:r w:rsidR="007B444A">
        <w:rPr>
          <w:color w:val="000000" w:themeColor="text1"/>
        </w:rPr>
        <w:t xml:space="preserve"> </w:t>
      </w:r>
      <w:r w:rsidRPr="00B8163E">
        <w:t>настоящего Административного регламента представление указанного документа не требуется;</w:t>
      </w:r>
    </w:p>
    <w:p w:rsidR="00B8163E" w:rsidRDefault="00B8163E" w:rsidP="00C43029">
      <w:pPr>
        <w:pStyle w:val="a7"/>
        <w:ind w:firstLine="851"/>
        <w:jc w:val="both"/>
      </w:pPr>
      <w:r w:rsidRPr="00B8163E">
        <w:t xml:space="preserve">в) документ, подтверждающий полномочия представителя заявителя действовать от имени </w:t>
      </w:r>
      <w:r w:rsidR="007B444A">
        <w:t>заявителя</w:t>
      </w:r>
      <w:r w:rsidRPr="00B8163E">
        <w:t xml:space="preserve"> (в случае обращения за получением услуги представителя </w:t>
      </w:r>
      <w:r w:rsidR="007B444A">
        <w:t>заявителя</w:t>
      </w:r>
      <w:r w:rsidRPr="00B8163E">
        <w:t>). В случае представления документов в электронной форме посредством Е</w:t>
      </w:r>
      <w:r w:rsidR="00B32E23">
        <w:t>ПГУ</w:t>
      </w:r>
      <w:r w:rsidR="002A45FD">
        <w:t xml:space="preserve">, </w:t>
      </w:r>
      <w:r w:rsidR="001604A5">
        <w:t xml:space="preserve">Регионального </w:t>
      </w:r>
      <w:r w:rsidR="009169FA">
        <w:t>портала</w:t>
      </w:r>
      <w:r w:rsidR="002A45FD">
        <w:t xml:space="preserve"> или ГИС</w:t>
      </w:r>
      <w:r w:rsidRPr="00B8163E">
        <w:t xml:space="preserve"> в соответствии с </w:t>
      </w:r>
      <w:hyperlink r:id="rId23" w:history="1">
        <w:r w:rsidRPr="005C02DE">
          <w:rPr>
            <w:rStyle w:val="af"/>
            <w:color w:val="auto"/>
            <w:u w:val="none"/>
          </w:rPr>
          <w:t>подпункт</w:t>
        </w:r>
        <w:r w:rsidR="002A45FD">
          <w:rPr>
            <w:rStyle w:val="af"/>
            <w:color w:val="auto"/>
            <w:u w:val="none"/>
          </w:rPr>
          <w:t>ами</w:t>
        </w:r>
        <w:r w:rsidR="007B444A">
          <w:rPr>
            <w:rStyle w:val="af"/>
            <w:color w:val="auto"/>
            <w:u w:val="none"/>
          </w:rPr>
          <w:t xml:space="preserve"> </w:t>
        </w:r>
        <w:r w:rsidR="002A45FD">
          <w:rPr>
            <w:rStyle w:val="af"/>
            <w:color w:val="auto"/>
            <w:u w:val="none"/>
          </w:rPr>
          <w:t>«</w:t>
        </w:r>
        <w:r w:rsidRPr="005C02DE">
          <w:rPr>
            <w:rStyle w:val="af"/>
            <w:color w:val="auto"/>
            <w:u w:val="none"/>
          </w:rPr>
          <w:t>а</w:t>
        </w:r>
        <w:r w:rsidR="002A45FD">
          <w:rPr>
            <w:rStyle w:val="af"/>
            <w:color w:val="auto"/>
            <w:u w:val="none"/>
          </w:rPr>
          <w:t>», «г»</w:t>
        </w:r>
        <w:r w:rsidR="00131103">
          <w:rPr>
            <w:rStyle w:val="af"/>
            <w:color w:val="auto"/>
            <w:u w:val="none"/>
          </w:rPr>
          <w:t>, «д»</w:t>
        </w:r>
        <w:r w:rsidRPr="005C02DE">
          <w:rPr>
            <w:rStyle w:val="af"/>
            <w:color w:val="auto"/>
            <w:u w:val="none"/>
          </w:rPr>
          <w:t xml:space="preserve"> пункта </w:t>
        </w:r>
        <w:r w:rsidR="005C02DE" w:rsidRPr="005C02DE">
          <w:rPr>
            <w:rStyle w:val="af"/>
            <w:color w:val="auto"/>
            <w:u w:val="none"/>
          </w:rPr>
          <w:t>2</w:t>
        </w:r>
        <w:r w:rsidRPr="005C02DE">
          <w:rPr>
            <w:rStyle w:val="af"/>
            <w:color w:val="auto"/>
            <w:u w:val="none"/>
          </w:rPr>
          <w:t>.</w:t>
        </w:r>
        <w:r w:rsidR="005C02DE" w:rsidRPr="005C02DE">
          <w:rPr>
            <w:rStyle w:val="af"/>
            <w:color w:val="auto"/>
            <w:u w:val="none"/>
          </w:rPr>
          <w:t>8</w:t>
        </w:r>
      </w:hyperlink>
      <w:r w:rsidRPr="00B8163E">
        <w:t xml:space="preserve"> настоящего Административного регламента указанный документ, выданный </w:t>
      </w:r>
      <w:r w:rsidR="007B444A">
        <w:t>заявителем</w:t>
      </w:r>
      <w:r w:rsidRPr="00B8163E">
        <w:t xml:space="preserve">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="007B444A">
        <w:t>заявителем</w:t>
      </w:r>
      <w:r w:rsidRPr="00B8163E">
        <w:t>, являющимся физическим лицом, - усиленной квалифицированной электронной подписью нотариуса;</w:t>
      </w:r>
    </w:p>
    <w:p w:rsidR="00EB1DD5" w:rsidRDefault="006F3650" w:rsidP="00C43029">
      <w:pPr>
        <w:pStyle w:val="a7"/>
        <w:ind w:firstLine="851"/>
        <w:jc w:val="both"/>
      </w:pPr>
      <w:bookmarkStart w:id="4" w:name="Par7"/>
      <w:bookmarkEnd w:id="4"/>
      <w:r>
        <w:t>г</w:t>
      </w:r>
      <w:r w:rsidR="00B8163E" w:rsidRPr="00B8163E">
        <w:t xml:space="preserve">) технический план объекта капитального строительства, подготовленный в соответствии с Федеральным </w:t>
      </w:r>
      <w:hyperlink r:id="rId24" w:history="1">
        <w:r w:rsidR="00B8163E" w:rsidRPr="00B8163E">
          <w:rPr>
            <w:rStyle w:val="af"/>
          </w:rPr>
          <w:t>законом</w:t>
        </w:r>
      </w:hyperlink>
      <w:r w:rsidR="001604A5">
        <w:t>«</w:t>
      </w:r>
      <w:r w:rsidR="00B8163E" w:rsidRPr="00B8163E">
        <w:t>О государственной регистрации недвижимости</w:t>
      </w:r>
      <w:r w:rsidR="001604A5">
        <w:t>»</w:t>
      </w:r>
      <w:r w:rsidR="00B8163E" w:rsidRPr="00B8163E">
        <w:t xml:space="preserve"> (в случае представления заявления о внесении </w:t>
      </w:r>
      <w:r w:rsidR="00B8163E" w:rsidRPr="00B8163E">
        <w:lastRenderedPageBreak/>
        <w:t xml:space="preserve">изменений заявитель представляет технический план объекта капитального строительства, подготовленный в соответствии с </w:t>
      </w:r>
      <w:hyperlink r:id="rId25" w:history="1">
        <w:r w:rsidR="00B8163E" w:rsidRPr="00B8163E">
          <w:rPr>
            <w:rStyle w:val="af"/>
          </w:rPr>
          <w:t>частью 5.1 статьи 55</w:t>
        </w:r>
      </w:hyperlink>
      <w:r w:rsidR="00B8163E" w:rsidRPr="00B8163E">
        <w:t xml:space="preserve">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:rsidR="00B8163E" w:rsidRPr="00B8163E" w:rsidRDefault="0009724E" w:rsidP="00C43029">
      <w:pPr>
        <w:pStyle w:val="a7"/>
        <w:ind w:firstLine="851"/>
        <w:jc w:val="both"/>
      </w:pPr>
      <w:r>
        <w:t>д</w:t>
      </w:r>
      <w:r w:rsidR="00B8163E" w:rsidRPr="00B8163E">
        <w:t xml:space="preserve">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(в случае, если заявление о выдаче разрешения на ввод объекта в эксплуатацию, заявление о внесении изменений содержит согласие, указанное в </w:t>
      </w:r>
      <w:hyperlink r:id="rId26" w:history="1">
        <w:r w:rsidR="00B8163E" w:rsidRPr="00B8163E">
          <w:rPr>
            <w:rStyle w:val="af"/>
          </w:rPr>
          <w:t>пункте 2 части 3.6 статьи 55</w:t>
        </w:r>
      </w:hyperlink>
      <w:r w:rsidR="00B8163E" w:rsidRPr="00B8163E">
        <w:t xml:space="preserve"> Градостроительного кодекса Российской Федерации);</w:t>
      </w:r>
    </w:p>
    <w:p w:rsidR="00B8163E" w:rsidRDefault="0009724E" w:rsidP="00C43029">
      <w:pPr>
        <w:pStyle w:val="a7"/>
        <w:ind w:firstLine="851"/>
        <w:jc w:val="both"/>
      </w:pPr>
      <w:r>
        <w:t>е</w:t>
      </w:r>
      <w:r w:rsidR="00B8163E" w:rsidRPr="00B8163E">
        <w:t xml:space="preserve">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</w:t>
      </w:r>
      <w:r w:rsidR="009169FA">
        <w:t>частью 3.8 статьи 55 Градостроительного кодекса Российской Федерации</w:t>
      </w:r>
      <w:r w:rsidR="00B8163E" w:rsidRPr="00B8163E">
        <w:t xml:space="preserve"> объекты (в случае, если заявление о выдаче разрешения на ввод объекта в эксплуатацию, заявление о внесении изменений содержит согласие, указанное в </w:t>
      </w:r>
      <w:hyperlink r:id="rId27" w:history="1">
        <w:r w:rsidR="00B8163E" w:rsidRPr="00B8163E">
          <w:rPr>
            <w:rStyle w:val="af"/>
          </w:rPr>
          <w:t>пункте 2 части 3.6 статьи 55</w:t>
        </w:r>
      </w:hyperlink>
      <w:r w:rsidR="00B8163E" w:rsidRPr="00B8163E">
        <w:t xml:space="preserve"> Градостроительного кодекса Российской Федерации).</w:t>
      </w:r>
    </w:p>
    <w:p w:rsidR="00B8163E" w:rsidRPr="00B8163E" w:rsidRDefault="00B8163E" w:rsidP="00C43029">
      <w:pPr>
        <w:pStyle w:val="a7"/>
        <w:ind w:firstLine="851"/>
        <w:jc w:val="both"/>
      </w:pPr>
      <w:r w:rsidRPr="00B8163E">
        <w:t>2.</w:t>
      </w:r>
      <w:r w:rsidR="00DE6C2A">
        <w:t>14</w:t>
      </w:r>
      <w:r w:rsidRPr="00B8163E"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DE6C2A">
        <w:t xml:space="preserve">Администрацией </w:t>
      </w:r>
      <w:r w:rsidRPr="00B8163E"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</w:t>
      </w:r>
      <w:r w:rsidR="00A951F2">
        <w:t xml:space="preserve"> </w:t>
      </w:r>
      <w:r w:rsidRPr="00B8163E">
        <w:t xml:space="preserve">которых находятся указанные документы, и которые </w:t>
      </w:r>
      <w:r w:rsidR="007B444A">
        <w:t>заявитель</w:t>
      </w:r>
      <w:r w:rsidR="001604A5" w:rsidRPr="00B8163E">
        <w:t xml:space="preserve"> </w:t>
      </w:r>
      <w:r w:rsidRPr="00B8163E">
        <w:t>вправе представить по собственной инициативе:</w:t>
      </w:r>
    </w:p>
    <w:p w:rsidR="00574375" w:rsidRDefault="00B8163E" w:rsidP="00C43029">
      <w:pPr>
        <w:pStyle w:val="a7"/>
        <w:ind w:firstLine="851"/>
        <w:jc w:val="both"/>
      </w:pPr>
      <w:r w:rsidRPr="00B8163E">
        <w:t>2.</w:t>
      </w:r>
      <w:r w:rsidR="00DE6C2A">
        <w:t>14</w:t>
      </w:r>
      <w:r w:rsidRPr="00B8163E">
        <w:t>.1. В случае представления заявления о выдаче разрешения на ввод объекта в эксплуатацию:</w:t>
      </w:r>
      <w:bookmarkStart w:id="5" w:name="Par13"/>
      <w:bookmarkEnd w:id="5"/>
    </w:p>
    <w:p w:rsidR="00B8163E" w:rsidRPr="00B8163E" w:rsidRDefault="00B8163E" w:rsidP="00C43029">
      <w:pPr>
        <w:pStyle w:val="a7"/>
        <w:ind w:firstLine="851"/>
        <w:jc w:val="both"/>
      </w:pPr>
      <w:r w:rsidRPr="00B8163E"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8163E" w:rsidRPr="00B8163E" w:rsidRDefault="00B8163E" w:rsidP="00C43029">
      <w:pPr>
        <w:pStyle w:val="a7"/>
        <w:ind w:firstLine="851"/>
        <w:jc w:val="both"/>
      </w:pPr>
      <w:r w:rsidRPr="00B8163E">
        <w:t>б) разрешение на строительство;</w:t>
      </w:r>
    </w:p>
    <w:p w:rsidR="00B8163E" w:rsidRPr="00B8163E" w:rsidRDefault="006F3650" w:rsidP="00C43029">
      <w:pPr>
        <w:pStyle w:val="a7"/>
        <w:ind w:firstLine="851"/>
        <w:jc w:val="both"/>
      </w:pPr>
      <w:bookmarkStart w:id="6" w:name="Par16"/>
      <w:bookmarkEnd w:id="6"/>
      <w:r>
        <w:t>в</w:t>
      </w:r>
      <w:r w:rsidR="00B8163E" w:rsidRPr="00B8163E">
        <w:t>) 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B8163E" w:rsidRPr="00B8163E" w:rsidRDefault="006F3650" w:rsidP="008E082E">
      <w:pPr>
        <w:pStyle w:val="a7"/>
        <w:ind w:firstLine="851"/>
        <w:jc w:val="both"/>
      </w:pPr>
      <w:bookmarkStart w:id="7" w:name="Par19"/>
      <w:bookmarkEnd w:id="7"/>
      <w:r>
        <w:t>г</w:t>
      </w:r>
      <w:r w:rsidR="00B8163E" w:rsidRPr="00B8163E">
        <w:t xml:space="preserve">) схема, отображающая расположение построенного, реконструированного объекта капитального строительства, расположение сетей </w:t>
      </w:r>
      <w:r w:rsidR="00B8163E" w:rsidRPr="00B8163E">
        <w:lastRenderedPageBreak/>
        <w:t>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B8163E" w:rsidRPr="00B8163E" w:rsidRDefault="006F3650" w:rsidP="00C43029">
      <w:pPr>
        <w:pStyle w:val="a7"/>
        <w:ind w:firstLine="851"/>
        <w:jc w:val="both"/>
      </w:pPr>
      <w:bookmarkStart w:id="8" w:name="Par20"/>
      <w:bookmarkEnd w:id="8"/>
      <w:r>
        <w:t>д</w:t>
      </w:r>
      <w:r w:rsidR="00B8163E" w:rsidRPr="00B8163E"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8" w:history="1">
        <w:r w:rsidR="00B8163E" w:rsidRPr="00B8163E">
          <w:rPr>
            <w:rStyle w:val="af"/>
          </w:rPr>
          <w:t>частью 1 статьи 54</w:t>
        </w:r>
      </w:hyperlink>
      <w:r w:rsidR="00B8163E" w:rsidRPr="00B8163E"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9" w:history="1">
        <w:r w:rsidR="00B8163E" w:rsidRPr="00B8163E">
          <w:rPr>
            <w:rStyle w:val="af"/>
          </w:rPr>
          <w:t>пункте 1 части 5 статьи 49</w:t>
        </w:r>
      </w:hyperlink>
      <w:r w:rsidR="00B8163E" w:rsidRPr="00B8163E"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r w:rsidR="00A951F2">
        <w:t xml:space="preserve"> </w:t>
      </w:r>
      <w:r w:rsidR="00B8163E" w:rsidRPr="00B8163E">
        <w:t xml:space="preserve">соответствии с </w:t>
      </w:r>
      <w:hyperlink r:id="rId30" w:history="1">
        <w:r w:rsidR="00B8163E" w:rsidRPr="00B8163E">
          <w:rPr>
            <w:rStyle w:val="af"/>
          </w:rPr>
          <w:t>частью 1.3 статьи 52</w:t>
        </w:r>
      </w:hyperlink>
      <w:r w:rsidR="00B8163E" w:rsidRPr="00B8163E"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31" w:history="1">
        <w:r w:rsidR="00B8163E" w:rsidRPr="00B8163E">
          <w:rPr>
            <w:rStyle w:val="af"/>
          </w:rPr>
          <w:t>частью 5 статьи 54</w:t>
        </w:r>
      </w:hyperlink>
      <w:r w:rsidR="00B8163E" w:rsidRPr="00B8163E">
        <w:t xml:space="preserve"> Градостроительного кодекса Российской Федерации;</w:t>
      </w:r>
    </w:p>
    <w:p w:rsidR="00B8163E" w:rsidRDefault="006F3650" w:rsidP="00C43029">
      <w:pPr>
        <w:pStyle w:val="a7"/>
        <w:ind w:firstLine="851"/>
        <w:jc w:val="both"/>
      </w:pPr>
      <w:bookmarkStart w:id="9" w:name="Par21"/>
      <w:bookmarkEnd w:id="9"/>
      <w:r w:rsidRPr="00A951F2">
        <w:t>е</w:t>
      </w:r>
      <w:r w:rsidR="00B8163E" w:rsidRPr="00A951F2"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  <w:r w:rsidR="0064104F">
        <w:rPr>
          <w:color w:val="FF0000"/>
        </w:rPr>
        <w:t xml:space="preserve"> </w:t>
      </w:r>
      <w:r>
        <w:t>ж</w:t>
      </w:r>
      <w:r w:rsidR="00B8163E" w:rsidRPr="00B8163E"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32" w:history="1">
        <w:r w:rsidR="00B8163E" w:rsidRPr="00B8163E">
          <w:rPr>
            <w:rStyle w:val="af"/>
          </w:rPr>
          <w:t>законом</w:t>
        </w:r>
      </w:hyperlink>
      <w:r w:rsidR="006B3D10">
        <w:t>«</w:t>
      </w:r>
      <w:r w:rsidR="00B8163E" w:rsidRPr="00B8163E">
        <w:t>Об объектах культурного наследия (памятниках истории и культуры) народов Российской Федерации</w:t>
      </w:r>
      <w:r w:rsidR="006B3D10">
        <w:t>»</w:t>
      </w:r>
      <w:r w:rsidR="00B8163E" w:rsidRPr="00B8163E"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B8163E" w:rsidRPr="00B8163E" w:rsidRDefault="00B8163E" w:rsidP="00C43029">
      <w:pPr>
        <w:pStyle w:val="a7"/>
        <w:ind w:firstLine="851"/>
        <w:jc w:val="both"/>
      </w:pPr>
      <w:bookmarkStart w:id="10" w:name="Par23"/>
      <w:bookmarkEnd w:id="10"/>
      <w:r w:rsidRPr="00B8163E">
        <w:t>2.</w:t>
      </w:r>
      <w:r w:rsidR="00DE6C2A">
        <w:t>14</w:t>
      </w:r>
      <w:r w:rsidRPr="00B8163E">
        <w:t>.2. В случае представления заявления о внесении изменений:</w:t>
      </w:r>
    </w:p>
    <w:p w:rsidR="00B8163E" w:rsidRPr="00B8163E" w:rsidRDefault="00B8163E" w:rsidP="00C43029">
      <w:pPr>
        <w:pStyle w:val="a7"/>
        <w:ind w:firstLine="851"/>
        <w:jc w:val="both"/>
      </w:pPr>
      <w:r w:rsidRPr="00B8163E">
        <w:t xml:space="preserve">документы (их копии или сведения, содержащиеся в них), указанные в </w:t>
      </w:r>
      <w:hyperlink w:anchor="Par13" w:history="1">
        <w:r w:rsidRPr="00DE6C2A">
          <w:rPr>
            <w:rStyle w:val="af"/>
            <w:color w:val="auto"/>
            <w:u w:val="none"/>
          </w:rPr>
          <w:t xml:space="preserve">подпунктах </w:t>
        </w:r>
        <w:r w:rsidR="006B3D10">
          <w:rPr>
            <w:rStyle w:val="af"/>
            <w:color w:val="auto"/>
            <w:u w:val="none"/>
          </w:rPr>
          <w:t>«</w:t>
        </w:r>
        <w:r w:rsidRPr="00DE6C2A">
          <w:rPr>
            <w:rStyle w:val="af"/>
            <w:color w:val="auto"/>
            <w:u w:val="none"/>
          </w:rPr>
          <w:t>а</w:t>
        </w:r>
      </w:hyperlink>
      <w:r w:rsidR="006B3D10">
        <w:rPr>
          <w:rStyle w:val="af"/>
          <w:color w:val="auto"/>
          <w:u w:val="none"/>
        </w:rPr>
        <w:t>»</w:t>
      </w:r>
      <w:r w:rsidRPr="00DE6C2A">
        <w:t xml:space="preserve"> - </w:t>
      </w:r>
      <w:r w:rsidR="006B3D10">
        <w:t>«</w:t>
      </w:r>
      <w:hyperlink w:anchor="Par21" w:history="1">
        <w:r w:rsidR="006F3650">
          <w:rPr>
            <w:rStyle w:val="af"/>
            <w:color w:val="auto"/>
            <w:u w:val="none"/>
          </w:rPr>
          <w:t>е</w:t>
        </w:r>
        <w:r w:rsidR="006B3D10">
          <w:rPr>
            <w:rStyle w:val="af"/>
            <w:color w:val="auto"/>
            <w:u w:val="none"/>
          </w:rPr>
          <w:t>»</w:t>
        </w:r>
        <w:r w:rsidRPr="00DE6C2A">
          <w:rPr>
            <w:rStyle w:val="af"/>
            <w:color w:val="auto"/>
            <w:u w:val="none"/>
          </w:rPr>
          <w:t xml:space="preserve"> пункта 2.</w:t>
        </w:r>
        <w:r w:rsidR="00DE6C2A" w:rsidRPr="00DE6C2A">
          <w:rPr>
            <w:rStyle w:val="af"/>
            <w:color w:val="auto"/>
            <w:u w:val="none"/>
          </w:rPr>
          <w:t>14</w:t>
        </w:r>
        <w:r w:rsidRPr="00DE6C2A">
          <w:rPr>
            <w:rStyle w:val="af"/>
            <w:color w:val="auto"/>
            <w:u w:val="none"/>
          </w:rPr>
          <w:t>.1</w:t>
        </w:r>
      </w:hyperlink>
      <w:r w:rsidRPr="00B8163E"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</w:t>
      </w:r>
      <w:hyperlink r:id="rId33" w:history="1">
        <w:r w:rsidRPr="00B8163E">
          <w:rPr>
            <w:rStyle w:val="af"/>
          </w:rPr>
          <w:t>частью 5.1 статьи 55</w:t>
        </w:r>
      </w:hyperlink>
      <w:r w:rsidRPr="00B8163E">
        <w:t xml:space="preserve"> Градостроительного кодекса Российской Федерации.</w:t>
      </w:r>
    </w:p>
    <w:p w:rsidR="00B8163E" w:rsidRPr="00B8163E" w:rsidRDefault="00B8163E" w:rsidP="00C43029">
      <w:pPr>
        <w:pStyle w:val="a7"/>
        <w:ind w:firstLine="851"/>
        <w:jc w:val="both"/>
      </w:pPr>
      <w:r w:rsidRPr="00B8163E">
        <w:t>2.1</w:t>
      </w:r>
      <w:r w:rsidR="00DE6C2A">
        <w:t>5</w:t>
      </w:r>
      <w:r w:rsidRPr="00B8163E">
        <w:t xml:space="preserve">. Документы, указанные в </w:t>
      </w:r>
      <w:hyperlink w:anchor="Par13" w:history="1">
        <w:r w:rsidRPr="00DE6C2A">
          <w:rPr>
            <w:rStyle w:val="af"/>
            <w:color w:val="auto"/>
            <w:u w:val="none"/>
          </w:rPr>
          <w:t>под</w:t>
        </w:r>
        <w:r w:rsidR="006F3650">
          <w:rPr>
            <w:rStyle w:val="af"/>
            <w:color w:val="auto"/>
            <w:u w:val="none"/>
          </w:rPr>
          <w:t xml:space="preserve">пунктах «а», </w:t>
        </w:r>
      </w:hyperlink>
      <w:r w:rsidR="006F3650">
        <w:t xml:space="preserve">«в»,«г»пункта 2.14.1. </w:t>
      </w:r>
      <w:r w:rsidRPr="00B8163E">
        <w:t xml:space="preserve">настоящего Административного регламента, направляются </w:t>
      </w:r>
      <w:r w:rsidR="007B444A">
        <w:t>заявителем</w:t>
      </w:r>
      <w:r w:rsidRPr="00B8163E">
        <w:t xml:space="preserve">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B8163E" w:rsidRPr="00B8163E" w:rsidRDefault="00B8163E" w:rsidP="00C43029">
      <w:pPr>
        <w:pStyle w:val="a7"/>
        <w:ind w:firstLine="851"/>
        <w:jc w:val="both"/>
      </w:pPr>
      <w:r w:rsidRPr="00B8163E">
        <w:t>2.1</w:t>
      </w:r>
      <w:r w:rsidR="00DE6C2A">
        <w:t>6</w:t>
      </w:r>
      <w:r w:rsidRPr="00B8163E">
        <w:t xml:space="preserve">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</w:t>
      </w:r>
      <w:hyperlink w:anchor="Par7" w:history="1">
        <w:r w:rsidRPr="00DE6C2A">
          <w:rPr>
            <w:rStyle w:val="af"/>
            <w:color w:val="auto"/>
            <w:u w:val="none"/>
          </w:rPr>
          <w:t>подпункт</w:t>
        </w:r>
        <w:r w:rsidR="00B60547">
          <w:rPr>
            <w:rStyle w:val="af"/>
            <w:color w:val="auto"/>
            <w:u w:val="none"/>
          </w:rPr>
          <w:t>е</w:t>
        </w:r>
      </w:hyperlink>
      <w:hyperlink w:anchor="Par8" w:history="1">
        <w:r w:rsidR="00FD12B3">
          <w:rPr>
            <w:rStyle w:val="af"/>
            <w:color w:val="auto"/>
            <w:u w:val="none"/>
          </w:rPr>
          <w:t>«г»</w:t>
        </w:r>
      </w:hyperlink>
      <w:r w:rsidR="00FD12B3">
        <w:rPr>
          <w:rStyle w:val="af"/>
          <w:color w:val="auto"/>
          <w:u w:val="none"/>
        </w:rPr>
        <w:t xml:space="preserve"> пункта 2.13.</w:t>
      </w:r>
      <w:r w:rsidRPr="00DE6C2A">
        <w:t xml:space="preserve"> и </w:t>
      </w:r>
      <w:hyperlink w:anchor="Par16" w:history="1">
        <w:r w:rsidRPr="00DE6C2A">
          <w:rPr>
            <w:rStyle w:val="af"/>
            <w:color w:val="auto"/>
            <w:u w:val="none"/>
          </w:rPr>
          <w:t xml:space="preserve">подпунктах </w:t>
        </w:r>
        <w:r w:rsidR="00FD12B3">
          <w:rPr>
            <w:rStyle w:val="af"/>
            <w:color w:val="auto"/>
            <w:u w:val="none"/>
          </w:rPr>
          <w:t>«</w:t>
        </w:r>
        <w:r w:rsidR="00B60547">
          <w:rPr>
            <w:rStyle w:val="af"/>
            <w:color w:val="auto"/>
            <w:u w:val="none"/>
          </w:rPr>
          <w:t>в</w:t>
        </w:r>
      </w:hyperlink>
      <w:r w:rsidR="00FD12B3">
        <w:rPr>
          <w:rStyle w:val="af"/>
          <w:color w:val="auto"/>
          <w:u w:val="none"/>
        </w:rPr>
        <w:t>»</w:t>
      </w:r>
      <w:r w:rsidR="00FD12B3">
        <w:t>- «д» пункта 2.14.1.</w:t>
      </w:r>
      <w:r w:rsidRPr="00B8163E">
        <w:t xml:space="preserve">настоящего </w:t>
      </w:r>
      <w:r w:rsidRPr="00B8163E">
        <w:lastRenderedPageBreak/>
        <w:t>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B8163E" w:rsidRPr="00B8163E" w:rsidRDefault="00B8163E" w:rsidP="00C43029">
      <w:pPr>
        <w:pStyle w:val="a7"/>
        <w:ind w:firstLine="851"/>
        <w:jc w:val="both"/>
      </w:pPr>
      <w:r w:rsidRPr="00B8163E">
        <w:t xml:space="preserve">В случае представления заявления о внесении изменений в разрешение на </w:t>
      </w:r>
      <w:r w:rsidR="00FD12B3">
        <w:t>ввод объекта в эксплуатацию</w:t>
      </w:r>
      <w:r w:rsidRPr="00B8163E">
        <w:t xml:space="preserve"> в отношении этапа строительства, реконструкции объекта капитального строительства документы, указанные в </w:t>
      </w:r>
      <w:hyperlink w:anchor="Par7" w:history="1">
        <w:r w:rsidRPr="00B60547">
          <w:rPr>
            <w:rStyle w:val="af"/>
            <w:color w:val="000000" w:themeColor="text1"/>
            <w:u w:val="none"/>
          </w:rPr>
          <w:t>подпункт</w:t>
        </w:r>
        <w:r w:rsidR="00B60547" w:rsidRPr="00B60547">
          <w:rPr>
            <w:rStyle w:val="af"/>
            <w:color w:val="000000" w:themeColor="text1"/>
            <w:u w:val="none"/>
          </w:rPr>
          <w:t>е</w:t>
        </w:r>
      </w:hyperlink>
      <w:r w:rsidR="00FD12B3">
        <w:rPr>
          <w:color w:val="000000" w:themeColor="text1"/>
        </w:rPr>
        <w:t>«г» пункта 2.13.</w:t>
      </w:r>
      <w:r w:rsidRPr="00B60547">
        <w:rPr>
          <w:color w:val="000000" w:themeColor="text1"/>
        </w:rPr>
        <w:t xml:space="preserve"> и </w:t>
      </w:r>
      <w:hyperlink w:anchor="Par16" w:history="1">
        <w:r w:rsidRPr="00B60547">
          <w:rPr>
            <w:rStyle w:val="af"/>
            <w:color w:val="000000" w:themeColor="text1"/>
            <w:u w:val="none"/>
          </w:rPr>
          <w:t xml:space="preserve">подпунктах </w:t>
        </w:r>
        <w:r w:rsidR="00FD12B3">
          <w:rPr>
            <w:rStyle w:val="af"/>
            <w:color w:val="000000" w:themeColor="text1"/>
            <w:u w:val="none"/>
          </w:rPr>
          <w:t>«</w:t>
        </w:r>
        <w:r w:rsidR="00B60547" w:rsidRPr="00B60547">
          <w:rPr>
            <w:rStyle w:val="af"/>
            <w:color w:val="000000" w:themeColor="text1"/>
            <w:u w:val="none"/>
          </w:rPr>
          <w:t>в</w:t>
        </w:r>
      </w:hyperlink>
      <w:r w:rsidR="00FD12B3">
        <w:rPr>
          <w:rStyle w:val="af"/>
          <w:color w:val="000000" w:themeColor="text1"/>
          <w:u w:val="none"/>
        </w:rPr>
        <w:t>» - «д» пункта 2.14.1</w:t>
      </w:r>
      <w:r w:rsidRPr="00B60547">
        <w:rPr>
          <w:color w:val="000000" w:themeColor="text1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hyperlink w:anchor="Par23" w:history="1">
        <w:r w:rsidRPr="00B60547">
          <w:rPr>
            <w:rStyle w:val="af"/>
            <w:color w:val="000000" w:themeColor="text1"/>
            <w:u w:val="none"/>
          </w:rPr>
          <w:t>пункта 2.</w:t>
        </w:r>
        <w:r w:rsidR="00DE6C2A" w:rsidRPr="00B60547">
          <w:rPr>
            <w:rStyle w:val="af"/>
            <w:color w:val="000000" w:themeColor="text1"/>
            <w:u w:val="none"/>
          </w:rPr>
          <w:t>14</w:t>
        </w:r>
        <w:r w:rsidRPr="00B60547">
          <w:rPr>
            <w:rStyle w:val="af"/>
            <w:color w:val="000000" w:themeColor="text1"/>
            <w:u w:val="none"/>
          </w:rPr>
          <w:t>.2</w:t>
        </w:r>
      </w:hyperlink>
      <w:r w:rsidRPr="00B60547">
        <w:rPr>
          <w:color w:val="000000" w:themeColor="text1"/>
        </w:rPr>
        <w:t xml:space="preserve"> настоящего Административного регламента),</w:t>
      </w:r>
      <w:r w:rsidRPr="00B8163E">
        <w:t xml:space="preserve">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FD12B3">
        <w:t xml:space="preserve"> ввод объекта в эксплуатацию</w:t>
      </w:r>
      <w:r w:rsidRPr="00B8163E"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B8163E" w:rsidRPr="0074001B" w:rsidRDefault="00B8163E" w:rsidP="00C43029">
      <w:pPr>
        <w:pStyle w:val="a7"/>
        <w:ind w:firstLine="851"/>
        <w:jc w:val="both"/>
        <w:rPr>
          <w:color w:val="FF0000"/>
        </w:rPr>
      </w:pPr>
      <w:r w:rsidRPr="0074001B">
        <w:rPr>
          <w:color w:val="FF0000"/>
        </w:rPr>
        <w:t>2.1</w:t>
      </w:r>
      <w:r w:rsidR="00B939C7" w:rsidRPr="0074001B">
        <w:rPr>
          <w:color w:val="FF0000"/>
        </w:rPr>
        <w:t>7</w:t>
      </w:r>
      <w:r w:rsidRPr="0074001B">
        <w:rPr>
          <w:color w:val="FF0000"/>
        </w:rPr>
        <w:t>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74001B" w:rsidRPr="0074001B" w:rsidRDefault="0074001B" w:rsidP="00C43029">
      <w:pPr>
        <w:pStyle w:val="a7"/>
        <w:ind w:firstLine="851"/>
        <w:jc w:val="both"/>
        <w:rPr>
          <w:color w:val="FF0000"/>
        </w:rPr>
      </w:pPr>
      <w:r w:rsidRPr="0074001B">
        <w:rPr>
          <w:color w:val="FF0000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34" w:history="1">
        <w:r w:rsidRPr="0074001B">
          <w:rPr>
            <w:rStyle w:val="af"/>
            <w:color w:val="FF0000"/>
          </w:rPr>
          <w:t>статьей 11</w:t>
        </w:r>
      </w:hyperlink>
      <w:r w:rsidRPr="0074001B">
        <w:rPr>
          <w:color w:val="FF0000"/>
        </w:rPr>
        <w:t xml:space="preserve"> указанного Федерального закона.</w:t>
      </w:r>
    </w:p>
    <w:p w:rsidR="00870025" w:rsidRDefault="00870025" w:rsidP="00C43029">
      <w:pPr>
        <w:pStyle w:val="a7"/>
        <w:ind w:firstLine="851"/>
        <w:jc w:val="both"/>
      </w:pPr>
    </w:p>
    <w:p w:rsidR="00574375" w:rsidRDefault="00574375" w:rsidP="00A951F2">
      <w:pPr>
        <w:pStyle w:val="a7"/>
        <w:ind w:firstLine="851"/>
        <w:jc w:val="center"/>
        <w:rPr>
          <w:b/>
        </w:rPr>
      </w:pPr>
      <w:r w:rsidRPr="00574375">
        <w:rPr>
          <w:b/>
        </w:rPr>
        <w:t xml:space="preserve">Срок регистрации запроса заявителя о предоставлении </w:t>
      </w:r>
      <w:r w:rsidR="007B444A">
        <w:rPr>
          <w:b/>
        </w:rPr>
        <w:t>муниципальной</w:t>
      </w:r>
      <w:r w:rsidR="00314E40" w:rsidRPr="00574375">
        <w:rPr>
          <w:b/>
        </w:rPr>
        <w:t xml:space="preserve"> </w:t>
      </w:r>
      <w:r w:rsidRPr="00574375">
        <w:rPr>
          <w:b/>
        </w:rPr>
        <w:t>услуги</w:t>
      </w:r>
    </w:p>
    <w:p w:rsidR="00FD12B3" w:rsidRDefault="00574375" w:rsidP="00C43029">
      <w:pPr>
        <w:pStyle w:val="a7"/>
        <w:ind w:firstLine="851"/>
        <w:jc w:val="both"/>
        <w:rPr>
          <w:rFonts w:eastAsiaTheme="minorHAnsi"/>
          <w:bCs/>
        </w:rPr>
      </w:pPr>
      <w:r w:rsidRPr="00B939C7">
        <w:rPr>
          <w:rFonts w:eastAsiaTheme="minorHAnsi"/>
          <w:bCs/>
        </w:rPr>
        <w:t>2.1</w:t>
      </w:r>
      <w:r w:rsidR="00B939C7" w:rsidRPr="00B939C7">
        <w:rPr>
          <w:rFonts w:eastAsiaTheme="minorHAnsi"/>
          <w:bCs/>
        </w:rPr>
        <w:t>8</w:t>
      </w:r>
      <w:r w:rsidRPr="00B939C7">
        <w:rPr>
          <w:rFonts w:eastAsiaTheme="minorHAnsi"/>
          <w:bCs/>
        </w:rPr>
        <w:t xml:space="preserve">. Регистрация заявления о выдаче разрешения на ввод объекта в эксплуатацию, заявления о внесении изменений, представленных </w:t>
      </w:r>
      <w:r w:rsidR="007B444A">
        <w:rPr>
          <w:rFonts w:eastAsiaTheme="minorHAnsi"/>
          <w:bCs/>
        </w:rPr>
        <w:t>заявителем</w:t>
      </w:r>
      <w:r w:rsidRPr="00B939C7">
        <w:rPr>
          <w:rFonts w:eastAsiaTheme="minorHAnsi"/>
          <w:bCs/>
        </w:rPr>
        <w:t xml:space="preserve"> указанными в </w:t>
      </w:r>
      <w:hyperlink r:id="rId35" w:history="1">
        <w:r w:rsidRPr="00B939C7">
          <w:rPr>
            <w:rFonts w:eastAsiaTheme="minorHAnsi"/>
            <w:bCs/>
          </w:rPr>
          <w:t>пункте 2.</w:t>
        </w:r>
        <w:r w:rsidR="00B939C7" w:rsidRPr="00B939C7">
          <w:rPr>
            <w:rFonts w:eastAsiaTheme="minorHAnsi"/>
            <w:bCs/>
          </w:rPr>
          <w:t>8</w:t>
        </w:r>
      </w:hyperlink>
      <w:r w:rsidRPr="00B939C7">
        <w:rPr>
          <w:rFonts w:eastAsiaTheme="minorHAnsi"/>
          <w:bCs/>
        </w:rPr>
        <w:t xml:space="preserve"> настоящего Административного регламента способами в </w:t>
      </w:r>
      <w:r w:rsidR="00B939C7">
        <w:rPr>
          <w:rFonts w:eastAsiaTheme="minorHAnsi"/>
          <w:bCs/>
        </w:rPr>
        <w:t xml:space="preserve">Администрацию </w:t>
      </w:r>
      <w:r w:rsidRPr="00B939C7">
        <w:rPr>
          <w:rFonts w:eastAsiaTheme="minorHAnsi"/>
          <w:bCs/>
        </w:rPr>
        <w:t xml:space="preserve"> осуществляется </w:t>
      </w:r>
      <w:r w:rsidR="00FD12B3">
        <w:rPr>
          <w:rFonts w:eastAsiaTheme="minorHAnsi"/>
          <w:bCs/>
        </w:rPr>
        <w:t xml:space="preserve">в день его поступления. </w:t>
      </w:r>
    </w:p>
    <w:p w:rsidR="00574375" w:rsidRDefault="00574375" w:rsidP="00C43029">
      <w:pPr>
        <w:pStyle w:val="a7"/>
        <w:ind w:firstLine="851"/>
        <w:jc w:val="both"/>
        <w:rPr>
          <w:rFonts w:eastAsiaTheme="minorHAnsi"/>
          <w:bCs/>
        </w:rPr>
      </w:pPr>
      <w:r w:rsidRPr="00B939C7">
        <w:rPr>
          <w:rFonts w:eastAsiaTheme="minorHAnsi"/>
          <w:bCs/>
        </w:rPr>
        <w:t xml:space="preserve">В случае представления заявления о выдаче разрешения на ввод объекта в эксплуатацию, заявления о внесении изменений посредством Единого портала, </w:t>
      </w:r>
      <w:r w:rsidR="00314E40" w:rsidRPr="00B939C7">
        <w:rPr>
          <w:rFonts w:eastAsiaTheme="minorHAnsi"/>
          <w:bCs/>
        </w:rPr>
        <w:t xml:space="preserve">Регионального </w:t>
      </w:r>
      <w:r w:rsidRPr="00B939C7">
        <w:rPr>
          <w:rFonts w:eastAsiaTheme="minorHAnsi"/>
          <w:bCs/>
        </w:rPr>
        <w:t>портала</w:t>
      </w:r>
      <w:r w:rsidR="00FD12B3">
        <w:rPr>
          <w:rFonts w:eastAsiaTheme="minorHAnsi"/>
          <w:bCs/>
        </w:rPr>
        <w:t>,</w:t>
      </w:r>
      <w:r w:rsidR="00A951F2">
        <w:rPr>
          <w:rFonts w:eastAsiaTheme="minorHAnsi"/>
          <w:bCs/>
        </w:rPr>
        <w:t xml:space="preserve"> </w:t>
      </w:r>
      <w:r w:rsidR="00FD12B3" w:rsidRPr="00FD12B3">
        <w:rPr>
          <w:rFonts w:eastAsiaTheme="minorHAnsi"/>
          <w:bCs/>
        </w:rPr>
        <w:t>информационной системы обеспечения градостроительной деятельности</w:t>
      </w:r>
      <w:r w:rsidRPr="00B939C7">
        <w:rPr>
          <w:rFonts w:eastAsiaTheme="minorHAnsi"/>
          <w:bCs/>
        </w:rPr>
        <w:t xml:space="preserve"> или единой информационной системы жилищного строительства вне рабочего времени</w:t>
      </w:r>
      <w:r w:rsidR="00FD12B3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администрации</w:t>
      </w:r>
      <w:r w:rsidRPr="00B939C7">
        <w:rPr>
          <w:rFonts w:eastAsiaTheme="minorHAnsi"/>
          <w:bCs/>
        </w:rPr>
        <w:t xml:space="preserve"> либо в выходной, не</w:t>
      </w:r>
      <w:r w:rsidR="00A951F2">
        <w:rPr>
          <w:rFonts w:eastAsiaTheme="minorHAnsi"/>
          <w:bCs/>
        </w:rPr>
        <w:t xml:space="preserve"> </w:t>
      </w:r>
      <w:r w:rsidRPr="00B939C7">
        <w:rPr>
          <w:rFonts w:eastAsiaTheme="minorHAnsi"/>
          <w:bCs/>
        </w:rPr>
        <w:t>рабочий</w:t>
      </w:r>
      <w:r w:rsidR="00A951F2">
        <w:rPr>
          <w:rFonts w:eastAsiaTheme="minorHAnsi"/>
          <w:bCs/>
        </w:rPr>
        <w:t xml:space="preserve"> </w:t>
      </w:r>
      <w:r w:rsidRPr="00B939C7">
        <w:rPr>
          <w:rFonts w:eastAsiaTheme="minorHAnsi"/>
          <w:bCs/>
        </w:rPr>
        <w:t xml:space="preserve">праздничный день днем поступления заявления о выдаче разрешения на ввод объекта в эксплуатацию, заявления о внесении изменений </w:t>
      </w:r>
      <w:r w:rsidRPr="00B939C7">
        <w:rPr>
          <w:rFonts w:eastAsiaTheme="minorHAnsi"/>
          <w:bCs/>
        </w:rPr>
        <w:lastRenderedPageBreak/>
        <w:t xml:space="preserve">считается первый рабочий день, следующий за днем представления </w:t>
      </w:r>
      <w:r w:rsidR="007B444A">
        <w:rPr>
          <w:rFonts w:eastAsiaTheme="minorHAnsi"/>
          <w:bCs/>
        </w:rPr>
        <w:t>заявителем</w:t>
      </w:r>
      <w:r w:rsidRPr="00B939C7">
        <w:rPr>
          <w:rFonts w:eastAsiaTheme="minorHAnsi"/>
          <w:bCs/>
        </w:rPr>
        <w:t xml:space="preserve"> указанного заявления.</w:t>
      </w:r>
    </w:p>
    <w:p w:rsidR="00870025" w:rsidRPr="00B939C7" w:rsidRDefault="00870025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574375" w:rsidRPr="00574375" w:rsidRDefault="00574375" w:rsidP="00A951F2">
      <w:pPr>
        <w:pStyle w:val="a7"/>
        <w:ind w:firstLine="851"/>
        <w:jc w:val="center"/>
      </w:pPr>
      <w:r w:rsidRPr="00574375">
        <w:rPr>
          <w:b/>
        </w:rPr>
        <w:t xml:space="preserve">Срок предоставления </w:t>
      </w:r>
      <w:r w:rsidR="007B444A">
        <w:rPr>
          <w:b/>
        </w:rPr>
        <w:t>муниципальной</w:t>
      </w:r>
      <w:r w:rsidRPr="00574375">
        <w:rPr>
          <w:b/>
        </w:rPr>
        <w:t xml:space="preserve"> услуги</w:t>
      </w:r>
    </w:p>
    <w:p w:rsidR="00574375" w:rsidRPr="00574375" w:rsidRDefault="00574375" w:rsidP="00C43029">
      <w:pPr>
        <w:pStyle w:val="a7"/>
        <w:ind w:firstLine="851"/>
        <w:jc w:val="both"/>
      </w:pPr>
      <w:r w:rsidRPr="00574375">
        <w:t>2.1</w:t>
      </w:r>
      <w:r w:rsidR="00B939C7">
        <w:t>9</w:t>
      </w:r>
      <w:r w:rsidRPr="00574375">
        <w:t>. Срок предоставления услуги составляет не более пяти рабочих дней со дня поступления заявления о выдаче разрешения на ввод объекта в эксплуатацию, заявления о внесении изменений в</w:t>
      </w:r>
      <w:r w:rsidR="00B939C7">
        <w:t xml:space="preserve"> Администрацию</w:t>
      </w:r>
      <w:r w:rsidRPr="00574375">
        <w:t>.</w:t>
      </w:r>
    </w:p>
    <w:p w:rsidR="00B8163E" w:rsidRDefault="00574375" w:rsidP="00C43029">
      <w:pPr>
        <w:pStyle w:val="a7"/>
        <w:ind w:firstLine="851"/>
        <w:jc w:val="both"/>
      </w:pPr>
      <w:r w:rsidRPr="00574375">
        <w:t xml:space="preserve">Заявление о выдаче разрешения на ввод объекта в эксплуатацию, заявление о внесении изменений считается поступившим в </w:t>
      </w:r>
      <w:r w:rsidR="00B939C7">
        <w:t>Администрацию (</w:t>
      </w:r>
      <w:r w:rsidRPr="00574375">
        <w:t>уполномоченный орган</w:t>
      </w:r>
      <w:r w:rsidR="000A12E0">
        <w:t xml:space="preserve"> </w:t>
      </w:r>
      <w:r w:rsidR="007B444A">
        <w:t>администрации</w:t>
      </w:r>
      <w:r w:rsidR="00314E40">
        <w:t>, ответственный за предоставление услуги</w:t>
      </w:r>
      <w:r w:rsidR="00B939C7">
        <w:t>)</w:t>
      </w:r>
      <w:r w:rsidRPr="00574375">
        <w:t xml:space="preserve"> со дня его регистрации.</w:t>
      </w:r>
    </w:p>
    <w:p w:rsidR="00DB25A2" w:rsidRPr="00DB25A2" w:rsidRDefault="00DB25A2" w:rsidP="00DB25A2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25A2">
        <w:rPr>
          <w:rFonts w:ascii="Times New Roman" w:eastAsiaTheme="minorHAnsi" w:hAnsi="Times New Roman"/>
          <w:sz w:val="28"/>
          <w:szCs w:val="28"/>
          <w:lang w:eastAsia="en-US"/>
        </w:rPr>
        <w:t xml:space="preserve">2.19.1.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эксплуатацию, внесение изменений в разрешение на ввод объекта в эксплуатацию) и выдача (направление) ее результатов составляет 4 (четыре) рабочих дня со дня получения документов Администрацией. </w:t>
      </w:r>
    </w:p>
    <w:p w:rsidR="00DB25A2" w:rsidRPr="00DB25A2" w:rsidRDefault="00DB25A2" w:rsidP="00DB25A2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25A2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DB25A2" w:rsidRPr="00DB25A2" w:rsidRDefault="00DB25A2" w:rsidP="00DB25A2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DB25A2">
        <w:rPr>
          <w:rFonts w:ascii="Times New Roman" w:eastAsia="Calibri" w:hAnsi="Times New Roman" w:cstheme="minorBidi"/>
          <w:sz w:val="28"/>
          <w:szCs w:val="28"/>
          <w:lang w:eastAsia="en-US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дня со дня поступления в Администрацию документов от Заявителя.</w:t>
      </w:r>
    </w:p>
    <w:p w:rsidR="00DB25A2" w:rsidRPr="00DB25A2" w:rsidRDefault="00DB25A2" w:rsidP="00DB25A2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25A2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2.19. настоящего Административного регламента. </w:t>
      </w:r>
    </w:p>
    <w:p w:rsidR="00DB25A2" w:rsidRPr="00DB25A2" w:rsidRDefault="00DB25A2" w:rsidP="00DB25A2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25A2">
        <w:rPr>
          <w:rFonts w:ascii="Times New Roman" w:eastAsiaTheme="minorHAnsi" w:hAnsi="Times New Roman"/>
          <w:sz w:val="28"/>
          <w:szCs w:val="28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DB25A2" w:rsidRDefault="00DB25A2" w:rsidP="00C43029">
      <w:pPr>
        <w:pStyle w:val="a7"/>
        <w:ind w:firstLine="851"/>
        <w:jc w:val="both"/>
      </w:pPr>
    </w:p>
    <w:p w:rsidR="00B939C7" w:rsidRPr="00560C0F" w:rsidRDefault="00B939C7" w:rsidP="00C43029">
      <w:pPr>
        <w:pStyle w:val="a7"/>
        <w:ind w:firstLine="851"/>
        <w:jc w:val="both"/>
      </w:pPr>
    </w:p>
    <w:p w:rsidR="00E90FF5" w:rsidRPr="00B939C7" w:rsidRDefault="00B939C7" w:rsidP="00A951F2">
      <w:pPr>
        <w:pStyle w:val="a7"/>
        <w:ind w:firstLine="851"/>
        <w:jc w:val="center"/>
        <w:rPr>
          <w:b/>
        </w:rPr>
      </w:pPr>
      <w:r w:rsidRPr="00B939C7">
        <w:rPr>
          <w:b/>
        </w:rPr>
        <w:t xml:space="preserve">Исчерпывающий перечень оснований для приостановления или отказа в предоставлении </w:t>
      </w:r>
      <w:r w:rsidR="007B444A">
        <w:rPr>
          <w:b/>
        </w:rPr>
        <w:t>муниципальной</w:t>
      </w:r>
      <w:r w:rsidRPr="00B939C7">
        <w:rPr>
          <w:b/>
        </w:rPr>
        <w:t xml:space="preserve"> услуги.</w:t>
      </w:r>
    </w:p>
    <w:p w:rsidR="00B939C7" w:rsidRPr="00B939C7" w:rsidRDefault="00B939C7" w:rsidP="00C43029">
      <w:pPr>
        <w:pStyle w:val="a7"/>
        <w:ind w:firstLine="851"/>
        <w:jc w:val="both"/>
      </w:pPr>
      <w:r>
        <w:t xml:space="preserve">2.20. </w:t>
      </w:r>
      <w:r w:rsidRPr="00B939C7">
        <w:t>Оснований для приостановления предоставления услуги не предусмотрено законодательством Российской Федерации.</w:t>
      </w:r>
    </w:p>
    <w:p w:rsidR="00B939C7" w:rsidRPr="0047162F" w:rsidRDefault="00B939C7" w:rsidP="00C43029">
      <w:pPr>
        <w:pStyle w:val="a7"/>
        <w:ind w:firstLine="851"/>
        <w:jc w:val="both"/>
      </w:pPr>
      <w:r w:rsidRPr="00B939C7">
        <w:t xml:space="preserve">Основания для отказа в выдаче разрешения на ввод объекта в эксплуатацию, во внесении изменений в разрешение на ввод объекта в эксплуатацию предусмотрены </w:t>
      </w:r>
      <w:hyperlink r:id="rId36" w:history="1">
        <w:r w:rsidRPr="0047162F">
          <w:rPr>
            <w:rStyle w:val="af"/>
            <w:color w:val="auto"/>
            <w:u w:val="none"/>
          </w:rPr>
          <w:t>пунктом 2.2</w:t>
        </w:r>
        <w:r w:rsidR="004F1135">
          <w:rPr>
            <w:rStyle w:val="af"/>
            <w:color w:val="auto"/>
            <w:u w:val="none"/>
          </w:rPr>
          <w:t>7</w:t>
        </w:r>
      </w:hyperlink>
      <w:r w:rsidR="0047162F" w:rsidRPr="0047162F">
        <w:t>.</w:t>
      </w:r>
      <w:r w:rsidRPr="0047162F">
        <w:t xml:space="preserve"> настоящего Административного регламента.</w:t>
      </w:r>
    </w:p>
    <w:p w:rsidR="004D4D11" w:rsidRDefault="004D4D11" w:rsidP="00C43029">
      <w:pPr>
        <w:pStyle w:val="a7"/>
        <w:ind w:firstLine="851"/>
        <w:jc w:val="both"/>
      </w:pPr>
    </w:p>
    <w:p w:rsidR="00B939C7" w:rsidRPr="00B939C7" w:rsidRDefault="00B939C7" w:rsidP="00A951F2">
      <w:pPr>
        <w:pStyle w:val="a7"/>
        <w:ind w:firstLine="851"/>
        <w:jc w:val="center"/>
        <w:rPr>
          <w:b/>
        </w:rPr>
      </w:pPr>
      <w:r w:rsidRPr="00B939C7"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7B444A">
        <w:rPr>
          <w:b/>
        </w:rPr>
        <w:t>муниципальной</w:t>
      </w:r>
      <w:r w:rsidRPr="00B939C7">
        <w:rPr>
          <w:b/>
        </w:rPr>
        <w:t xml:space="preserve"> услуги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lastRenderedPageBreak/>
        <w:t>2.</w:t>
      </w:r>
      <w:r>
        <w:rPr>
          <w:rFonts w:eastAsiaTheme="minorHAnsi"/>
          <w:bCs/>
        </w:rPr>
        <w:t>2</w:t>
      </w:r>
      <w:r w:rsidRPr="007927C8">
        <w:rPr>
          <w:rFonts w:eastAsiaTheme="minorHAnsi"/>
          <w:bCs/>
        </w:rPr>
        <w:t xml:space="preserve">1. Исчерпывающий перечень оснований для отказа в приеме документов, указанных в </w:t>
      </w:r>
      <w:hyperlink r:id="rId37" w:history="1">
        <w:r w:rsidRPr="007927C8">
          <w:rPr>
            <w:rFonts w:eastAsiaTheme="minorHAnsi"/>
            <w:bCs/>
          </w:rPr>
          <w:t>пункте 2.13</w:t>
        </w:r>
      </w:hyperlink>
      <w:r w:rsidRPr="007927C8">
        <w:rPr>
          <w:rFonts w:eastAsiaTheme="minorHAnsi"/>
          <w:bCs/>
        </w:rPr>
        <w:t>. настоящего Административного регламента, в том числе представленных в электронной форме: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которых не входит предоставление услуги;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 xml:space="preserve"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</w:t>
      </w:r>
      <w:r w:rsidR="00314E40" w:rsidRPr="007927C8">
        <w:rPr>
          <w:rFonts w:eastAsiaTheme="minorHAnsi"/>
          <w:bCs/>
        </w:rPr>
        <w:t xml:space="preserve">Региональном </w:t>
      </w:r>
      <w:r w:rsidRPr="007927C8">
        <w:rPr>
          <w:rFonts w:eastAsiaTheme="minorHAnsi"/>
          <w:bCs/>
        </w:rPr>
        <w:t>портале;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 xml:space="preserve">в) непредставление документов, предусмотренных </w:t>
      </w:r>
      <w:hyperlink r:id="rId38" w:history="1">
        <w:r w:rsidRPr="007927C8">
          <w:rPr>
            <w:rFonts w:eastAsiaTheme="minorHAnsi"/>
            <w:bCs/>
          </w:rPr>
          <w:t xml:space="preserve">подпунктами </w:t>
        </w:r>
        <w:r w:rsidR="00937519">
          <w:rPr>
            <w:rFonts w:eastAsiaTheme="minorHAnsi"/>
            <w:bCs/>
          </w:rPr>
          <w:t>«</w:t>
        </w:r>
        <w:r w:rsidRPr="007927C8">
          <w:rPr>
            <w:rFonts w:eastAsiaTheme="minorHAnsi"/>
            <w:bCs/>
          </w:rPr>
          <w:t>а</w:t>
        </w:r>
        <w:r w:rsidR="00937519">
          <w:rPr>
            <w:rFonts w:eastAsiaTheme="minorHAnsi"/>
            <w:bCs/>
          </w:rPr>
          <w:t>»</w:t>
        </w:r>
      </w:hyperlink>
      <w:r w:rsidRPr="007927C8">
        <w:rPr>
          <w:rFonts w:eastAsiaTheme="minorHAnsi"/>
          <w:bCs/>
        </w:rPr>
        <w:t xml:space="preserve"> - </w:t>
      </w:r>
      <w:r w:rsidR="00937519">
        <w:rPr>
          <w:rFonts w:eastAsiaTheme="minorHAnsi"/>
          <w:bCs/>
        </w:rPr>
        <w:t>«в» пункта 2.13</w:t>
      </w:r>
      <w:r w:rsidRPr="007927C8">
        <w:rPr>
          <w:rFonts w:eastAsiaTheme="minorHAnsi"/>
          <w:bCs/>
        </w:rPr>
        <w:t>. настоящего Административного регламента;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д) представленные документы содержат подчистки и исправления текста;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 xml:space="preserve">ж) заявление о выдаче разрешения на ввод объекта в эксплуатацию, заявление о внесении изменений и документы, указанные в </w:t>
      </w:r>
      <w:hyperlink r:id="rId39" w:history="1">
        <w:r w:rsidRPr="007927C8">
          <w:rPr>
            <w:rFonts w:eastAsiaTheme="minorHAnsi"/>
            <w:bCs/>
          </w:rPr>
          <w:t xml:space="preserve">подпунктах </w:t>
        </w:r>
        <w:r w:rsidR="00937519">
          <w:rPr>
            <w:rFonts w:eastAsiaTheme="minorHAnsi"/>
            <w:bCs/>
          </w:rPr>
          <w:t>«</w:t>
        </w:r>
        <w:r w:rsidRPr="007927C8">
          <w:rPr>
            <w:rFonts w:eastAsiaTheme="minorHAnsi"/>
            <w:bCs/>
          </w:rPr>
          <w:t>б</w:t>
        </w:r>
        <w:r w:rsidR="00937519">
          <w:rPr>
            <w:rFonts w:eastAsiaTheme="minorHAnsi"/>
            <w:bCs/>
          </w:rPr>
          <w:t>»</w:t>
        </w:r>
      </w:hyperlink>
      <w:r w:rsidRPr="007927C8">
        <w:rPr>
          <w:rFonts w:eastAsiaTheme="minorHAnsi"/>
          <w:bCs/>
        </w:rPr>
        <w:t xml:space="preserve"> - </w:t>
      </w:r>
      <w:hyperlink r:id="rId40" w:history="1">
        <w:r w:rsidR="00937519">
          <w:rPr>
            <w:rFonts w:eastAsiaTheme="minorHAnsi"/>
            <w:bCs/>
          </w:rPr>
          <w:t>«е»</w:t>
        </w:r>
      </w:hyperlink>
      <w:r w:rsidR="00937519">
        <w:rPr>
          <w:rFonts w:eastAsiaTheme="minorHAnsi"/>
          <w:bCs/>
        </w:rPr>
        <w:t xml:space="preserve"> пункта 2.13.</w:t>
      </w:r>
      <w:r w:rsidRPr="007927C8">
        <w:rPr>
          <w:rFonts w:eastAsiaTheme="minorHAnsi"/>
          <w:bCs/>
        </w:rPr>
        <w:t xml:space="preserve"> настоящего Административного регламента, представлены в электронной форме с нарушением требований, установленных </w:t>
      </w:r>
      <w:hyperlink r:id="rId41" w:history="1">
        <w:r w:rsidRPr="007927C8">
          <w:rPr>
            <w:rFonts w:eastAsiaTheme="minorHAnsi"/>
            <w:bCs/>
          </w:rPr>
          <w:t>пунктами 2.9</w:t>
        </w:r>
      </w:hyperlink>
      <w:r w:rsidRPr="007927C8">
        <w:rPr>
          <w:rFonts w:eastAsiaTheme="minorHAnsi"/>
          <w:bCs/>
        </w:rPr>
        <w:t xml:space="preserve"> – 2.</w:t>
      </w:r>
      <w:hyperlink r:id="rId42" w:history="1">
        <w:r w:rsidRPr="007927C8">
          <w:rPr>
            <w:rFonts w:eastAsiaTheme="minorHAnsi"/>
            <w:bCs/>
          </w:rPr>
          <w:t>11.</w:t>
        </w:r>
      </w:hyperlink>
      <w:r w:rsidRPr="007927C8">
        <w:rPr>
          <w:rFonts w:eastAsiaTheme="minorHAnsi"/>
          <w:bCs/>
        </w:rPr>
        <w:t xml:space="preserve"> настоящего Административного регламента;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 xml:space="preserve">з) выявлено несоблюдение установленных </w:t>
      </w:r>
      <w:hyperlink r:id="rId43" w:history="1">
        <w:r w:rsidRPr="007927C8">
          <w:rPr>
            <w:rFonts w:eastAsiaTheme="minorHAnsi"/>
            <w:bCs/>
            <w:color w:val="0000FF"/>
          </w:rPr>
          <w:t>статьей 11</w:t>
        </w:r>
      </w:hyperlink>
      <w:r w:rsidRPr="007927C8">
        <w:rPr>
          <w:rFonts w:eastAsiaTheme="minorHAnsi"/>
          <w:bCs/>
        </w:rPr>
        <w:t xml:space="preserve"> Федерального закона от 6 апреля 2011 года </w:t>
      </w:r>
      <w:r w:rsidR="00937519">
        <w:rPr>
          <w:rFonts w:eastAsiaTheme="minorHAnsi"/>
          <w:bCs/>
        </w:rPr>
        <w:t>№</w:t>
      </w:r>
      <w:r w:rsidRPr="007927C8">
        <w:rPr>
          <w:rFonts w:eastAsiaTheme="minorHAnsi"/>
          <w:bCs/>
        </w:rPr>
        <w:t xml:space="preserve"> 63-ФЗ </w:t>
      </w:r>
      <w:r w:rsidR="00937519">
        <w:rPr>
          <w:rFonts w:eastAsiaTheme="minorHAnsi"/>
          <w:bCs/>
        </w:rPr>
        <w:t>«</w:t>
      </w:r>
      <w:r w:rsidRPr="007927C8">
        <w:rPr>
          <w:rFonts w:eastAsiaTheme="minorHAnsi"/>
          <w:bCs/>
        </w:rPr>
        <w:t>Об электронной подписи</w:t>
      </w:r>
      <w:r w:rsidR="00937519">
        <w:rPr>
          <w:rFonts w:eastAsiaTheme="minorHAnsi"/>
          <w:bCs/>
        </w:rPr>
        <w:t>»</w:t>
      </w:r>
      <w:r w:rsidRPr="007927C8">
        <w:rPr>
          <w:rFonts w:eastAsiaTheme="minorHAnsi"/>
          <w:bCs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2.</w:t>
      </w:r>
      <w:r>
        <w:rPr>
          <w:rFonts w:eastAsiaTheme="minorHAnsi"/>
          <w:bCs/>
        </w:rPr>
        <w:t>22</w:t>
      </w:r>
      <w:r w:rsidRPr="007927C8">
        <w:rPr>
          <w:rFonts w:eastAsiaTheme="minorHAnsi"/>
          <w:bCs/>
        </w:rPr>
        <w:t xml:space="preserve">. Решение об отказе в приеме документов, указанных в </w:t>
      </w:r>
      <w:hyperlink r:id="rId44" w:history="1">
        <w:r w:rsidRPr="007927C8">
          <w:rPr>
            <w:rFonts w:eastAsiaTheme="minorHAnsi"/>
            <w:bCs/>
          </w:rPr>
          <w:t>пункте 2.13</w:t>
        </w:r>
      </w:hyperlink>
      <w:r w:rsidRPr="007927C8">
        <w:rPr>
          <w:rFonts w:eastAsiaTheme="minorHAnsi"/>
          <w:bCs/>
        </w:rPr>
        <w:t xml:space="preserve">. настоящего Административного регламента, оформляется по </w:t>
      </w:r>
      <w:hyperlink r:id="rId45" w:history="1">
        <w:r w:rsidRPr="007927C8">
          <w:rPr>
            <w:rFonts w:eastAsiaTheme="minorHAnsi"/>
            <w:bCs/>
            <w:color w:val="0000FF"/>
          </w:rPr>
          <w:t>форме</w:t>
        </w:r>
      </w:hyperlink>
      <w:r w:rsidRPr="007927C8">
        <w:rPr>
          <w:rFonts w:eastAsiaTheme="minorHAnsi"/>
          <w:bCs/>
        </w:rPr>
        <w:t xml:space="preserve"> согласно Приложению </w:t>
      </w:r>
      <w:r w:rsidR="00FF6A79">
        <w:rPr>
          <w:rFonts w:eastAsiaTheme="minorHAnsi"/>
          <w:bCs/>
        </w:rPr>
        <w:t>№</w:t>
      </w:r>
      <w:r w:rsidRPr="007927C8">
        <w:rPr>
          <w:rFonts w:eastAsiaTheme="minorHAnsi"/>
          <w:bCs/>
        </w:rPr>
        <w:t xml:space="preserve"> 4 к настоящему Административному регламенту.</w:t>
      </w:r>
    </w:p>
    <w:p w:rsidR="002E1FC5" w:rsidRDefault="002E1FC5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2.23. Решение об отказе в приеме документов, указанных в </w:t>
      </w:r>
      <w:hyperlink r:id="rId46" w:history="1">
        <w:r w:rsidRPr="002E1FC5">
          <w:rPr>
            <w:rFonts w:eastAsiaTheme="minorHAnsi"/>
          </w:rPr>
          <w:t>пункте 2.13</w:t>
        </w:r>
      </w:hyperlink>
      <w:r w:rsidRPr="002E1FC5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направляется</w:t>
      </w:r>
      <w:r w:rsidR="00937519">
        <w:rPr>
          <w:rFonts w:eastAsiaTheme="minorHAnsi"/>
        </w:rPr>
        <w:t xml:space="preserve"> </w:t>
      </w:r>
      <w:r w:rsidR="007B444A">
        <w:rPr>
          <w:rFonts w:eastAsiaTheme="minorHAnsi"/>
        </w:rPr>
        <w:t>заявителю</w:t>
      </w:r>
      <w:r>
        <w:rPr>
          <w:rFonts w:eastAsiaTheme="minorHAnsi"/>
        </w:rPr>
        <w:t xml:space="preserve"> способом, определенным </w:t>
      </w:r>
      <w:r w:rsidR="007B444A">
        <w:rPr>
          <w:rFonts w:eastAsiaTheme="minorHAnsi"/>
        </w:rPr>
        <w:t>заявителем</w:t>
      </w:r>
      <w:r>
        <w:rPr>
          <w:rFonts w:eastAsiaTheme="minorHAnsi"/>
        </w:rPr>
        <w:t xml:space="preserve">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</w:t>
      </w:r>
      <w:r w:rsidR="0064104F">
        <w:rPr>
          <w:rFonts w:eastAsiaTheme="minorHAnsi"/>
        </w:rPr>
        <w:t>.</w:t>
      </w:r>
    </w:p>
    <w:p w:rsidR="002E1FC5" w:rsidRDefault="002E1FC5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2.24. Отказ в приеме документов, указанных в </w:t>
      </w:r>
      <w:hyperlink r:id="rId47" w:history="1">
        <w:r w:rsidRPr="002E1FC5">
          <w:rPr>
            <w:rFonts w:eastAsiaTheme="minorHAnsi"/>
          </w:rPr>
          <w:t>пункте 2.13</w:t>
        </w:r>
      </w:hyperlink>
      <w:r w:rsidRPr="002E1FC5">
        <w:rPr>
          <w:rFonts w:eastAsiaTheme="minorHAnsi"/>
        </w:rPr>
        <w:t xml:space="preserve">. </w:t>
      </w:r>
      <w:r>
        <w:rPr>
          <w:rFonts w:eastAsiaTheme="minorHAnsi"/>
        </w:rPr>
        <w:t xml:space="preserve">настоящего Административного регламента, не препятствует повторному обращению заявителя </w:t>
      </w:r>
      <w:r w:rsidRPr="0064104F">
        <w:rPr>
          <w:rFonts w:eastAsiaTheme="minorHAnsi"/>
        </w:rPr>
        <w:t>в</w:t>
      </w:r>
      <w:r w:rsidRPr="00937519">
        <w:rPr>
          <w:rFonts w:eastAsiaTheme="minorHAnsi"/>
          <w:b/>
          <w:i/>
        </w:rPr>
        <w:t xml:space="preserve"> </w:t>
      </w:r>
      <w:r>
        <w:rPr>
          <w:rFonts w:eastAsiaTheme="minorHAnsi"/>
        </w:rPr>
        <w:t>МФЦ за получением услуги.</w:t>
      </w:r>
    </w:p>
    <w:p w:rsidR="0064104F" w:rsidRDefault="0064104F" w:rsidP="00C43029">
      <w:pPr>
        <w:pStyle w:val="a7"/>
        <w:ind w:firstLine="851"/>
        <w:jc w:val="both"/>
        <w:rPr>
          <w:rFonts w:eastAsiaTheme="minorHAnsi"/>
          <w:b/>
        </w:rPr>
      </w:pPr>
    </w:p>
    <w:p w:rsidR="002E1FC5" w:rsidRDefault="002E1FC5" w:rsidP="00A951F2">
      <w:pPr>
        <w:pStyle w:val="a7"/>
        <w:ind w:firstLine="851"/>
        <w:jc w:val="center"/>
        <w:rPr>
          <w:rFonts w:eastAsiaTheme="minorHAnsi"/>
          <w:b/>
        </w:rPr>
      </w:pPr>
      <w:r w:rsidRPr="002E1FC5">
        <w:rPr>
          <w:rFonts w:eastAsiaTheme="minorHAnsi"/>
          <w:b/>
        </w:rPr>
        <w:t xml:space="preserve">Результат предоставления </w:t>
      </w:r>
      <w:r w:rsidR="007B444A">
        <w:rPr>
          <w:rFonts w:eastAsiaTheme="minorHAnsi"/>
          <w:b/>
        </w:rPr>
        <w:t>муниципальной</w:t>
      </w:r>
      <w:r w:rsidRPr="002E1FC5">
        <w:rPr>
          <w:rFonts w:eastAsiaTheme="minorHAnsi"/>
          <w:b/>
        </w:rPr>
        <w:t xml:space="preserve"> услуги</w:t>
      </w:r>
    </w:p>
    <w:p w:rsidR="0047162F" w:rsidRPr="0047162F" w:rsidRDefault="004F1135" w:rsidP="00C43029">
      <w:pPr>
        <w:pStyle w:val="a7"/>
        <w:ind w:firstLine="851"/>
        <w:jc w:val="both"/>
        <w:rPr>
          <w:rFonts w:eastAsiaTheme="minorHAnsi"/>
          <w:bCs/>
        </w:rPr>
      </w:pPr>
      <w:bookmarkStart w:id="11" w:name="Par0"/>
      <w:bookmarkEnd w:id="11"/>
      <w:r>
        <w:rPr>
          <w:rFonts w:eastAsiaTheme="minorHAnsi"/>
          <w:bCs/>
        </w:rPr>
        <w:t xml:space="preserve">2.25. </w:t>
      </w:r>
      <w:r w:rsidR="0047162F" w:rsidRPr="0047162F">
        <w:rPr>
          <w:rFonts w:eastAsiaTheme="minorHAnsi"/>
          <w:bCs/>
        </w:rPr>
        <w:t>Результатом предоставления услуги является: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bookmarkStart w:id="12" w:name="Par1"/>
      <w:bookmarkEnd w:id="12"/>
      <w:r w:rsidRPr="0047162F">
        <w:rPr>
          <w:rFonts w:eastAsiaTheme="minorHAnsi"/>
          <w:bCs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47162F">
        <w:rPr>
          <w:rFonts w:eastAsiaTheme="minorHAnsi"/>
          <w:bCs/>
        </w:rPr>
        <w:lastRenderedPageBreak/>
        <w:t xml:space="preserve">б) решение об отказе в выдаче разрешения на ввод объекта в эксплуатацию при наличии оснований, указанных в </w:t>
      </w:r>
      <w:hyperlink w:anchor="Par6" w:history="1">
        <w:r w:rsidRPr="0047162F">
          <w:rPr>
            <w:rFonts w:eastAsiaTheme="minorHAnsi"/>
            <w:bCs/>
          </w:rPr>
          <w:t>пункте 2.2</w:t>
        </w:r>
        <w:r w:rsidR="004F1135">
          <w:rPr>
            <w:rFonts w:eastAsiaTheme="minorHAnsi"/>
            <w:bCs/>
          </w:rPr>
          <w:t>7</w:t>
        </w:r>
      </w:hyperlink>
      <w:r>
        <w:rPr>
          <w:rFonts w:eastAsiaTheme="minorHAnsi"/>
          <w:bCs/>
        </w:rPr>
        <w:t>.</w:t>
      </w:r>
      <w:r w:rsidRPr="0047162F">
        <w:rPr>
          <w:rFonts w:eastAsiaTheme="minorHAnsi"/>
          <w:bCs/>
        </w:rPr>
        <w:t xml:space="preserve"> настоящего Административного регламента.</w:t>
      </w:r>
    </w:p>
    <w:p w:rsidR="00937519" w:rsidRPr="00493A33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47162F">
        <w:rPr>
          <w:rFonts w:eastAsiaTheme="minorHAnsi"/>
          <w:bCs/>
        </w:rPr>
        <w:t>2.2</w:t>
      </w:r>
      <w:r w:rsidR="004F1135">
        <w:rPr>
          <w:rFonts w:eastAsiaTheme="minorHAnsi"/>
          <w:bCs/>
        </w:rPr>
        <w:t>6</w:t>
      </w:r>
      <w:r w:rsidRPr="0047162F">
        <w:rPr>
          <w:rFonts w:eastAsiaTheme="minorHAnsi"/>
          <w:bCs/>
        </w:rPr>
        <w:t>. Форма разрешения на ввод объекта в эксплуатацию утвержд</w:t>
      </w:r>
      <w:r w:rsidR="00937519">
        <w:rPr>
          <w:rFonts w:eastAsiaTheme="minorHAnsi"/>
          <w:bCs/>
        </w:rPr>
        <w:t xml:space="preserve">ена </w:t>
      </w:r>
      <w:r w:rsidR="00937519" w:rsidRPr="00493A33">
        <w:rPr>
          <w:rFonts w:eastAsiaTheme="minorHAnsi"/>
          <w:bCs/>
        </w:rPr>
        <w:t>приказом Минстроя России от 03.06.2022 N 446/пр «Об утверждении формы разрешения на строительство и формы разрешения на ввод объекта в эксплуатацию»</w:t>
      </w:r>
      <w:r w:rsidR="00314E40">
        <w:rPr>
          <w:rFonts w:eastAsiaTheme="minorHAnsi"/>
          <w:bCs/>
        </w:rPr>
        <w:t>.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47162F">
        <w:rPr>
          <w:rFonts w:eastAsiaTheme="minorHAnsi"/>
          <w:bCs/>
        </w:rPr>
        <w:t xml:space="preserve">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</w:t>
      </w:r>
      <w:hyperlink r:id="rId48" w:history="1">
        <w:r w:rsidRPr="0047162F">
          <w:rPr>
            <w:rFonts w:eastAsiaTheme="minorHAnsi"/>
            <w:bCs/>
            <w:color w:val="0000FF"/>
          </w:rPr>
          <w:t>форме</w:t>
        </w:r>
      </w:hyperlink>
      <w:r w:rsidRPr="0047162F">
        <w:rPr>
          <w:rFonts w:eastAsiaTheme="minorHAnsi"/>
          <w:bCs/>
        </w:rPr>
        <w:t xml:space="preserve">, приведенной в Приложении </w:t>
      </w:r>
      <w:r>
        <w:rPr>
          <w:rFonts w:eastAsiaTheme="minorHAnsi"/>
          <w:bCs/>
        </w:rPr>
        <w:t>№</w:t>
      </w:r>
      <w:r w:rsidRPr="0047162F">
        <w:rPr>
          <w:rFonts w:eastAsiaTheme="minorHAnsi"/>
          <w:bCs/>
        </w:rPr>
        <w:t xml:space="preserve"> 5 к настоящему Административному регламенту.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47162F">
        <w:rPr>
          <w:rFonts w:eastAsiaTheme="minorHAnsi"/>
          <w:bCs/>
        </w:rPr>
        <w:t xml:space="preserve">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</w:t>
      </w:r>
      <w:hyperlink r:id="rId49" w:history="1">
        <w:r w:rsidRPr="0047162F">
          <w:rPr>
            <w:rFonts w:eastAsiaTheme="minorHAnsi"/>
            <w:bCs/>
            <w:color w:val="0000FF"/>
          </w:rPr>
          <w:t>форме</w:t>
        </w:r>
      </w:hyperlink>
      <w:r w:rsidRPr="0047162F">
        <w:rPr>
          <w:rFonts w:eastAsiaTheme="minorHAnsi"/>
          <w:bCs/>
        </w:rPr>
        <w:t xml:space="preserve">, приведенной в Приложении </w:t>
      </w:r>
      <w:r w:rsidR="004F1135">
        <w:rPr>
          <w:rFonts w:eastAsiaTheme="minorHAnsi"/>
          <w:bCs/>
        </w:rPr>
        <w:t>№</w:t>
      </w:r>
      <w:r w:rsidRPr="0047162F">
        <w:rPr>
          <w:rFonts w:eastAsiaTheme="minorHAnsi"/>
          <w:bCs/>
        </w:rPr>
        <w:t xml:space="preserve"> 6 к настоящему Административному регламенту.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bookmarkStart w:id="13" w:name="Par6"/>
      <w:bookmarkEnd w:id="13"/>
      <w:r w:rsidRPr="00493A33">
        <w:rPr>
          <w:rFonts w:eastAsiaTheme="minorHAnsi"/>
          <w:bCs/>
        </w:rPr>
        <w:t>2.2</w:t>
      </w:r>
      <w:r w:rsidR="004F1135" w:rsidRPr="00493A33">
        <w:rPr>
          <w:rFonts w:eastAsiaTheme="minorHAnsi"/>
          <w:bCs/>
        </w:rPr>
        <w:t>7</w:t>
      </w:r>
      <w:r w:rsidRPr="00493A33">
        <w:rPr>
          <w:rFonts w:eastAsiaTheme="minorHAnsi"/>
          <w:bCs/>
        </w:rPr>
        <w:t>.</w:t>
      </w:r>
      <w:r w:rsidRPr="0047162F">
        <w:rPr>
          <w:rFonts w:eastAsiaTheme="minorHAnsi"/>
          <w:bCs/>
        </w:rPr>
        <w:t>Исчерпывающий перечень оснований для отказа в выдаче разрешения на ввод объекта в эксплуатацию, во внесении изменений в разрешение на ввод объекта в эксплуатацию:</w:t>
      </w:r>
    </w:p>
    <w:p w:rsid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47162F">
        <w:rPr>
          <w:rFonts w:eastAsiaTheme="minorHAnsi"/>
          <w:bCs/>
        </w:rPr>
        <w:t xml:space="preserve">а) отсутствие документов, предусмотренных </w:t>
      </w:r>
      <w:hyperlink r:id="rId50" w:history="1">
        <w:r w:rsidRPr="0047162F">
          <w:rPr>
            <w:rFonts w:eastAsiaTheme="minorHAnsi"/>
            <w:bCs/>
            <w:color w:val="0000FF"/>
          </w:rPr>
          <w:t>подпункт</w:t>
        </w:r>
        <w:r w:rsidR="0009724E">
          <w:rPr>
            <w:rFonts w:eastAsiaTheme="minorHAnsi"/>
            <w:bCs/>
            <w:color w:val="0000FF"/>
          </w:rPr>
          <w:t>ом</w:t>
        </w:r>
        <w:r w:rsidR="00314E40">
          <w:rPr>
            <w:rFonts w:eastAsiaTheme="minorHAnsi"/>
            <w:bCs/>
            <w:color w:val="0000FF"/>
          </w:rPr>
          <w:t>«</w:t>
        </w:r>
        <w:r w:rsidRPr="0047162F">
          <w:rPr>
            <w:rFonts w:eastAsiaTheme="minorHAnsi"/>
            <w:bCs/>
            <w:color w:val="0000FF"/>
          </w:rPr>
          <w:t>г</w:t>
        </w:r>
        <w:r w:rsidR="00314E40">
          <w:rPr>
            <w:rFonts w:eastAsiaTheme="minorHAnsi"/>
            <w:bCs/>
            <w:color w:val="0000FF"/>
          </w:rPr>
          <w:t>»</w:t>
        </w:r>
      </w:hyperlink>
      <w:r w:rsidR="005D740C">
        <w:rPr>
          <w:rFonts w:eastAsiaTheme="minorHAnsi"/>
          <w:bCs/>
          <w:color w:val="0000FF"/>
        </w:rPr>
        <w:t xml:space="preserve"> пункта 2.13.</w:t>
      </w:r>
      <w:r w:rsidRPr="0047162F">
        <w:rPr>
          <w:rFonts w:eastAsiaTheme="minorHAnsi"/>
          <w:bCs/>
        </w:rPr>
        <w:t xml:space="preserve">, </w:t>
      </w:r>
      <w:hyperlink r:id="rId51" w:history="1">
        <w:r w:rsidRPr="0047162F">
          <w:rPr>
            <w:rFonts w:eastAsiaTheme="minorHAnsi"/>
            <w:bCs/>
            <w:color w:val="0000FF"/>
          </w:rPr>
          <w:t>пунктом 2.14.1</w:t>
        </w:r>
      </w:hyperlink>
      <w:r w:rsidRPr="0047162F">
        <w:rPr>
          <w:rFonts w:eastAsiaTheme="minorHAnsi"/>
          <w:bCs/>
        </w:rPr>
        <w:t>. настоящего Административного регламента (в случае представления заявления о выдаче разрешения на ввод объекта в эксплуатацию), отсутствие документов, предусмотренных подпункт</w:t>
      </w:r>
      <w:r w:rsidR="0009724E">
        <w:rPr>
          <w:rFonts w:eastAsiaTheme="minorHAnsi"/>
          <w:bCs/>
        </w:rPr>
        <w:t>ом</w:t>
      </w:r>
      <w:r w:rsidR="008E082E">
        <w:rPr>
          <w:rFonts w:eastAsiaTheme="minorHAnsi"/>
          <w:bCs/>
        </w:rPr>
        <w:t xml:space="preserve"> </w:t>
      </w:r>
      <w:r w:rsidR="00314E40">
        <w:rPr>
          <w:rFonts w:eastAsiaTheme="minorHAnsi"/>
          <w:bCs/>
        </w:rPr>
        <w:t>«</w:t>
      </w:r>
      <w:r w:rsidRPr="0047162F">
        <w:rPr>
          <w:rFonts w:eastAsiaTheme="minorHAnsi"/>
          <w:bCs/>
        </w:rPr>
        <w:t>г</w:t>
      </w:r>
      <w:r w:rsidR="00314E40">
        <w:rPr>
          <w:rFonts w:eastAsiaTheme="minorHAnsi"/>
          <w:bCs/>
        </w:rPr>
        <w:t>»</w:t>
      </w:r>
      <w:r w:rsidRPr="0047162F">
        <w:rPr>
          <w:rFonts w:eastAsiaTheme="minorHAnsi"/>
          <w:bCs/>
        </w:rPr>
        <w:t xml:space="preserve">  пункта 2.13., </w:t>
      </w:r>
      <w:hyperlink r:id="rId52" w:history="1">
        <w:r w:rsidRPr="0047162F">
          <w:rPr>
            <w:rFonts w:eastAsiaTheme="minorHAnsi"/>
            <w:bCs/>
            <w:color w:val="0000FF"/>
          </w:rPr>
          <w:t>пунктом 2.14.2</w:t>
        </w:r>
      </w:hyperlink>
      <w:r w:rsidRPr="0047162F">
        <w:rPr>
          <w:rFonts w:eastAsiaTheme="minorHAnsi"/>
          <w:bCs/>
        </w:rPr>
        <w:t xml:space="preserve"> настоящего Административного регламента (в случае представления заявления о внесении изменений);</w:t>
      </w:r>
    </w:p>
    <w:p w:rsidR="0047162F" w:rsidRPr="00E806DD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E806DD">
        <w:rPr>
          <w:rFonts w:eastAsiaTheme="minorHAnsi"/>
          <w:bCs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7162F" w:rsidRPr="00E806DD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E806DD">
        <w:rPr>
          <w:rFonts w:eastAsiaTheme="minorHAnsi"/>
          <w:bCs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53" w:history="1">
        <w:r w:rsidRPr="00E806DD">
          <w:rPr>
            <w:rFonts w:eastAsiaTheme="minorHAnsi"/>
            <w:bCs/>
            <w:color w:val="0000FF"/>
          </w:rPr>
          <w:t>частью 6.2 статьи 55</w:t>
        </w:r>
      </w:hyperlink>
      <w:r w:rsidRPr="00E806DD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47162F" w:rsidRPr="00E806DD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E806DD">
        <w:rPr>
          <w:rFonts w:eastAsiaTheme="minorHAnsi"/>
          <w:bCs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54" w:history="1">
        <w:r w:rsidRPr="00E806DD">
          <w:rPr>
            <w:rFonts w:eastAsiaTheme="minorHAnsi"/>
            <w:bCs/>
            <w:color w:val="0000FF"/>
          </w:rPr>
          <w:t>частью 6.2 статьи 55</w:t>
        </w:r>
      </w:hyperlink>
      <w:r w:rsidRPr="00E806DD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E806DD">
        <w:rPr>
          <w:rFonts w:eastAsiaTheme="minorHAnsi"/>
          <w:bCs/>
        </w:rPr>
        <w:t>д) несоответствие объекта капитального строительства</w:t>
      </w:r>
      <w:r w:rsidR="00A951F2">
        <w:rPr>
          <w:rFonts w:eastAsiaTheme="minorHAnsi"/>
          <w:bCs/>
        </w:rPr>
        <w:t xml:space="preserve"> </w:t>
      </w:r>
      <w:r w:rsidRPr="00E806DD">
        <w:rPr>
          <w:rFonts w:eastAsiaTheme="minorHAnsi"/>
          <w:bCs/>
        </w:rPr>
        <w:t xml:space="preserve">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</w:t>
      </w:r>
      <w:r w:rsidRPr="00E806DD">
        <w:rPr>
          <w:rFonts w:eastAsiaTheme="minorHAnsi"/>
          <w:bCs/>
        </w:rPr>
        <w:lastRenderedPageBreak/>
        <w:t xml:space="preserve">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55" w:history="1">
        <w:r w:rsidRPr="00E806DD">
          <w:rPr>
            <w:rFonts w:eastAsiaTheme="minorHAnsi"/>
            <w:bCs/>
            <w:color w:val="0000FF"/>
          </w:rPr>
          <w:t>пунктом 9 части 7 статьи 51</w:t>
        </w:r>
      </w:hyperlink>
      <w:r w:rsidRPr="00E806DD">
        <w:rPr>
          <w:rFonts w:eastAsiaTheme="minorHAnsi"/>
          <w:bCs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77360A" w:rsidRPr="004705F9" w:rsidRDefault="004705F9" w:rsidP="00C43029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В соответствии с </w:t>
      </w:r>
      <w:r w:rsidRPr="004705F9">
        <w:rPr>
          <w:rFonts w:eastAsiaTheme="minorHAnsi"/>
          <w:bCs/>
        </w:rPr>
        <w:t>ч</w:t>
      </w:r>
      <w:r>
        <w:rPr>
          <w:rFonts w:eastAsiaTheme="minorHAnsi"/>
          <w:bCs/>
        </w:rPr>
        <w:t xml:space="preserve">астью </w:t>
      </w:r>
      <w:r w:rsidRPr="004705F9">
        <w:rPr>
          <w:rFonts w:eastAsiaTheme="minorHAnsi"/>
          <w:bCs/>
        </w:rPr>
        <w:t>9 ст.55 Гр</w:t>
      </w:r>
      <w:r>
        <w:rPr>
          <w:rFonts w:eastAsiaTheme="minorHAnsi"/>
          <w:bCs/>
        </w:rPr>
        <w:t xml:space="preserve">адостроительного кодекса </w:t>
      </w:r>
      <w:r w:rsidR="00314E40" w:rsidRPr="00E806DD">
        <w:rPr>
          <w:rFonts w:eastAsiaTheme="minorHAnsi"/>
          <w:bCs/>
        </w:rPr>
        <w:t>Российской Федерации</w:t>
      </w:r>
      <w:r>
        <w:rPr>
          <w:rFonts w:eastAsiaTheme="minorHAnsi"/>
          <w:bCs/>
        </w:rPr>
        <w:t xml:space="preserve"> д</w:t>
      </w:r>
      <w:r w:rsidR="0077360A" w:rsidRPr="004705F9">
        <w:rPr>
          <w:rFonts w:eastAsiaTheme="minorHAnsi"/>
          <w:bCs/>
        </w:rPr>
        <w:t xml:space="preserve">ля получения разрешения на ввод объекта в эксплуатацию застройщик должен безвозмездно передать в </w:t>
      </w:r>
      <w:r w:rsidR="001F4F39" w:rsidRPr="004705F9">
        <w:rPr>
          <w:rFonts w:eastAsiaTheme="minorHAnsi"/>
          <w:bCs/>
        </w:rPr>
        <w:t xml:space="preserve">Администрацию </w:t>
      </w:r>
      <w:r w:rsidR="0077360A" w:rsidRPr="004705F9">
        <w:rPr>
          <w:rFonts w:eastAsiaTheme="minorHAnsi"/>
          <w:bCs/>
        </w:rPr>
        <w:t xml:space="preserve">копию схемы с расположением построенного объекта и сетей инженерно-технического обеспечения, а также планировочную организацию земельного участка. Эта копия предназначена для размещения в информационной системе обеспечения градостроительной деятельности </w:t>
      </w:r>
    </w:p>
    <w:p w:rsidR="0047162F" w:rsidRPr="00C97C0B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bookmarkStart w:id="14" w:name="Par12"/>
      <w:bookmarkEnd w:id="14"/>
      <w:r w:rsidRPr="00C97C0B">
        <w:rPr>
          <w:rFonts w:eastAsiaTheme="minorHAnsi"/>
          <w:bCs/>
        </w:rPr>
        <w:t>2.2</w:t>
      </w:r>
      <w:r w:rsidR="00C97C0B" w:rsidRPr="00C97C0B">
        <w:rPr>
          <w:rFonts w:eastAsiaTheme="minorHAnsi"/>
          <w:bCs/>
        </w:rPr>
        <w:t>8</w:t>
      </w:r>
      <w:r w:rsidRPr="00C97C0B">
        <w:rPr>
          <w:rFonts w:eastAsiaTheme="minorHAnsi"/>
          <w:bCs/>
        </w:rPr>
        <w:t xml:space="preserve">. Результат предоставления услуги, указанный в </w:t>
      </w:r>
      <w:hyperlink w:anchor="Par0" w:history="1">
        <w:r w:rsidRPr="00C97C0B">
          <w:rPr>
            <w:rFonts w:eastAsiaTheme="minorHAnsi"/>
            <w:bCs/>
          </w:rPr>
          <w:t>пункте 2.2</w:t>
        </w:r>
        <w:r w:rsidR="00C97C0B" w:rsidRPr="00C97C0B">
          <w:rPr>
            <w:rFonts w:eastAsiaTheme="minorHAnsi"/>
            <w:bCs/>
          </w:rPr>
          <w:t>5</w:t>
        </w:r>
      </w:hyperlink>
      <w:r w:rsidR="00C97C0B" w:rsidRPr="00C97C0B">
        <w:rPr>
          <w:rFonts w:eastAsiaTheme="minorHAnsi"/>
          <w:bCs/>
        </w:rPr>
        <w:t>.</w:t>
      </w:r>
      <w:r w:rsidRPr="00C97C0B">
        <w:rPr>
          <w:rFonts w:eastAsiaTheme="minorHAnsi"/>
          <w:bCs/>
        </w:rPr>
        <w:t xml:space="preserve"> настоящего Административного регламента:</w:t>
      </w:r>
    </w:p>
    <w:p w:rsidR="00493A33" w:rsidRPr="00493A33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t xml:space="preserve">направляется </w:t>
      </w:r>
      <w:r w:rsidR="007B444A">
        <w:rPr>
          <w:rFonts w:eastAsiaTheme="minorHAnsi"/>
          <w:bCs/>
        </w:rPr>
        <w:t>заявителю</w:t>
      </w:r>
      <w:r w:rsidRPr="00C97C0B">
        <w:rPr>
          <w:rFonts w:eastAsiaTheme="minorHAnsi"/>
          <w:bCs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C97C0B">
        <w:rPr>
          <w:rFonts w:eastAsiaTheme="minorHAnsi"/>
          <w:bCs/>
        </w:rPr>
        <w:t>ПГУ</w:t>
      </w:r>
      <w:r w:rsidRPr="00C97C0B">
        <w:rPr>
          <w:rFonts w:eastAsiaTheme="minorHAnsi"/>
          <w:bCs/>
        </w:rPr>
        <w:t xml:space="preserve">, </w:t>
      </w:r>
      <w:r w:rsidR="00314E40">
        <w:rPr>
          <w:rFonts w:eastAsiaTheme="minorHAnsi"/>
          <w:bCs/>
        </w:rPr>
        <w:t xml:space="preserve">Региональный </w:t>
      </w:r>
      <w:r w:rsidR="00493A33">
        <w:rPr>
          <w:rFonts w:eastAsiaTheme="minorHAnsi"/>
          <w:bCs/>
        </w:rPr>
        <w:t>портал</w:t>
      </w:r>
      <w:r w:rsidR="004705F9">
        <w:rPr>
          <w:rFonts w:eastAsiaTheme="minorHAnsi"/>
          <w:bCs/>
        </w:rPr>
        <w:t xml:space="preserve"> или ГИС</w:t>
      </w:r>
      <w:r w:rsidR="00493A33">
        <w:rPr>
          <w:rFonts w:eastAsiaTheme="minorHAnsi"/>
          <w:bCs/>
        </w:rPr>
        <w:t>;</w:t>
      </w:r>
    </w:p>
    <w:p w:rsid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t xml:space="preserve">выдается заявителю на бумажном носителе при личном обращении в </w:t>
      </w:r>
      <w:r w:rsidR="00C97C0B" w:rsidRPr="0054393B">
        <w:rPr>
          <w:rFonts w:eastAsiaTheme="minorHAnsi"/>
          <w:bCs/>
        </w:rPr>
        <w:t>МФЦ</w:t>
      </w:r>
      <w:r w:rsidRPr="0054393B">
        <w:rPr>
          <w:rFonts w:eastAsiaTheme="minorHAnsi"/>
          <w:bCs/>
        </w:rPr>
        <w:t xml:space="preserve"> либо направляется</w:t>
      </w:r>
      <w:r w:rsidR="00FA4167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заявителю</w:t>
      </w:r>
      <w:r w:rsidRPr="00C97C0B">
        <w:rPr>
          <w:rFonts w:eastAsiaTheme="minorHAnsi"/>
          <w:bCs/>
        </w:rPr>
        <w:t xml:space="preserve"> посредством почтового отправления в соответствии с выбранным </w:t>
      </w:r>
      <w:r w:rsidR="007B444A">
        <w:rPr>
          <w:rFonts w:eastAsiaTheme="minorHAnsi"/>
          <w:bCs/>
        </w:rPr>
        <w:t>заявителем</w:t>
      </w:r>
      <w:r w:rsidRPr="00C97C0B">
        <w:rPr>
          <w:rFonts w:eastAsiaTheme="minorHAnsi"/>
          <w:bCs/>
        </w:rPr>
        <w:t xml:space="preserve"> способом получения результата предоставления услуги.</w:t>
      </w:r>
    </w:p>
    <w:p w:rsidR="00493A33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t>Разрешение на ввод объекта в эксплуатацию выдается</w:t>
      </w:r>
      <w:r w:rsidR="00FA4167">
        <w:rPr>
          <w:rFonts w:eastAsiaTheme="minorHAnsi"/>
          <w:bCs/>
        </w:rPr>
        <w:t xml:space="preserve"> </w:t>
      </w:r>
      <w:r w:rsidRPr="00C97C0B">
        <w:rPr>
          <w:rFonts w:eastAsiaTheme="minorHAnsi"/>
          <w:bCs/>
        </w:rPr>
        <w:t xml:space="preserve">исключительно в электронной форме в случаях, установленных </w:t>
      </w:r>
      <w:r w:rsidR="00493A33">
        <w:rPr>
          <w:rFonts w:eastAsiaTheme="minorHAnsi"/>
          <w:bCs/>
        </w:rPr>
        <w:t>п</w:t>
      </w:r>
      <w:r w:rsidR="00493A33" w:rsidRPr="00493A33">
        <w:rPr>
          <w:rFonts w:eastAsiaTheme="minorHAnsi"/>
          <w:bCs/>
        </w:rPr>
        <w:t>остановление</w:t>
      </w:r>
      <w:r w:rsidR="00493A33">
        <w:rPr>
          <w:rFonts w:eastAsiaTheme="minorHAnsi"/>
          <w:bCs/>
        </w:rPr>
        <w:t>м</w:t>
      </w:r>
      <w:r w:rsidR="00493A33" w:rsidRPr="00493A33">
        <w:rPr>
          <w:rFonts w:eastAsiaTheme="minorHAnsi"/>
          <w:bCs/>
        </w:rPr>
        <w:t xml:space="preserve"> Правительства Воронежской обл</w:t>
      </w:r>
      <w:r w:rsidR="00493A33">
        <w:rPr>
          <w:rFonts w:eastAsiaTheme="minorHAnsi"/>
          <w:bCs/>
        </w:rPr>
        <w:t>асти</w:t>
      </w:r>
      <w:r w:rsidR="00493A33" w:rsidRPr="00493A33">
        <w:rPr>
          <w:rFonts w:eastAsiaTheme="minorHAnsi"/>
          <w:bCs/>
        </w:rPr>
        <w:t xml:space="preserve"> от 17.10.2017 </w:t>
      </w:r>
      <w:r w:rsidR="00493A33">
        <w:rPr>
          <w:rFonts w:eastAsiaTheme="minorHAnsi"/>
          <w:bCs/>
        </w:rPr>
        <w:t>№</w:t>
      </w:r>
      <w:r w:rsidR="00493A33" w:rsidRPr="00493A33">
        <w:rPr>
          <w:rFonts w:eastAsiaTheme="minorHAnsi"/>
          <w:bCs/>
        </w:rPr>
        <w:t xml:space="preserve"> 792</w:t>
      </w:r>
      <w:r w:rsidR="00493A33">
        <w:rPr>
          <w:rFonts w:eastAsiaTheme="minorHAnsi"/>
          <w:bCs/>
        </w:rPr>
        <w:t xml:space="preserve"> «</w:t>
      </w:r>
      <w:r w:rsidR="00493A33" w:rsidRPr="00493A33">
        <w:rPr>
          <w:rFonts w:eastAsiaTheme="minorHAnsi"/>
          <w:bCs/>
        </w:rPr>
        <w:t>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</w:t>
      </w:r>
      <w:r w:rsidR="00493A33">
        <w:rPr>
          <w:rFonts w:eastAsiaTheme="minorHAnsi"/>
          <w:bCs/>
        </w:rPr>
        <w:t>».</w:t>
      </w:r>
    </w:p>
    <w:p w:rsidR="0074001B" w:rsidRPr="0074001B" w:rsidRDefault="0074001B" w:rsidP="0074001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74001B">
        <w:rPr>
          <w:rFonts w:ascii="Times New Roman" w:eastAsia="Calibri" w:hAnsi="Times New Roman"/>
          <w:color w:val="FF0000"/>
          <w:sz w:val="28"/>
          <w:szCs w:val="28"/>
          <w:lang w:eastAsia="en-US"/>
        </w:rPr>
        <w:t>2.28.1.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001B" w:rsidRPr="0074001B" w:rsidRDefault="0074001B" w:rsidP="0074001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bookmarkStart w:id="15" w:name="Par2"/>
      <w:bookmarkEnd w:id="15"/>
      <w:r w:rsidRPr="0074001B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74001B">
        <w:rPr>
          <w:rFonts w:ascii="Times New Roman" w:eastAsia="Calibri" w:hAnsi="Times New Roman"/>
          <w:color w:val="FF0000"/>
          <w:sz w:val="28"/>
          <w:szCs w:val="28"/>
          <w:lang w:eastAsia="en-US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:rsidR="0074001B" w:rsidRPr="0074001B" w:rsidRDefault="0074001B" w:rsidP="0074001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4001B">
        <w:rPr>
          <w:rFonts w:ascii="Times New Roman" w:eastAsia="Calibri" w:hAnsi="Times New Roman"/>
          <w:color w:val="FF0000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2.19. настоящег</w:t>
      </w:r>
      <w:r>
        <w:rPr>
          <w:rFonts w:ascii="Times New Roman" w:eastAsia="Calibri" w:hAnsi="Times New Roman"/>
          <w:color w:val="FF0000"/>
          <w:sz w:val="28"/>
          <w:szCs w:val="28"/>
          <w:lang w:eastAsia="en-US"/>
        </w:rPr>
        <w:t>о Административного регламента</w:t>
      </w:r>
      <w:r w:rsidRPr="0074001B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. </w:t>
      </w:r>
    </w:p>
    <w:p w:rsidR="0074001B" w:rsidRPr="00493A33" w:rsidRDefault="0074001B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47162F" w:rsidRPr="0047162F" w:rsidRDefault="0047162F" w:rsidP="00A951F2">
      <w:pPr>
        <w:pStyle w:val="a7"/>
        <w:ind w:firstLine="851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>Размер платы, взимаемой с заявителя при предоставлении</w:t>
      </w:r>
    </w:p>
    <w:p w:rsidR="0047162F" w:rsidRPr="0047162F" w:rsidRDefault="007B444A" w:rsidP="00A951F2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493A33">
        <w:rPr>
          <w:rFonts w:eastAsiaTheme="minorHAnsi"/>
          <w:b/>
          <w:bCs/>
        </w:rPr>
        <w:t xml:space="preserve"> услуги </w:t>
      </w:r>
      <w:r w:rsidR="0047162F" w:rsidRPr="0047162F">
        <w:rPr>
          <w:rFonts w:eastAsiaTheme="minorHAnsi"/>
          <w:b/>
          <w:bCs/>
        </w:rPr>
        <w:t>и способы ее взимания</w:t>
      </w:r>
    </w:p>
    <w:p w:rsidR="0047162F" w:rsidRPr="00C97C0B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t>2.2</w:t>
      </w:r>
      <w:r w:rsidR="00C97C0B" w:rsidRPr="00C97C0B">
        <w:rPr>
          <w:rFonts w:eastAsiaTheme="minorHAnsi"/>
          <w:bCs/>
        </w:rPr>
        <w:t>9</w:t>
      </w:r>
      <w:r w:rsidRPr="00C97C0B">
        <w:rPr>
          <w:rFonts w:eastAsiaTheme="minorHAnsi"/>
          <w:bCs/>
        </w:rPr>
        <w:t>. Предоставление услуги осуществляется без взимания платы.</w:t>
      </w:r>
    </w:p>
    <w:p w:rsidR="00AC336F" w:rsidRPr="0047162F" w:rsidRDefault="00AC336F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47162F" w:rsidRPr="0047162F" w:rsidRDefault="0047162F" w:rsidP="00A951F2">
      <w:pPr>
        <w:pStyle w:val="a7"/>
        <w:ind w:firstLine="851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>Иные требования к предоставлению</w:t>
      </w:r>
      <w:r w:rsidR="00A951F2">
        <w:rPr>
          <w:rFonts w:eastAsiaTheme="minorHAnsi"/>
          <w:b/>
          <w:bCs/>
        </w:rPr>
        <w:t xml:space="preserve"> </w:t>
      </w:r>
      <w:r w:rsidR="007B444A">
        <w:rPr>
          <w:rFonts w:eastAsiaTheme="minorHAnsi"/>
          <w:b/>
          <w:bCs/>
        </w:rPr>
        <w:t>муниципальной</w:t>
      </w:r>
      <w:r w:rsidR="00493A33">
        <w:rPr>
          <w:rFonts w:eastAsiaTheme="minorHAnsi"/>
          <w:b/>
          <w:bCs/>
        </w:rPr>
        <w:t xml:space="preserve"> услуги</w:t>
      </w:r>
    </w:p>
    <w:p w:rsidR="0047162F" w:rsidRPr="00C97C0B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t>2.</w:t>
      </w:r>
      <w:r w:rsidR="00C97C0B" w:rsidRPr="00C97C0B">
        <w:rPr>
          <w:rFonts w:eastAsiaTheme="minorHAnsi"/>
          <w:bCs/>
        </w:rPr>
        <w:t>30</w:t>
      </w:r>
      <w:r w:rsidRPr="00C97C0B">
        <w:rPr>
          <w:rFonts w:eastAsiaTheme="minorHAnsi"/>
          <w:bCs/>
        </w:rPr>
        <w:t>. Сведения о ходе рассмотрения заявления о выдаче разрешения на ввод объекта в эксплуатацию, заявления о внесении изменений, представленного посредством Е</w:t>
      </w:r>
      <w:r w:rsidR="00C97C0B" w:rsidRPr="00C97C0B">
        <w:rPr>
          <w:rFonts w:eastAsiaTheme="minorHAnsi"/>
          <w:bCs/>
        </w:rPr>
        <w:t>ПГУ</w:t>
      </w:r>
      <w:r w:rsidRPr="00C97C0B">
        <w:rPr>
          <w:rFonts w:eastAsiaTheme="minorHAnsi"/>
          <w:bCs/>
        </w:rPr>
        <w:t>,</w:t>
      </w:r>
      <w:r w:rsidR="00FA4167">
        <w:rPr>
          <w:rFonts w:eastAsiaTheme="minorHAnsi"/>
          <w:bCs/>
        </w:rPr>
        <w:t xml:space="preserve"> </w:t>
      </w:r>
      <w:r w:rsidR="0054393B">
        <w:rPr>
          <w:rFonts w:eastAsiaTheme="minorHAnsi"/>
          <w:bCs/>
        </w:rPr>
        <w:t xml:space="preserve">Регионального </w:t>
      </w:r>
      <w:r w:rsidR="00493A33">
        <w:rPr>
          <w:rFonts w:eastAsiaTheme="minorHAnsi"/>
          <w:bCs/>
        </w:rPr>
        <w:t>портал</w:t>
      </w:r>
      <w:r w:rsidR="00314E40">
        <w:rPr>
          <w:rFonts w:eastAsiaTheme="minorHAnsi"/>
          <w:bCs/>
        </w:rPr>
        <w:t>а</w:t>
      </w:r>
      <w:r w:rsidR="004705F9">
        <w:rPr>
          <w:rFonts w:eastAsiaTheme="minorHAnsi"/>
          <w:bCs/>
        </w:rPr>
        <w:t>, ГИС или</w:t>
      </w:r>
      <w:r w:rsidR="00A951F2">
        <w:rPr>
          <w:rFonts w:eastAsiaTheme="minorHAnsi"/>
          <w:bCs/>
        </w:rPr>
        <w:t xml:space="preserve"> </w:t>
      </w:r>
      <w:r w:rsidRPr="00C97C0B">
        <w:rPr>
          <w:rFonts w:eastAsiaTheme="minorHAnsi"/>
          <w:bCs/>
        </w:rPr>
        <w:t xml:space="preserve">единой информационной системы жилищного строительства, доводятся до </w:t>
      </w:r>
      <w:r w:rsidR="007B444A">
        <w:rPr>
          <w:rFonts w:eastAsiaTheme="minorHAnsi"/>
          <w:bCs/>
        </w:rPr>
        <w:t>заявителя</w:t>
      </w:r>
      <w:r w:rsidR="00314E40" w:rsidRPr="00C97C0B">
        <w:rPr>
          <w:rFonts w:eastAsiaTheme="minorHAnsi"/>
          <w:bCs/>
        </w:rPr>
        <w:t xml:space="preserve"> </w:t>
      </w:r>
      <w:r w:rsidRPr="00C97C0B">
        <w:rPr>
          <w:rFonts w:eastAsiaTheme="minorHAnsi"/>
          <w:bCs/>
        </w:rPr>
        <w:t>путем уведомления об изменении статуса заявления в личном кабинете заявителя на Е</w:t>
      </w:r>
      <w:r w:rsidR="00C97C0B" w:rsidRPr="00C97C0B">
        <w:rPr>
          <w:rFonts w:eastAsiaTheme="minorHAnsi"/>
          <w:bCs/>
        </w:rPr>
        <w:t>ПГУ</w:t>
      </w:r>
      <w:r w:rsidRPr="00C97C0B">
        <w:rPr>
          <w:rFonts w:eastAsiaTheme="minorHAnsi"/>
          <w:bCs/>
        </w:rPr>
        <w:t xml:space="preserve">, </w:t>
      </w:r>
      <w:r w:rsidR="00314E40">
        <w:rPr>
          <w:rFonts w:eastAsiaTheme="minorHAnsi"/>
          <w:bCs/>
        </w:rPr>
        <w:t xml:space="preserve">Региональном </w:t>
      </w:r>
      <w:r w:rsidR="009506A5">
        <w:rPr>
          <w:rFonts w:eastAsiaTheme="minorHAnsi"/>
          <w:bCs/>
        </w:rPr>
        <w:t>портале,</w:t>
      </w:r>
      <w:r w:rsidR="004705F9">
        <w:rPr>
          <w:rFonts w:eastAsiaTheme="minorHAnsi"/>
          <w:bCs/>
        </w:rPr>
        <w:t xml:space="preserve"> ГИС</w:t>
      </w:r>
      <w:r w:rsidR="00A951F2">
        <w:rPr>
          <w:rFonts w:eastAsiaTheme="minorHAnsi"/>
          <w:bCs/>
        </w:rPr>
        <w:t xml:space="preserve"> </w:t>
      </w:r>
      <w:r w:rsidRPr="00C97C0B">
        <w:rPr>
          <w:rFonts w:eastAsiaTheme="minorHAnsi"/>
          <w:bCs/>
        </w:rPr>
        <w:t>в единой информационной системе жилищного строительства.</w:t>
      </w:r>
    </w:p>
    <w:p w:rsidR="001A4E8B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t xml:space="preserve">Сведения о ходе рассмотрения заявления о выдаче разрешения на ввод объекта в эксплуатацию, заявления о внесении изменений, представленного способами, указанными в </w:t>
      </w:r>
      <w:hyperlink r:id="rId56" w:history="1">
        <w:r w:rsidRPr="000C11B2">
          <w:rPr>
            <w:rFonts w:eastAsiaTheme="minorHAnsi"/>
            <w:bCs/>
          </w:rPr>
          <w:t xml:space="preserve">подпунктах </w:t>
        </w:r>
        <w:r w:rsidR="004705F9">
          <w:rPr>
            <w:rFonts w:eastAsiaTheme="minorHAnsi"/>
            <w:bCs/>
          </w:rPr>
          <w:t>«</w:t>
        </w:r>
        <w:r w:rsidRPr="000C11B2">
          <w:rPr>
            <w:rFonts w:eastAsiaTheme="minorHAnsi"/>
            <w:bCs/>
          </w:rPr>
          <w:t>б</w:t>
        </w:r>
        <w:r w:rsidR="004705F9">
          <w:rPr>
            <w:rFonts w:eastAsiaTheme="minorHAnsi"/>
            <w:bCs/>
          </w:rPr>
          <w:t>»</w:t>
        </w:r>
      </w:hyperlink>
      <w:r w:rsidRPr="000C11B2">
        <w:rPr>
          <w:rFonts w:eastAsiaTheme="minorHAnsi"/>
          <w:bCs/>
        </w:rPr>
        <w:t xml:space="preserve">, </w:t>
      </w:r>
      <w:r w:rsidR="004705F9">
        <w:rPr>
          <w:rFonts w:eastAsiaTheme="minorHAnsi"/>
          <w:bCs/>
        </w:rPr>
        <w:t>«в» пункта 2.8.</w:t>
      </w:r>
      <w:r w:rsidRPr="00C97C0B">
        <w:rPr>
          <w:rFonts w:eastAsiaTheme="minorHAnsi"/>
          <w:bCs/>
        </w:rPr>
        <w:t xml:space="preserve"> настоящего Административного регламента, предоставляются </w:t>
      </w:r>
      <w:r w:rsidR="007B444A">
        <w:rPr>
          <w:rFonts w:eastAsiaTheme="minorHAnsi"/>
          <w:bCs/>
        </w:rPr>
        <w:t>заявителю</w:t>
      </w:r>
      <w:r w:rsidRPr="00C97C0B">
        <w:rPr>
          <w:rFonts w:eastAsiaTheme="minorHAnsi"/>
          <w:bCs/>
        </w:rPr>
        <w:t xml:space="preserve"> на основании его устного (при личном обращении либо по телефону в </w:t>
      </w:r>
      <w:r w:rsidR="00C97C0B" w:rsidRPr="00C97C0B">
        <w:rPr>
          <w:rFonts w:eastAsiaTheme="minorHAnsi"/>
          <w:bCs/>
        </w:rPr>
        <w:t>Администрацию</w:t>
      </w:r>
      <w:r w:rsidRPr="00C97C0B">
        <w:rPr>
          <w:rFonts w:eastAsiaTheme="minorHAnsi"/>
          <w:bCs/>
        </w:rPr>
        <w:t xml:space="preserve">, </w:t>
      </w:r>
      <w:r w:rsidR="00C97C0B" w:rsidRPr="00C97C0B">
        <w:rPr>
          <w:rFonts w:eastAsiaTheme="minorHAnsi"/>
          <w:bCs/>
        </w:rPr>
        <w:t>МФЦ</w:t>
      </w:r>
      <w:r w:rsidR="00324B19">
        <w:rPr>
          <w:rFonts w:eastAsiaTheme="minorHAnsi"/>
          <w:bCs/>
        </w:rPr>
        <w:t>)</w:t>
      </w:r>
      <w:r w:rsidRPr="00C97C0B">
        <w:rPr>
          <w:rFonts w:eastAsiaTheme="minorHAnsi"/>
          <w:bCs/>
        </w:rPr>
        <w:t xml:space="preserve"> либо письменного запроса, составляемого в произвольной форме, без взимания платы. </w:t>
      </w:r>
    </w:p>
    <w:p w:rsidR="0047162F" w:rsidRPr="001A4E8B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A4E8B">
        <w:rPr>
          <w:rFonts w:eastAsiaTheme="minorHAnsi"/>
          <w:bCs/>
        </w:rPr>
        <w:t>Письменный запрос может быть подан:</w:t>
      </w:r>
    </w:p>
    <w:p w:rsidR="0047162F" w:rsidRPr="00C317EB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C317EB">
        <w:rPr>
          <w:rFonts w:eastAsiaTheme="minorHAnsi"/>
          <w:bCs/>
        </w:rPr>
        <w:t xml:space="preserve">а) на бумажном носителе посредством личного обращения в </w:t>
      </w:r>
      <w:r w:rsidR="000C11B2" w:rsidRPr="00C317EB">
        <w:rPr>
          <w:rFonts w:eastAsiaTheme="minorHAnsi"/>
          <w:bCs/>
        </w:rPr>
        <w:t>Администрацию (</w:t>
      </w:r>
      <w:r w:rsidR="00C317EB" w:rsidRPr="00C317EB">
        <w:t xml:space="preserve">уполномоченный орган </w:t>
      </w:r>
      <w:r w:rsidR="007B444A">
        <w:t>администрации</w:t>
      </w:r>
      <w:r w:rsidR="00C317EB" w:rsidRPr="00C317EB">
        <w:t>, ответственный за предоставление услуги</w:t>
      </w:r>
      <w:r w:rsidR="001A4E8B" w:rsidRPr="00C317EB">
        <w:rPr>
          <w:rFonts w:eastAsiaTheme="minorHAnsi"/>
          <w:bCs/>
        </w:rPr>
        <w:t>)</w:t>
      </w:r>
      <w:r w:rsidRPr="00C317EB">
        <w:rPr>
          <w:rFonts w:eastAsiaTheme="minorHAnsi"/>
          <w:bCs/>
        </w:rPr>
        <w:t xml:space="preserve">, в том числе через </w:t>
      </w:r>
      <w:r w:rsidR="001A4E8B" w:rsidRPr="00C317EB">
        <w:rPr>
          <w:rFonts w:eastAsiaTheme="minorHAnsi"/>
          <w:bCs/>
        </w:rPr>
        <w:t>МФЦ</w:t>
      </w:r>
      <w:r w:rsidRPr="00C317EB">
        <w:rPr>
          <w:rFonts w:eastAsiaTheme="minorHAnsi"/>
          <w:bCs/>
        </w:rPr>
        <w:t>, либо посредством почтового отправления;</w:t>
      </w:r>
    </w:p>
    <w:p w:rsidR="0047162F" w:rsidRPr="00C317EB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C317EB">
        <w:rPr>
          <w:rFonts w:eastAsiaTheme="minorHAnsi"/>
          <w:bCs/>
        </w:rPr>
        <w:t>б) в электронной форме посредством электронной почты.</w:t>
      </w:r>
    </w:p>
    <w:p w:rsidR="0047162F" w:rsidRPr="001A4E8B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C317EB">
        <w:rPr>
          <w:rFonts w:eastAsiaTheme="minorHAnsi"/>
          <w:bCs/>
        </w:rPr>
        <w:t>На основании</w:t>
      </w:r>
      <w:r w:rsidRPr="001A4E8B">
        <w:rPr>
          <w:rFonts w:eastAsiaTheme="minorHAnsi"/>
          <w:bCs/>
        </w:rPr>
        <w:t xml:space="preserve"> запроса сведения о ходе рассмотрения заявления о выдаче разрешения на ввод объекта в эксплуатацию, заявления о внесении изменений доводятся до </w:t>
      </w:r>
      <w:r w:rsidR="007B444A">
        <w:rPr>
          <w:rFonts w:eastAsiaTheme="minorHAnsi"/>
          <w:bCs/>
        </w:rPr>
        <w:t>заявителя</w:t>
      </w:r>
      <w:r w:rsidR="0054393B" w:rsidRPr="001A4E8B">
        <w:rPr>
          <w:rFonts w:eastAsiaTheme="minorHAnsi"/>
          <w:bCs/>
        </w:rPr>
        <w:t xml:space="preserve"> </w:t>
      </w:r>
      <w:r w:rsidRPr="001A4E8B">
        <w:rPr>
          <w:rFonts w:eastAsiaTheme="minorHAnsi"/>
          <w:bCs/>
        </w:rPr>
        <w:t>в устной форме (при личном обращении либо по телефону в</w:t>
      </w:r>
      <w:r w:rsidR="001A4E8B" w:rsidRPr="001A4E8B">
        <w:rPr>
          <w:rFonts w:eastAsiaTheme="minorHAnsi"/>
          <w:bCs/>
        </w:rPr>
        <w:t xml:space="preserve"> Администрацию, </w:t>
      </w:r>
      <w:r w:rsidR="0054393B" w:rsidRPr="0054393B">
        <w:t xml:space="preserve">уполномоченный орган </w:t>
      </w:r>
      <w:r w:rsidR="007B444A">
        <w:t>администрации</w:t>
      </w:r>
      <w:r w:rsidR="0054393B" w:rsidRPr="0054393B">
        <w:t>, ответственный за предоставление услуги</w:t>
      </w:r>
      <w:r w:rsidRPr="001A4E8B">
        <w:rPr>
          <w:rFonts w:eastAsiaTheme="minorHAnsi"/>
          <w:bCs/>
        </w:rPr>
        <w:t xml:space="preserve">, </w:t>
      </w:r>
      <w:r w:rsidR="001A4E8B" w:rsidRPr="001A4E8B">
        <w:rPr>
          <w:rFonts w:eastAsiaTheme="minorHAnsi"/>
          <w:bCs/>
        </w:rPr>
        <w:t>МФЦ</w:t>
      </w:r>
      <w:r w:rsidRPr="001A4E8B">
        <w:rPr>
          <w:rFonts w:eastAsiaTheme="minorHAnsi"/>
          <w:bCs/>
        </w:rPr>
        <w:t xml:space="preserve">) в день обращения </w:t>
      </w:r>
      <w:r w:rsidR="007B444A">
        <w:rPr>
          <w:rFonts w:eastAsiaTheme="minorHAnsi"/>
          <w:bCs/>
        </w:rPr>
        <w:t>заявителя</w:t>
      </w:r>
      <w:r w:rsidRPr="001A4E8B">
        <w:rPr>
          <w:rFonts w:eastAsiaTheme="minorHAnsi"/>
          <w:bCs/>
        </w:rPr>
        <w:t xml:space="preserve">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/>
          <w:bCs/>
        </w:rPr>
      </w:pPr>
      <w:r w:rsidRPr="001A4E8B">
        <w:rPr>
          <w:rFonts w:eastAsiaTheme="minorHAnsi"/>
          <w:bCs/>
        </w:rPr>
        <w:t>2.</w:t>
      </w:r>
      <w:r w:rsidR="001A4E8B">
        <w:rPr>
          <w:rFonts w:eastAsiaTheme="minorHAnsi"/>
          <w:bCs/>
        </w:rPr>
        <w:t>31</w:t>
      </w:r>
      <w:r w:rsidRPr="001A4E8B">
        <w:rPr>
          <w:rFonts w:eastAsiaTheme="minorHAnsi"/>
          <w:bCs/>
        </w:rPr>
        <w:t xml:space="preserve">. Результат предоставления услуги (его копия или сведения, содержащиеся в нем), предусмотренный </w:t>
      </w:r>
      <w:hyperlink w:anchor="Par1" w:history="1">
        <w:r w:rsidRPr="001A4E8B">
          <w:rPr>
            <w:rFonts w:eastAsiaTheme="minorHAnsi"/>
            <w:bCs/>
          </w:rPr>
          <w:t xml:space="preserve">подпунктом </w:t>
        </w:r>
        <w:r w:rsidR="00324B19">
          <w:rPr>
            <w:rFonts w:eastAsiaTheme="minorHAnsi"/>
            <w:bCs/>
          </w:rPr>
          <w:t>«</w:t>
        </w:r>
        <w:r w:rsidRPr="001A4E8B">
          <w:rPr>
            <w:rFonts w:eastAsiaTheme="minorHAnsi"/>
            <w:bCs/>
          </w:rPr>
          <w:t>а</w:t>
        </w:r>
        <w:r w:rsidR="00324B19">
          <w:rPr>
            <w:rFonts w:eastAsiaTheme="minorHAnsi"/>
            <w:bCs/>
          </w:rPr>
          <w:t>»</w:t>
        </w:r>
        <w:r w:rsidRPr="001A4E8B">
          <w:rPr>
            <w:rFonts w:eastAsiaTheme="minorHAnsi"/>
            <w:bCs/>
          </w:rPr>
          <w:t xml:space="preserve"> пункта 2.2</w:t>
        </w:r>
        <w:r w:rsidR="001A4E8B" w:rsidRPr="001A4E8B">
          <w:rPr>
            <w:rFonts w:eastAsiaTheme="minorHAnsi"/>
            <w:bCs/>
          </w:rPr>
          <w:t>5</w:t>
        </w:r>
      </w:hyperlink>
      <w:r w:rsidRPr="001A4E8B">
        <w:rPr>
          <w:rFonts w:eastAsiaTheme="minorHAnsi"/>
          <w:bCs/>
        </w:rPr>
        <w:t xml:space="preserve"> настоящего Административного регламента</w:t>
      </w:r>
      <w:r w:rsidRPr="0047162F">
        <w:rPr>
          <w:rFonts w:eastAsiaTheme="minorHAnsi"/>
          <w:b/>
          <w:bCs/>
        </w:rPr>
        <w:t>:</w:t>
      </w:r>
    </w:p>
    <w:p w:rsidR="0047162F" w:rsidRPr="00FA4167" w:rsidRDefault="0047162F" w:rsidP="00A951F2">
      <w:pPr>
        <w:pStyle w:val="a7"/>
        <w:ind w:firstLine="851"/>
        <w:jc w:val="both"/>
        <w:rPr>
          <w:rFonts w:eastAsiaTheme="minorHAnsi"/>
          <w:bCs/>
          <w:color w:val="FF0000"/>
        </w:rPr>
      </w:pPr>
      <w:r w:rsidRPr="000B46DA">
        <w:rPr>
          <w:rFonts w:eastAsiaTheme="minorHAnsi"/>
          <w:bCs/>
        </w:rPr>
        <w:lastRenderedPageBreak/>
        <w:t xml:space="preserve">а) в течение пяти рабочих дней со дня его направления </w:t>
      </w:r>
      <w:r w:rsidR="007B444A">
        <w:rPr>
          <w:rFonts w:eastAsiaTheme="minorHAnsi"/>
          <w:bCs/>
        </w:rPr>
        <w:t>заявителю</w:t>
      </w:r>
      <w:r w:rsidRPr="000B46DA">
        <w:rPr>
          <w:rFonts w:eastAsiaTheme="minorHAnsi"/>
          <w:bCs/>
        </w:rPr>
        <w:t xml:space="preserve"> подлежит направлению (в том числе с использованием СМЭВ) в уполномоченные на размещение в государственных информационных системах обеспечения градостроительной деятельности орган государственной власти </w:t>
      </w:r>
      <w:r w:rsidR="00324B19">
        <w:rPr>
          <w:rFonts w:eastAsiaTheme="minorHAnsi"/>
          <w:bCs/>
        </w:rPr>
        <w:t xml:space="preserve">Воронежской области, </w:t>
      </w:r>
      <w:r w:rsidR="00AC336F">
        <w:rPr>
          <w:rFonts w:eastAsiaTheme="minorHAnsi"/>
          <w:bCs/>
        </w:rPr>
        <w:t>администрацию</w:t>
      </w:r>
      <w:r w:rsidR="00324B19">
        <w:rPr>
          <w:rFonts w:eastAsiaTheme="minorHAnsi"/>
          <w:bCs/>
        </w:rPr>
        <w:t xml:space="preserve"> </w:t>
      </w:r>
      <w:r w:rsidR="00FA4167">
        <w:rPr>
          <w:rFonts w:eastAsiaTheme="minorHAnsi"/>
          <w:bCs/>
        </w:rPr>
        <w:t xml:space="preserve">Богучарского </w:t>
      </w:r>
      <w:r w:rsidR="00324B19">
        <w:rPr>
          <w:rFonts w:eastAsiaTheme="minorHAnsi"/>
          <w:bCs/>
        </w:rPr>
        <w:t>муниципальн</w:t>
      </w:r>
      <w:r w:rsidR="00A951F2">
        <w:rPr>
          <w:rFonts w:eastAsiaTheme="minorHAnsi"/>
          <w:bCs/>
        </w:rPr>
        <w:t>ого района.</w:t>
      </w:r>
    </w:p>
    <w:p w:rsidR="0047162F" w:rsidRPr="000B46DA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0B46DA">
        <w:rPr>
          <w:rFonts w:eastAsiaTheme="minorHAnsi"/>
          <w:bCs/>
        </w:rPr>
        <w:t>б)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47162F" w:rsidRPr="000B46DA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0B46DA">
        <w:rPr>
          <w:rFonts w:eastAsiaTheme="minorHAnsi"/>
          <w:bCs/>
        </w:rPr>
        <w:t xml:space="preserve">в) подлежит направлению в течение трех рабочих дней со дня его направления (выдачи) </w:t>
      </w:r>
      <w:r w:rsidR="007B444A">
        <w:rPr>
          <w:rFonts w:eastAsiaTheme="minorHAnsi"/>
          <w:bCs/>
        </w:rPr>
        <w:t>заявителю</w:t>
      </w:r>
      <w:r w:rsidRPr="000B46DA">
        <w:rPr>
          <w:rFonts w:eastAsiaTheme="minorHAnsi"/>
          <w:bCs/>
        </w:rPr>
        <w:t xml:space="preserve"> в </w:t>
      </w:r>
      <w:r w:rsidR="00173C47">
        <w:rPr>
          <w:rFonts w:eastAsiaTheme="minorHAnsi"/>
        </w:rPr>
        <w:t>инспекцию государственного строительного надзора Воронежской области</w:t>
      </w:r>
      <w:r w:rsidRPr="000B46DA">
        <w:rPr>
          <w:rFonts w:eastAsiaTheme="minorHAnsi"/>
          <w:bCs/>
        </w:rPr>
        <w:t>;</w:t>
      </w:r>
    </w:p>
    <w:p w:rsidR="0047162F" w:rsidRPr="000B46DA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0B46DA">
        <w:rPr>
          <w:rFonts w:eastAsiaTheme="minorHAnsi"/>
          <w:bCs/>
        </w:rPr>
        <w:t>г) в течение трех рабочих дней после выдачи его</w:t>
      </w:r>
      <w:r w:rsidR="00871A2D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заявителю</w:t>
      </w:r>
      <w:r w:rsidRPr="000B46DA">
        <w:rPr>
          <w:rFonts w:eastAsiaTheme="minorHAnsi"/>
          <w:bCs/>
        </w:rPr>
        <w:t xml:space="preserve"> в отношении объекта капитального строительства жилого назначения подлежит размещению </w:t>
      </w:r>
      <w:r w:rsidR="000B46DA" w:rsidRPr="000B46DA">
        <w:rPr>
          <w:rFonts w:eastAsiaTheme="minorHAnsi"/>
          <w:bCs/>
        </w:rPr>
        <w:t xml:space="preserve">Администрацией </w:t>
      </w:r>
      <w:r w:rsidRPr="000B46DA">
        <w:rPr>
          <w:rFonts w:eastAsiaTheme="minorHAnsi"/>
          <w:bCs/>
        </w:rPr>
        <w:t>в единой информационной системе жилищного строительства.</w:t>
      </w:r>
    </w:p>
    <w:p w:rsidR="0047162F" w:rsidRPr="000B46DA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0B46DA">
        <w:rPr>
          <w:rFonts w:eastAsiaTheme="minorHAnsi"/>
          <w:bCs/>
        </w:rPr>
        <w:t>2.</w:t>
      </w:r>
      <w:r w:rsidR="000B46DA" w:rsidRPr="000B46DA">
        <w:rPr>
          <w:rFonts w:eastAsiaTheme="minorHAnsi"/>
          <w:bCs/>
        </w:rPr>
        <w:t>32</w:t>
      </w:r>
      <w:r w:rsidRPr="000B46DA">
        <w:rPr>
          <w:rFonts w:eastAsiaTheme="minorHAnsi"/>
          <w:bCs/>
        </w:rPr>
        <w:t>. Порядок исправления допущенных опечаток и ошибок в разрешении на ввод объекта в эксплуатацию.</w:t>
      </w:r>
    </w:p>
    <w:p w:rsidR="0047162F" w:rsidRPr="00C11756" w:rsidRDefault="007B444A" w:rsidP="00C43029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>заявитель</w:t>
      </w:r>
      <w:r w:rsidR="0047162F" w:rsidRPr="000B46DA">
        <w:rPr>
          <w:rFonts w:eastAsiaTheme="minorHAnsi"/>
          <w:bCs/>
        </w:rPr>
        <w:t xml:space="preserve"> вправе обратиться в </w:t>
      </w:r>
      <w:r w:rsidR="003F773F">
        <w:rPr>
          <w:rFonts w:eastAsiaTheme="minorHAnsi"/>
          <w:bCs/>
        </w:rPr>
        <w:t>Администрацию</w:t>
      </w:r>
      <w:r w:rsidR="0047162F" w:rsidRPr="000B46DA">
        <w:rPr>
          <w:rFonts w:eastAsiaTheme="minorHAnsi"/>
          <w:bCs/>
        </w:rPr>
        <w:t xml:space="preserve"> с заявлением об исправлении допущенных опечаток и ошибок в разрешении на ввод объекта в эксплуатацию (далее </w:t>
      </w:r>
      <w:r w:rsidR="003F773F">
        <w:rPr>
          <w:rFonts w:eastAsiaTheme="minorHAnsi"/>
          <w:bCs/>
        </w:rPr>
        <w:t xml:space="preserve">– </w:t>
      </w:r>
      <w:r w:rsidR="0047162F" w:rsidRPr="000B46DA">
        <w:rPr>
          <w:rFonts w:eastAsiaTheme="minorHAnsi"/>
          <w:bCs/>
        </w:rPr>
        <w:t xml:space="preserve">заявление об исправлении допущенных опечаток и ошибок) по </w:t>
      </w:r>
      <w:hyperlink r:id="rId57" w:history="1">
        <w:r w:rsidR="0047162F" w:rsidRPr="000B46DA">
          <w:rPr>
            <w:rFonts w:eastAsiaTheme="minorHAnsi"/>
            <w:bCs/>
            <w:color w:val="0000FF"/>
          </w:rPr>
          <w:t>форме</w:t>
        </w:r>
      </w:hyperlink>
      <w:r w:rsidR="0047162F" w:rsidRPr="000B46DA">
        <w:rPr>
          <w:rFonts w:eastAsiaTheme="minorHAnsi"/>
          <w:bCs/>
        </w:rPr>
        <w:t xml:space="preserve"> согласно Приложению </w:t>
      </w:r>
      <w:r w:rsidR="000B46DA">
        <w:rPr>
          <w:rFonts w:eastAsiaTheme="minorHAnsi"/>
          <w:bCs/>
        </w:rPr>
        <w:t>№</w:t>
      </w:r>
      <w:r w:rsidR="0047162F" w:rsidRPr="000B46DA">
        <w:rPr>
          <w:rFonts w:eastAsiaTheme="minorHAnsi"/>
          <w:bCs/>
        </w:rPr>
        <w:t xml:space="preserve"> 7 к настоящему Административному регламенту в порядке, установленном </w:t>
      </w:r>
      <w:hyperlink r:id="rId58" w:history="1">
        <w:r w:rsidR="0047162F" w:rsidRPr="00C11756">
          <w:rPr>
            <w:rFonts w:eastAsiaTheme="minorHAnsi"/>
            <w:bCs/>
          </w:rPr>
          <w:t>пунктами 2.</w:t>
        </w:r>
        <w:r w:rsidR="00C11756" w:rsidRPr="00C11756">
          <w:rPr>
            <w:rFonts w:eastAsiaTheme="minorHAnsi"/>
            <w:bCs/>
          </w:rPr>
          <w:t>8</w:t>
        </w:r>
      </w:hyperlink>
      <w:r w:rsidR="0047162F" w:rsidRPr="00C11756">
        <w:rPr>
          <w:rFonts w:eastAsiaTheme="minorHAnsi"/>
          <w:bCs/>
        </w:rPr>
        <w:t xml:space="preserve"> - </w:t>
      </w:r>
      <w:hyperlink r:id="rId59" w:history="1">
        <w:r w:rsidR="0047162F" w:rsidRPr="00C11756">
          <w:rPr>
            <w:rFonts w:eastAsiaTheme="minorHAnsi"/>
            <w:bCs/>
          </w:rPr>
          <w:t>2.</w:t>
        </w:r>
        <w:r w:rsidR="000B46DA" w:rsidRPr="00C11756">
          <w:rPr>
            <w:rFonts w:eastAsiaTheme="minorHAnsi"/>
            <w:bCs/>
          </w:rPr>
          <w:t>11</w:t>
        </w:r>
      </w:hyperlink>
      <w:r w:rsidR="0047162F" w:rsidRPr="00C11756">
        <w:rPr>
          <w:rFonts w:eastAsiaTheme="minorHAnsi"/>
          <w:bCs/>
        </w:rPr>
        <w:t xml:space="preserve">, </w:t>
      </w:r>
      <w:hyperlink r:id="rId60" w:history="1">
        <w:r w:rsidR="0047162F" w:rsidRPr="00C11756">
          <w:rPr>
            <w:rFonts w:eastAsiaTheme="minorHAnsi"/>
            <w:bCs/>
          </w:rPr>
          <w:t>2.1</w:t>
        </w:r>
        <w:r w:rsidR="00C11756" w:rsidRPr="00C11756">
          <w:rPr>
            <w:rFonts w:eastAsiaTheme="minorHAnsi"/>
            <w:bCs/>
          </w:rPr>
          <w:t>8</w:t>
        </w:r>
      </w:hyperlink>
      <w:r w:rsidR="0047162F" w:rsidRPr="00C11756">
        <w:rPr>
          <w:rFonts w:eastAsiaTheme="minorHAnsi"/>
          <w:bCs/>
        </w:rPr>
        <w:t xml:space="preserve"> настоящего Административного регламента.</w:t>
      </w:r>
    </w:p>
    <w:p w:rsidR="0047162F" w:rsidRPr="001C7C37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C7C37">
        <w:rPr>
          <w:rFonts w:eastAsiaTheme="minorHAnsi"/>
          <w:bCs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1C7C37">
        <w:rPr>
          <w:rFonts w:eastAsiaTheme="minorHAnsi"/>
          <w:bCs/>
        </w:rPr>
        <w:t xml:space="preserve">Администрация </w:t>
      </w:r>
      <w:r w:rsidRPr="001C7C37">
        <w:rPr>
          <w:rFonts w:eastAsiaTheme="minorHAnsi"/>
          <w:bCs/>
        </w:rPr>
        <w:t>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7C4AC6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7C4AC6">
        <w:rPr>
          <w:rFonts w:eastAsiaTheme="minorHAnsi"/>
          <w:bCs/>
        </w:rPr>
        <w:t xml:space="preserve"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</w:t>
      </w:r>
      <w:hyperlink r:id="rId61" w:history="1">
        <w:r w:rsidRPr="007C4AC6">
          <w:rPr>
            <w:rFonts w:eastAsiaTheme="minorHAnsi"/>
            <w:bCs/>
            <w:color w:val="0000FF"/>
          </w:rPr>
          <w:t>форме</w:t>
        </w:r>
      </w:hyperlink>
      <w:r w:rsidRPr="007C4AC6">
        <w:rPr>
          <w:rFonts w:eastAsiaTheme="minorHAnsi"/>
          <w:bCs/>
        </w:rPr>
        <w:t xml:space="preserve"> согласно Приложению </w:t>
      </w:r>
      <w:r w:rsidR="007C4AC6">
        <w:rPr>
          <w:rFonts w:eastAsiaTheme="minorHAnsi"/>
          <w:bCs/>
        </w:rPr>
        <w:t>№</w:t>
      </w:r>
      <w:r w:rsidRPr="007C4AC6">
        <w:rPr>
          <w:rFonts w:eastAsiaTheme="minorHAnsi"/>
          <w:bCs/>
        </w:rPr>
        <w:t xml:space="preserve"> 8 к настоящему Административному регламенту направляется заявителю в порядке, установленном </w:t>
      </w:r>
      <w:hyperlink w:anchor="Par12" w:history="1">
        <w:r w:rsidRPr="007C4AC6">
          <w:rPr>
            <w:rFonts w:eastAsiaTheme="minorHAnsi"/>
            <w:bCs/>
            <w:color w:val="0000FF"/>
          </w:rPr>
          <w:t xml:space="preserve">пунктом </w:t>
        </w:r>
        <w:r w:rsidRPr="007C4AC6">
          <w:rPr>
            <w:rFonts w:eastAsiaTheme="minorHAnsi"/>
            <w:bCs/>
          </w:rPr>
          <w:t>2.2</w:t>
        </w:r>
        <w:r w:rsidR="007C4AC6" w:rsidRPr="007C4AC6">
          <w:rPr>
            <w:rFonts w:eastAsiaTheme="minorHAnsi"/>
            <w:bCs/>
          </w:rPr>
          <w:t>8</w:t>
        </w:r>
      </w:hyperlink>
      <w:r w:rsidRPr="007C4AC6">
        <w:rPr>
          <w:rFonts w:eastAsiaTheme="minorHAnsi"/>
          <w:bCs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47162F" w:rsidRPr="007C4AC6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7C4AC6">
        <w:rPr>
          <w:rFonts w:eastAsiaTheme="minorHAnsi"/>
          <w:bCs/>
        </w:rPr>
        <w:t>2.</w:t>
      </w:r>
      <w:r w:rsidR="007C4AC6" w:rsidRPr="007C4AC6">
        <w:rPr>
          <w:rFonts w:eastAsiaTheme="minorHAnsi"/>
          <w:bCs/>
        </w:rPr>
        <w:t>33</w:t>
      </w:r>
      <w:r w:rsidRPr="007C4AC6">
        <w:rPr>
          <w:rFonts w:eastAsiaTheme="minorHAnsi"/>
          <w:bCs/>
        </w:rPr>
        <w:t>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47162F" w:rsidRPr="007C4AC6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7C4AC6">
        <w:rPr>
          <w:rFonts w:eastAsiaTheme="minorHAnsi"/>
          <w:bCs/>
        </w:rPr>
        <w:t xml:space="preserve">а) несоответствие заявителя кругу лиц, указанных в </w:t>
      </w:r>
      <w:hyperlink r:id="rId62" w:history="1">
        <w:r w:rsidR="007C4AC6">
          <w:rPr>
            <w:rFonts w:eastAsiaTheme="minorHAnsi"/>
            <w:bCs/>
            <w:color w:val="0000FF"/>
          </w:rPr>
          <w:t>пункте 1</w:t>
        </w:r>
        <w:r w:rsidRPr="007C4AC6">
          <w:rPr>
            <w:rFonts w:eastAsiaTheme="minorHAnsi"/>
            <w:bCs/>
            <w:color w:val="0000FF"/>
          </w:rPr>
          <w:t>.</w:t>
        </w:r>
        <w:r w:rsidR="007C4AC6">
          <w:rPr>
            <w:rFonts w:eastAsiaTheme="minorHAnsi"/>
            <w:bCs/>
            <w:color w:val="0000FF"/>
          </w:rPr>
          <w:t>6</w:t>
        </w:r>
      </w:hyperlink>
      <w:r w:rsidR="007C4AC6">
        <w:rPr>
          <w:rFonts w:eastAsiaTheme="minorHAnsi"/>
          <w:bCs/>
        </w:rPr>
        <w:t xml:space="preserve">. </w:t>
      </w:r>
      <w:r w:rsidRPr="007C4AC6">
        <w:rPr>
          <w:rFonts w:eastAsiaTheme="minorHAnsi"/>
          <w:bCs/>
        </w:rPr>
        <w:t xml:space="preserve"> настоящего Административного регламента;</w:t>
      </w:r>
    </w:p>
    <w:p w:rsidR="007C4AC6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7C4AC6">
        <w:rPr>
          <w:rFonts w:eastAsiaTheme="minorHAnsi"/>
          <w:bCs/>
        </w:rPr>
        <w:t>б) отсутствие опечаток и ошибок в разрешении на ввод объекта в эксплуатацию.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/>
          <w:bCs/>
        </w:rPr>
      </w:pPr>
      <w:r w:rsidRPr="007C4AC6">
        <w:rPr>
          <w:rFonts w:eastAsiaTheme="minorHAnsi"/>
          <w:bCs/>
        </w:rPr>
        <w:lastRenderedPageBreak/>
        <w:t>2.</w:t>
      </w:r>
      <w:r w:rsidR="007C4AC6" w:rsidRPr="007C4AC6">
        <w:rPr>
          <w:rFonts w:eastAsiaTheme="minorHAnsi"/>
          <w:bCs/>
        </w:rPr>
        <w:t>34</w:t>
      </w:r>
      <w:r w:rsidRPr="007C4AC6">
        <w:rPr>
          <w:rFonts w:eastAsiaTheme="minorHAnsi"/>
          <w:bCs/>
        </w:rPr>
        <w:t>. Порядок выдачи дубликата разрешения на ввод объекта в эксплуатацию</w:t>
      </w:r>
      <w:r w:rsidRPr="0047162F">
        <w:rPr>
          <w:rFonts w:eastAsiaTheme="minorHAnsi"/>
          <w:b/>
          <w:bCs/>
        </w:rPr>
        <w:t>.</w:t>
      </w:r>
    </w:p>
    <w:p w:rsidR="0047162F" w:rsidRPr="007C4AC6" w:rsidRDefault="007B444A" w:rsidP="00C43029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>заявитель</w:t>
      </w:r>
      <w:r w:rsidR="0047162F" w:rsidRPr="007C4AC6">
        <w:rPr>
          <w:rFonts w:eastAsiaTheme="minorHAnsi"/>
          <w:bCs/>
        </w:rPr>
        <w:t xml:space="preserve"> вправе обратиться в </w:t>
      </w:r>
      <w:r w:rsidR="007C4AC6">
        <w:rPr>
          <w:rFonts w:eastAsiaTheme="minorHAnsi"/>
          <w:bCs/>
        </w:rPr>
        <w:t>Администрацию (</w:t>
      </w:r>
      <w:r w:rsidR="003F773F" w:rsidRPr="0054393B">
        <w:t xml:space="preserve">уполномоченный орган </w:t>
      </w:r>
      <w:r>
        <w:t>администрации</w:t>
      </w:r>
      <w:r w:rsidR="003F773F" w:rsidRPr="0054393B">
        <w:t>, ответственный за предоставление услуги</w:t>
      </w:r>
      <w:r w:rsidR="007C4AC6">
        <w:rPr>
          <w:rFonts w:eastAsiaTheme="minorHAnsi"/>
          <w:bCs/>
        </w:rPr>
        <w:t xml:space="preserve">) </w:t>
      </w:r>
      <w:r w:rsidR="0047162F" w:rsidRPr="007C4AC6">
        <w:rPr>
          <w:rFonts w:eastAsiaTheme="minorHAnsi"/>
          <w:bCs/>
        </w:rPr>
        <w:t xml:space="preserve">с заявлением о выдаче дубликата разрешения на ввод объекта в эксплуатацию (далее соответственно - заявление о выдаче дубликата, дубликат) по </w:t>
      </w:r>
      <w:hyperlink r:id="rId63" w:history="1">
        <w:r w:rsidR="0047162F" w:rsidRPr="007C4AC6">
          <w:rPr>
            <w:rFonts w:eastAsiaTheme="minorHAnsi"/>
            <w:bCs/>
            <w:color w:val="0000FF"/>
          </w:rPr>
          <w:t>форме</w:t>
        </w:r>
      </w:hyperlink>
      <w:r w:rsidR="0047162F" w:rsidRPr="007C4AC6">
        <w:rPr>
          <w:rFonts w:eastAsiaTheme="minorHAnsi"/>
          <w:bCs/>
        </w:rPr>
        <w:t xml:space="preserve"> согласно Приложению </w:t>
      </w:r>
      <w:r w:rsidR="007C4AC6" w:rsidRPr="007C4AC6">
        <w:rPr>
          <w:rFonts w:eastAsiaTheme="minorHAnsi"/>
          <w:bCs/>
        </w:rPr>
        <w:t>№</w:t>
      </w:r>
      <w:r w:rsidR="0047162F" w:rsidRPr="007C4AC6">
        <w:rPr>
          <w:rFonts w:eastAsiaTheme="minorHAnsi"/>
          <w:bCs/>
        </w:rPr>
        <w:t xml:space="preserve"> 9 к настоящему Административному регламенту, в порядке, установленном </w:t>
      </w:r>
      <w:hyperlink r:id="rId64" w:history="1">
        <w:r w:rsidR="0047162F" w:rsidRPr="007C4AC6">
          <w:rPr>
            <w:rFonts w:eastAsiaTheme="minorHAnsi"/>
            <w:bCs/>
          </w:rPr>
          <w:t>пунктами 2.</w:t>
        </w:r>
        <w:r w:rsidR="007C4AC6" w:rsidRPr="007C4AC6">
          <w:rPr>
            <w:rFonts w:eastAsiaTheme="minorHAnsi"/>
            <w:bCs/>
          </w:rPr>
          <w:t>8</w:t>
        </w:r>
      </w:hyperlink>
      <w:r w:rsidR="0047162F" w:rsidRPr="007C4AC6">
        <w:rPr>
          <w:rFonts w:eastAsiaTheme="minorHAnsi"/>
          <w:bCs/>
        </w:rPr>
        <w:t xml:space="preserve"> - </w:t>
      </w:r>
      <w:hyperlink r:id="rId65" w:history="1">
        <w:r w:rsidR="0047162F" w:rsidRPr="007C4AC6">
          <w:rPr>
            <w:rFonts w:eastAsiaTheme="minorHAnsi"/>
            <w:bCs/>
          </w:rPr>
          <w:t>2.</w:t>
        </w:r>
        <w:r w:rsidR="007C4AC6" w:rsidRPr="007C4AC6">
          <w:rPr>
            <w:rFonts w:eastAsiaTheme="minorHAnsi"/>
            <w:bCs/>
          </w:rPr>
          <w:t>11</w:t>
        </w:r>
      </w:hyperlink>
      <w:r w:rsidR="0047162F" w:rsidRPr="007C4AC6">
        <w:rPr>
          <w:rFonts w:eastAsiaTheme="minorHAnsi"/>
          <w:bCs/>
        </w:rPr>
        <w:t xml:space="preserve">, </w:t>
      </w:r>
      <w:hyperlink r:id="rId66" w:history="1">
        <w:r w:rsidR="0047162F" w:rsidRPr="007C4AC6">
          <w:rPr>
            <w:rFonts w:eastAsiaTheme="minorHAnsi"/>
            <w:bCs/>
          </w:rPr>
          <w:t>2.1</w:t>
        </w:r>
        <w:r w:rsidR="007C4AC6" w:rsidRPr="007C4AC6">
          <w:rPr>
            <w:rFonts w:eastAsiaTheme="minorHAnsi"/>
            <w:bCs/>
          </w:rPr>
          <w:t>8</w:t>
        </w:r>
      </w:hyperlink>
      <w:r w:rsidR="0047162F" w:rsidRPr="007C4AC6">
        <w:rPr>
          <w:rFonts w:eastAsiaTheme="minorHAnsi"/>
          <w:bCs/>
        </w:rPr>
        <w:t xml:space="preserve"> настоящего Административного регламента.</w:t>
      </w:r>
    </w:p>
    <w:p w:rsidR="0047162F" w:rsidRPr="007C4AC6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7C4AC6">
        <w:rPr>
          <w:rFonts w:eastAsiaTheme="minorHAnsi"/>
          <w:bCs/>
        </w:rPr>
        <w:t xml:space="preserve">В случае отсутствия оснований для отказа в выдаче дубликата разрешения на ввод объекта в эксплуатацию, установленных </w:t>
      </w:r>
      <w:hyperlink w:anchor="Par48" w:history="1">
        <w:r w:rsidRPr="007C4AC6">
          <w:rPr>
            <w:rFonts w:eastAsiaTheme="minorHAnsi"/>
            <w:bCs/>
          </w:rPr>
          <w:t>пунктом 2.3</w:t>
        </w:r>
        <w:r w:rsidR="007C4AC6" w:rsidRPr="007C4AC6">
          <w:rPr>
            <w:rFonts w:eastAsiaTheme="minorHAnsi"/>
            <w:bCs/>
          </w:rPr>
          <w:t>5</w:t>
        </w:r>
      </w:hyperlink>
      <w:r w:rsidRPr="007C4AC6">
        <w:rPr>
          <w:rFonts w:eastAsiaTheme="minorHAnsi"/>
          <w:bCs/>
        </w:rPr>
        <w:t xml:space="preserve"> настоящего Административного регламента,</w:t>
      </w:r>
      <w:r w:rsidR="00FA4167">
        <w:rPr>
          <w:rFonts w:eastAsiaTheme="minorHAnsi"/>
          <w:bCs/>
        </w:rPr>
        <w:t xml:space="preserve"> </w:t>
      </w:r>
      <w:r w:rsidR="003F773F">
        <w:rPr>
          <w:rFonts w:eastAsiaTheme="minorHAnsi"/>
          <w:bCs/>
        </w:rPr>
        <w:t>Администрация</w:t>
      </w:r>
      <w:r w:rsidRPr="007C4AC6">
        <w:rPr>
          <w:rFonts w:eastAsiaTheme="minorHAnsi"/>
          <w:bCs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</w:t>
      </w:r>
      <w:r w:rsidR="007B444A">
        <w:rPr>
          <w:rFonts w:eastAsiaTheme="minorHAnsi"/>
          <w:bCs/>
        </w:rPr>
        <w:t>заявителю</w:t>
      </w:r>
      <w:r w:rsidR="003F773F" w:rsidRPr="007C4AC6">
        <w:rPr>
          <w:rFonts w:eastAsiaTheme="minorHAnsi"/>
          <w:bCs/>
        </w:rPr>
        <w:t xml:space="preserve"> </w:t>
      </w:r>
      <w:r w:rsidRPr="007C4AC6">
        <w:rPr>
          <w:rFonts w:eastAsiaTheme="minorHAnsi"/>
          <w:bCs/>
        </w:rPr>
        <w:t xml:space="preserve">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</w:t>
      </w:r>
      <w:r w:rsidR="007B444A">
        <w:rPr>
          <w:rFonts w:eastAsiaTheme="minorHAnsi"/>
          <w:bCs/>
        </w:rPr>
        <w:t>заявителю</w:t>
      </w:r>
      <w:r w:rsidR="003F773F" w:rsidRPr="007C4AC6">
        <w:rPr>
          <w:rFonts w:eastAsiaTheme="minorHAnsi"/>
          <w:bCs/>
        </w:rPr>
        <w:t xml:space="preserve"> </w:t>
      </w:r>
      <w:r w:rsidRPr="007C4AC6">
        <w:rPr>
          <w:rFonts w:eastAsiaTheme="minorHAnsi"/>
          <w:bCs/>
        </w:rPr>
        <w:t>повторно представляется указанный документ.</w:t>
      </w:r>
    </w:p>
    <w:p w:rsidR="0047162F" w:rsidRPr="007C4AC6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7C4AC6">
        <w:rPr>
          <w:rFonts w:eastAsiaTheme="minorHAnsi"/>
          <w:bCs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</w:t>
      </w:r>
      <w:hyperlink r:id="rId67" w:history="1">
        <w:r w:rsidRPr="007C4AC6">
          <w:rPr>
            <w:rFonts w:eastAsiaTheme="minorHAnsi"/>
            <w:bCs/>
            <w:color w:val="0000FF"/>
          </w:rPr>
          <w:t>форме</w:t>
        </w:r>
      </w:hyperlink>
      <w:r w:rsidRPr="007C4AC6">
        <w:rPr>
          <w:rFonts w:eastAsiaTheme="minorHAnsi"/>
          <w:bCs/>
        </w:rPr>
        <w:t xml:space="preserve"> согласно Приложению </w:t>
      </w:r>
      <w:r w:rsidR="00777EB1">
        <w:rPr>
          <w:rFonts w:eastAsiaTheme="minorHAnsi"/>
          <w:bCs/>
        </w:rPr>
        <w:t>№</w:t>
      </w:r>
      <w:r w:rsidRPr="007C4AC6">
        <w:rPr>
          <w:rFonts w:eastAsiaTheme="minorHAnsi"/>
          <w:bCs/>
        </w:rPr>
        <w:t xml:space="preserve"> 10 к настоящему Административному регламенту направляется </w:t>
      </w:r>
      <w:r w:rsidR="007B444A">
        <w:rPr>
          <w:rFonts w:eastAsiaTheme="minorHAnsi"/>
          <w:bCs/>
        </w:rPr>
        <w:t>заявителю</w:t>
      </w:r>
      <w:r w:rsidR="003F773F" w:rsidRPr="007C4AC6">
        <w:rPr>
          <w:rFonts w:eastAsiaTheme="minorHAnsi"/>
          <w:bCs/>
        </w:rPr>
        <w:t xml:space="preserve"> </w:t>
      </w:r>
      <w:r w:rsidRPr="007C4AC6">
        <w:rPr>
          <w:rFonts w:eastAsiaTheme="minorHAnsi"/>
          <w:bCs/>
        </w:rPr>
        <w:t xml:space="preserve">в порядке, установленном </w:t>
      </w:r>
      <w:hyperlink w:anchor="Par12" w:history="1">
        <w:r w:rsidRPr="007C4AC6">
          <w:rPr>
            <w:rFonts w:eastAsiaTheme="minorHAnsi"/>
            <w:bCs/>
            <w:color w:val="0000FF"/>
          </w:rPr>
          <w:t>пунктом 2.2</w:t>
        </w:r>
        <w:r w:rsidR="007C4AC6" w:rsidRPr="007C4AC6">
          <w:rPr>
            <w:rFonts w:eastAsiaTheme="minorHAnsi"/>
            <w:bCs/>
            <w:color w:val="0000FF"/>
          </w:rPr>
          <w:t>8</w:t>
        </w:r>
      </w:hyperlink>
      <w:r w:rsidR="007C4AC6" w:rsidRPr="007C4AC6">
        <w:rPr>
          <w:rFonts w:eastAsiaTheme="minorHAnsi"/>
          <w:bCs/>
        </w:rPr>
        <w:t xml:space="preserve">. </w:t>
      </w:r>
      <w:r w:rsidRPr="007C4AC6">
        <w:rPr>
          <w:rFonts w:eastAsiaTheme="minorHAnsi"/>
          <w:bCs/>
        </w:rPr>
        <w:t xml:space="preserve"> настоящего Административного регламента, способом, указанным </w:t>
      </w:r>
      <w:r w:rsidR="007B444A">
        <w:rPr>
          <w:rFonts w:eastAsiaTheme="minorHAnsi"/>
          <w:bCs/>
        </w:rPr>
        <w:t>заявителем</w:t>
      </w:r>
      <w:r w:rsidR="003F773F" w:rsidRPr="007C4AC6">
        <w:rPr>
          <w:rFonts w:eastAsiaTheme="minorHAnsi"/>
          <w:bCs/>
        </w:rPr>
        <w:t xml:space="preserve"> </w:t>
      </w:r>
      <w:r w:rsidRPr="007C4AC6">
        <w:rPr>
          <w:rFonts w:eastAsiaTheme="minorHAnsi"/>
          <w:bCs/>
        </w:rPr>
        <w:t>в заявлении о выдаче дубликата, в течение пяти рабочих дней с даты поступления заявления о выдаче дубликата.</w:t>
      </w:r>
    </w:p>
    <w:p w:rsidR="0047162F" w:rsidRPr="009962F7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bookmarkStart w:id="16" w:name="Par48"/>
      <w:bookmarkEnd w:id="16"/>
      <w:r w:rsidRPr="009962F7">
        <w:rPr>
          <w:rFonts w:eastAsiaTheme="minorHAnsi"/>
          <w:bCs/>
        </w:rPr>
        <w:t>2.3</w:t>
      </w:r>
      <w:r w:rsidR="007C4AC6" w:rsidRPr="009962F7">
        <w:rPr>
          <w:rFonts w:eastAsiaTheme="minorHAnsi"/>
          <w:bCs/>
        </w:rPr>
        <w:t>5</w:t>
      </w:r>
      <w:r w:rsidRPr="009962F7">
        <w:rPr>
          <w:rFonts w:eastAsiaTheme="minorHAnsi"/>
          <w:bCs/>
        </w:rPr>
        <w:t>. Исчерпывающий перечень оснований для отказа в выдаче дубликата разрешения на ввод объекта в эксплуатацию:</w:t>
      </w:r>
    </w:p>
    <w:p w:rsidR="0047162F" w:rsidRPr="009962F7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9962F7">
        <w:rPr>
          <w:rFonts w:eastAsiaTheme="minorHAnsi"/>
          <w:bCs/>
        </w:rPr>
        <w:t xml:space="preserve">несоответствие заявителя кругу лиц, указанных в </w:t>
      </w:r>
      <w:hyperlink r:id="rId68" w:history="1">
        <w:r w:rsidRPr="009962F7">
          <w:rPr>
            <w:rFonts w:eastAsiaTheme="minorHAnsi"/>
            <w:bCs/>
            <w:color w:val="0000FF"/>
          </w:rPr>
          <w:t xml:space="preserve">пункте </w:t>
        </w:r>
        <w:r w:rsidR="009962F7" w:rsidRPr="009962F7">
          <w:rPr>
            <w:rFonts w:eastAsiaTheme="minorHAnsi"/>
            <w:bCs/>
            <w:color w:val="0000FF"/>
          </w:rPr>
          <w:t>1.6.</w:t>
        </w:r>
      </w:hyperlink>
      <w:r w:rsidRPr="009962F7">
        <w:rPr>
          <w:rFonts w:eastAsiaTheme="minorHAnsi"/>
          <w:bCs/>
        </w:rPr>
        <w:t xml:space="preserve"> настоящего Административного регламента.</w:t>
      </w:r>
    </w:p>
    <w:p w:rsidR="0047162F" w:rsidRPr="009962F7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9962F7">
        <w:rPr>
          <w:rFonts w:eastAsiaTheme="minorHAnsi"/>
          <w:bCs/>
        </w:rPr>
        <w:t>2.3</w:t>
      </w:r>
      <w:r w:rsidR="009962F7" w:rsidRPr="009962F7">
        <w:rPr>
          <w:rFonts w:eastAsiaTheme="minorHAnsi"/>
          <w:bCs/>
        </w:rPr>
        <w:t>6</w:t>
      </w:r>
      <w:r w:rsidRPr="009962F7">
        <w:rPr>
          <w:rFonts w:eastAsiaTheme="minorHAnsi"/>
          <w:bCs/>
        </w:rPr>
        <w:t>. Порядок оставления заявления о выдаче разрешения на ввод объекта в эксплуатацию, заявления о внесении изменений без рассмотрения.</w:t>
      </w:r>
    </w:p>
    <w:p w:rsidR="0047162F" w:rsidRPr="009962F7" w:rsidRDefault="007B444A" w:rsidP="00C43029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>заявитель</w:t>
      </w:r>
      <w:r w:rsidR="0047162F" w:rsidRPr="009962F7">
        <w:rPr>
          <w:rFonts w:eastAsiaTheme="minorHAnsi"/>
          <w:bCs/>
        </w:rPr>
        <w:t xml:space="preserve"> вправе обратиться в</w:t>
      </w:r>
      <w:r w:rsidR="009962F7">
        <w:rPr>
          <w:rFonts w:eastAsiaTheme="minorHAnsi"/>
          <w:bCs/>
        </w:rPr>
        <w:t xml:space="preserve"> Администрацию </w:t>
      </w:r>
      <w:r w:rsidR="0047162F" w:rsidRPr="009962F7">
        <w:rPr>
          <w:rFonts w:eastAsiaTheme="minorHAnsi"/>
          <w:bCs/>
        </w:rPr>
        <w:t xml:space="preserve">с заявлением об оставлении заявления о выдаче разрешения на ввод объекта в эксплуатацию, заявления о внесении изменений без рассмотрения по </w:t>
      </w:r>
      <w:hyperlink r:id="rId69" w:history="1">
        <w:r w:rsidR="0047162F" w:rsidRPr="009962F7">
          <w:rPr>
            <w:rFonts w:eastAsiaTheme="minorHAnsi"/>
            <w:bCs/>
            <w:color w:val="0000FF"/>
          </w:rPr>
          <w:t>форме</w:t>
        </w:r>
      </w:hyperlink>
      <w:r w:rsidR="0047162F" w:rsidRPr="009962F7">
        <w:rPr>
          <w:rFonts w:eastAsiaTheme="minorHAnsi"/>
          <w:bCs/>
        </w:rPr>
        <w:t xml:space="preserve"> согласно Приложению </w:t>
      </w:r>
      <w:r w:rsidR="009962F7" w:rsidRPr="009962F7">
        <w:rPr>
          <w:rFonts w:eastAsiaTheme="minorHAnsi"/>
          <w:bCs/>
        </w:rPr>
        <w:t>№</w:t>
      </w:r>
      <w:r w:rsidR="0047162F" w:rsidRPr="009962F7">
        <w:rPr>
          <w:rFonts w:eastAsiaTheme="minorHAnsi"/>
          <w:bCs/>
        </w:rPr>
        <w:t xml:space="preserve"> 11 в порядке, установленном </w:t>
      </w:r>
      <w:hyperlink r:id="rId70" w:history="1">
        <w:r w:rsidR="0047162F" w:rsidRPr="009962F7">
          <w:rPr>
            <w:rFonts w:eastAsiaTheme="minorHAnsi"/>
            <w:bCs/>
            <w:color w:val="0000FF"/>
          </w:rPr>
          <w:t>пунктами 2.</w:t>
        </w:r>
        <w:r w:rsidR="009962F7" w:rsidRPr="009962F7">
          <w:rPr>
            <w:rFonts w:eastAsiaTheme="minorHAnsi"/>
            <w:bCs/>
            <w:color w:val="0000FF"/>
          </w:rPr>
          <w:t>8</w:t>
        </w:r>
      </w:hyperlink>
      <w:r w:rsidR="0047162F" w:rsidRPr="009962F7">
        <w:rPr>
          <w:rFonts w:eastAsiaTheme="minorHAnsi"/>
          <w:bCs/>
        </w:rPr>
        <w:t xml:space="preserve"> - </w:t>
      </w:r>
      <w:hyperlink r:id="rId71" w:history="1">
        <w:r w:rsidR="0047162F" w:rsidRPr="009962F7">
          <w:rPr>
            <w:rFonts w:eastAsiaTheme="minorHAnsi"/>
            <w:bCs/>
            <w:color w:val="0000FF"/>
          </w:rPr>
          <w:t>2.</w:t>
        </w:r>
        <w:r w:rsidR="009962F7" w:rsidRPr="009962F7">
          <w:rPr>
            <w:rFonts w:eastAsiaTheme="minorHAnsi"/>
            <w:bCs/>
            <w:color w:val="0000FF"/>
          </w:rPr>
          <w:t>11</w:t>
        </w:r>
      </w:hyperlink>
      <w:r w:rsidR="0047162F" w:rsidRPr="009962F7">
        <w:rPr>
          <w:rFonts w:eastAsiaTheme="minorHAnsi"/>
          <w:bCs/>
        </w:rPr>
        <w:t xml:space="preserve">, </w:t>
      </w:r>
      <w:hyperlink r:id="rId72" w:history="1">
        <w:r w:rsidR="0047162F" w:rsidRPr="009962F7">
          <w:rPr>
            <w:rFonts w:eastAsiaTheme="minorHAnsi"/>
            <w:bCs/>
            <w:color w:val="0000FF"/>
          </w:rPr>
          <w:t>2.</w:t>
        </w:r>
        <w:r w:rsidR="009962F7" w:rsidRPr="009962F7">
          <w:rPr>
            <w:rFonts w:eastAsiaTheme="minorHAnsi"/>
            <w:bCs/>
            <w:color w:val="0000FF"/>
          </w:rPr>
          <w:t>18</w:t>
        </w:r>
      </w:hyperlink>
      <w:r w:rsidR="009962F7" w:rsidRPr="009962F7">
        <w:rPr>
          <w:rFonts w:eastAsiaTheme="minorHAnsi"/>
          <w:bCs/>
        </w:rPr>
        <w:t>.</w:t>
      </w:r>
      <w:r w:rsidR="0047162F" w:rsidRPr="009962F7">
        <w:rPr>
          <w:rFonts w:eastAsiaTheme="minorHAnsi"/>
          <w:bCs/>
        </w:rPr>
        <w:t xml:space="preserve">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47162F" w:rsidRPr="00164FD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64FD8">
        <w:rPr>
          <w:rFonts w:eastAsiaTheme="minorHAnsi"/>
          <w:bCs/>
        </w:rPr>
        <w:t>На основании поступившего заявления об оставлении заявления о выдаче разрешения на ввод объекта в эксплуатацию, заявления о внесении изменений без рассмотрения</w:t>
      </w:r>
      <w:r w:rsidR="00871A2D">
        <w:rPr>
          <w:rFonts w:eastAsiaTheme="minorHAnsi"/>
          <w:bCs/>
        </w:rPr>
        <w:t>,</w:t>
      </w:r>
      <w:r w:rsidR="00FA4167">
        <w:rPr>
          <w:rFonts w:eastAsiaTheme="minorHAnsi"/>
          <w:bCs/>
        </w:rPr>
        <w:t xml:space="preserve"> </w:t>
      </w:r>
      <w:r w:rsidR="00164FD8" w:rsidRPr="00164FD8">
        <w:rPr>
          <w:rFonts w:eastAsiaTheme="minorHAnsi"/>
          <w:bCs/>
        </w:rPr>
        <w:t xml:space="preserve">Администрация </w:t>
      </w:r>
      <w:r w:rsidRPr="00164FD8">
        <w:rPr>
          <w:rFonts w:eastAsiaTheme="minorHAnsi"/>
          <w:bCs/>
        </w:rPr>
        <w:t>принимает решение об оставлении заявления о выдаче разрешения на ввод объекта в эксплуатацию, заявления о внесении изменений</w:t>
      </w:r>
      <w:r w:rsidR="00164FD8" w:rsidRPr="00164FD8">
        <w:rPr>
          <w:rFonts w:eastAsiaTheme="minorHAnsi"/>
          <w:bCs/>
        </w:rPr>
        <w:t>,</w:t>
      </w:r>
      <w:r w:rsidRPr="00164FD8">
        <w:rPr>
          <w:rFonts w:eastAsiaTheme="minorHAnsi"/>
          <w:bCs/>
        </w:rPr>
        <w:t xml:space="preserve"> без рассмотрения.</w:t>
      </w:r>
    </w:p>
    <w:p w:rsidR="0047162F" w:rsidRPr="00164FD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64FD8">
        <w:rPr>
          <w:rFonts w:eastAsiaTheme="minorHAnsi"/>
          <w:bCs/>
        </w:rPr>
        <w:t xml:space="preserve">Решение об оставлении заявления о выдаче разрешения на ввод объекта в эксплуатацию, заявления о внесении изменений без рассмотрения направляется заявителю по </w:t>
      </w:r>
      <w:hyperlink r:id="rId73" w:history="1">
        <w:r w:rsidRPr="00164FD8">
          <w:rPr>
            <w:rFonts w:eastAsiaTheme="minorHAnsi"/>
            <w:bCs/>
            <w:color w:val="0000FF"/>
          </w:rPr>
          <w:t>форме</w:t>
        </w:r>
      </w:hyperlink>
      <w:r w:rsidRPr="00164FD8">
        <w:rPr>
          <w:rFonts w:eastAsiaTheme="minorHAnsi"/>
          <w:bCs/>
        </w:rPr>
        <w:t xml:space="preserve">, приведенной в Приложении </w:t>
      </w:r>
      <w:r w:rsidR="00164FD8" w:rsidRPr="00164FD8">
        <w:rPr>
          <w:rFonts w:eastAsiaTheme="minorHAnsi"/>
          <w:bCs/>
        </w:rPr>
        <w:t>№</w:t>
      </w:r>
      <w:r w:rsidRPr="00164FD8">
        <w:rPr>
          <w:rFonts w:eastAsiaTheme="minorHAnsi"/>
          <w:bCs/>
        </w:rPr>
        <w:t xml:space="preserve"> 12 к настоящему Административному регламенту, в порядке, установленном </w:t>
      </w:r>
      <w:hyperlink w:anchor="Par12" w:history="1">
        <w:r w:rsidRPr="00164FD8">
          <w:rPr>
            <w:rFonts w:eastAsiaTheme="minorHAnsi"/>
            <w:bCs/>
          </w:rPr>
          <w:t>пунктом 2.2</w:t>
        </w:r>
        <w:r w:rsidR="00164FD8" w:rsidRPr="00164FD8">
          <w:rPr>
            <w:rFonts w:eastAsiaTheme="minorHAnsi"/>
            <w:bCs/>
          </w:rPr>
          <w:t>8</w:t>
        </w:r>
      </w:hyperlink>
      <w:r w:rsidR="00164FD8">
        <w:rPr>
          <w:rFonts w:eastAsiaTheme="minorHAnsi"/>
          <w:bCs/>
        </w:rPr>
        <w:t xml:space="preserve">. </w:t>
      </w:r>
      <w:r w:rsidRPr="00164FD8">
        <w:rPr>
          <w:rFonts w:eastAsiaTheme="minorHAnsi"/>
          <w:bCs/>
        </w:rPr>
        <w:lastRenderedPageBreak/>
        <w:t xml:space="preserve">настоящего Административного регламента, способом, указанным </w:t>
      </w:r>
      <w:r w:rsidR="007B444A">
        <w:rPr>
          <w:rFonts w:eastAsiaTheme="minorHAnsi"/>
          <w:bCs/>
        </w:rPr>
        <w:t>заявителем</w:t>
      </w:r>
      <w:r w:rsidR="00541578" w:rsidRPr="00164FD8">
        <w:rPr>
          <w:rFonts w:eastAsiaTheme="minorHAnsi"/>
          <w:bCs/>
        </w:rPr>
        <w:t xml:space="preserve"> </w:t>
      </w:r>
      <w:r w:rsidRPr="00164FD8">
        <w:rPr>
          <w:rFonts w:eastAsiaTheme="minorHAnsi"/>
          <w:bCs/>
        </w:rPr>
        <w:t>в заявлении об оставлении заявления о выдаче разрешения на ввод объекта в эксплуатацию, заявления о внесении изменений без рассмотрения, не позднее рабочего дня, следующего за днем поступления заявления о выдаче разрешения на ввод объекта в эксплуатацию, заявления о внесении изменений.</w:t>
      </w:r>
    </w:p>
    <w:p w:rsidR="0047162F" w:rsidRPr="00164FD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64FD8">
        <w:rPr>
          <w:rFonts w:eastAsiaTheme="minorHAnsi"/>
          <w:bCs/>
        </w:rPr>
        <w:t xml:space="preserve">Оставление заявления о выдаче разрешения на ввод объекта в эксплуатацию, заявления о внесении изменений без рассмотрения не препятствует повторному обращению заявителя в </w:t>
      </w:r>
      <w:r w:rsidR="00164FD8" w:rsidRPr="00164FD8">
        <w:rPr>
          <w:rFonts w:eastAsiaTheme="minorHAnsi"/>
          <w:bCs/>
        </w:rPr>
        <w:t>Администрацию (</w:t>
      </w:r>
      <w:r w:rsidRPr="00164FD8">
        <w:rPr>
          <w:rFonts w:eastAsiaTheme="minorHAnsi"/>
          <w:bCs/>
        </w:rPr>
        <w:t xml:space="preserve">уполномоченный орган </w:t>
      </w:r>
      <w:r w:rsidR="007B444A">
        <w:rPr>
          <w:rFonts w:eastAsiaTheme="minorHAnsi"/>
          <w:bCs/>
        </w:rPr>
        <w:t>администрации</w:t>
      </w:r>
      <w:r w:rsidR="00541578">
        <w:rPr>
          <w:rFonts w:eastAsiaTheme="minorHAnsi"/>
          <w:bCs/>
        </w:rPr>
        <w:t>, предоставляющий услугу</w:t>
      </w:r>
      <w:r w:rsidR="00164FD8" w:rsidRPr="00164FD8">
        <w:rPr>
          <w:rFonts w:eastAsiaTheme="minorHAnsi"/>
          <w:bCs/>
        </w:rPr>
        <w:t xml:space="preserve">) </w:t>
      </w:r>
      <w:r w:rsidRPr="00164FD8">
        <w:rPr>
          <w:rFonts w:eastAsiaTheme="minorHAnsi"/>
          <w:bCs/>
        </w:rPr>
        <w:t>за предоставлением услуги.</w:t>
      </w:r>
    </w:p>
    <w:p w:rsidR="0047162F" w:rsidRPr="00164FD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64FD8">
        <w:rPr>
          <w:rFonts w:eastAsiaTheme="minorHAnsi"/>
          <w:bCs/>
        </w:rPr>
        <w:t>2.3</w:t>
      </w:r>
      <w:r w:rsidR="00164FD8" w:rsidRPr="00164FD8">
        <w:rPr>
          <w:rFonts w:eastAsiaTheme="minorHAnsi"/>
          <w:bCs/>
        </w:rPr>
        <w:t>7</w:t>
      </w:r>
      <w:r w:rsidRPr="00164FD8">
        <w:rPr>
          <w:rFonts w:eastAsiaTheme="minorHAnsi"/>
          <w:bCs/>
        </w:rPr>
        <w:t xml:space="preserve">. При предоставлении услуги запрещается требовать от </w:t>
      </w:r>
      <w:r w:rsidR="007B444A">
        <w:rPr>
          <w:rFonts w:eastAsiaTheme="minorHAnsi"/>
          <w:bCs/>
        </w:rPr>
        <w:t>заявителя</w:t>
      </w:r>
      <w:r w:rsidRPr="00164FD8">
        <w:rPr>
          <w:rFonts w:eastAsiaTheme="minorHAnsi"/>
          <w:bCs/>
        </w:rPr>
        <w:t>:</w:t>
      </w:r>
    </w:p>
    <w:p w:rsidR="0047162F" w:rsidRPr="00164FD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64FD8">
        <w:rPr>
          <w:rFonts w:eastAsiaTheme="minorHAnsi"/>
          <w:bCs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64FD8">
        <w:rPr>
          <w:rFonts w:eastAsiaTheme="minorHAnsi"/>
          <w:bCs/>
        </w:rPr>
        <w:t xml:space="preserve">2) представления документов и информации, которые в соответствии с нормативными правовыми актами Российской Федерации, </w:t>
      </w:r>
      <w:r w:rsidR="00871A2D">
        <w:rPr>
          <w:rFonts w:eastAsiaTheme="minorHAnsi"/>
          <w:bCs/>
        </w:rPr>
        <w:t>Воронежской области</w:t>
      </w:r>
      <w:r w:rsidRPr="00164FD8">
        <w:rPr>
          <w:rFonts w:eastAsiaTheme="minorHAnsi"/>
          <w:bCs/>
        </w:rPr>
        <w:t xml:space="preserve"> и муниципальными правовыми актами находятся в распоряжении органов, предоставляющих </w:t>
      </w:r>
      <w:r w:rsidR="00541578">
        <w:rPr>
          <w:rFonts w:eastAsiaTheme="minorHAnsi"/>
          <w:bCs/>
        </w:rPr>
        <w:t xml:space="preserve">государственные услуги, органов, предоставляющих </w:t>
      </w:r>
      <w:r w:rsidRPr="00164FD8">
        <w:rPr>
          <w:rFonts w:eastAsiaTheme="minorHAnsi"/>
          <w:bCs/>
        </w:rPr>
        <w:t>муниципальн</w:t>
      </w:r>
      <w:r w:rsidR="00541578">
        <w:rPr>
          <w:rFonts w:eastAsiaTheme="minorHAnsi"/>
          <w:bCs/>
        </w:rPr>
        <w:t>ые</w:t>
      </w:r>
      <w:r w:rsidRPr="00164FD8">
        <w:rPr>
          <w:rFonts w:eastAsiaTheme="minorHAnsi"/>
          <w:bCs/>
        </w:rPr>
        <w:t xml:space="preserve"> услуг</w:t>
      </w:r>
      <w:r w:rsidR="00541578">
        <w:rPr>
          <w:rFonts w:eastAsiaTheme="minorHAnsi"/>
          <w:bCs/>
        </w:rPr>
        <w:t>и</w:t>
      </w:r>
      <w:r w:rsidRPr="00164FD8">
        <w:rPr>
          <w:rFonts w:eastAsiaTheme="minorHAnsi"/>
          <w:bCs/>
        </w:rPr>
        <w:t xml:space="preserve"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(муниципальных) услуг, за исключением документов, указанных в </w:t>
      </w:r>
      <w:hyperlink r:id="rId74" w:history="1">
        <w:r w:rsidRPr="00164FD8">
          <w:rPr>
            <w:rFonts w:eastAsiaTheme="minorHAnsi"/>
            <w:bCs/>
            <w:color w:val="0000FF"/>
          </w:rPr>
          <w:t>части 6 статьи 7</w:t>
        </w:r>
      </w:hyperlink>
      <w:r w:rsidRPr="00164FD8">
        <w:rPr>
          <w:rFonts w:eastAsiaTheme="minorHAnsi"/>
          <w:bCs/>
        </w:rPr>
        <w:t xml:space="preserve"> Федерального закона</w:t>
      </w:r>
      <w:r w:rsidR="00164FD8">
        <w:rPr>
          <w:rFonts w:eastAsiaTheme="minorHAnsi"/>
          <w:bCs/>
        </w:rPr>
        <w:t xml:space="preserve"> от </w:t>
      </w:r>
      <w:r w:rsidR="00164FD8">
        <w:rPr>
          <w:rFonts w:eastAsiaTheme="minorHAnsi"/>
        </w:rPr>
        <w:t>27.07.2010 № 210-ФЗ</w:t>
      </w:r>
      <w:r w:rsidR="0061038A">
        <w:rPr>
          <w:rFonts w:eastAsiaTheme="minorHAnsi"/>
        </w:rPr>
        <w:t xml:space="preserve"> </w:t>
      </w:r>
      <w:r w:rsidR="00164FD8" w:rsidRPr="00164FD8">
        <w:rPr>
          <w:rFonts w:eastAsiaTheme="minorHAnsi"/>
        </w:rPr>
        <w:t>«Об организации предоставления государственных и муниципальных услуг»</w:t>
      </w:r>
      <w:r w:rsidR="00E74B0B">
        <w:rPr>
          <w:rFonts w:eastAsiaTheme="minorHAnsi"/>
        </w:rPr>
        <w:t xml:space="preserve"> (далее по тексту - Федеральный закон № 210-ФЗ)</w:t>
      </w:r>
      <w:r w:rsidRPr="00164FD8">
        <w:rPr>
          <w:rFonts w:eastAsiaTheme="minorHAnsi"/>
          <w:bCs/>
        </w:rPr>
        <w:t>;</w:t>
      </w:r>
    </w:p>
    <w:p w:rsidR="00A17F01" w:rsidRPr="00870025" w:rsidRDefault="00871A2D" w:rsidP="00C43029">
      <w:pPr>
        <w:pStyle w:val="a7"/>
        <w:ind w:firstLine="851"/>
        <w:jc w:val="both"/>
        <w:rPr>
          <w:rFonts w:eastAsiaTheme="minorHAnsi"/>
          <w:i/>
          <w:color w:val="FF0000"/>
        </w:rPr>
      </w:pPr>
      <w:r>
        <w:rPr>
          <w:rFonts w:eastAsiaTheme="minorHAnsi"/>
          <w:bCs/>
        </w:rPr>
        <w:t xml:space="preserve">3) </w:t>
      </w:r>
      <w:r w:rsidRPr="00871A2D">
        <w:rPr>
          <w:rFonts w:eastAsiaTheme="minorHAnsi"/>
          <w:bCs/>
        </w:rPr>
        <w:t xml:space="preserve">осуществления действий, в том числе согласований, необходимых для получения </w:t>
      </w:r>
      <w:r w:rsidR="007B444A">
        <w:rPr>
          <w:rFonts w:eastAsiaTheme="minorHAnsi"/>
          <w:bCs/>
        </w:rPr>
        <w:t>муниципальной</w:t>
      </w:r>
      <w:r w:rsidRPr="00871A2D">
        <w:rPr>
          <w:rFonts w:eastAsiaTheme="minorHAnsi"/>
          <w:bCs/>
        </w:rPr>
        <w:t xml:space="preserve"> услуг</w:t>
      </w:r>
      <w:r w:rsidR="00A17F01">
        <w:rPr>
          <w:rFonts w:eastAsiaTheme="minorHAnsi"/>
          <w:bCs/>
        </w:rPr>
        <w:t>и</w:t>
      </w:r>
      <w:r w:rsidRPr="00871A2D">
        <w:rPr>
          <w:rFonts w:eastAsiaTheme="minorHAnsi"/>
          <w:bCs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1A0218">
        <w:rPr>
          <w:rFonts w:eastAsiaTheme="minorHAnsi"/>
          <w:bCs/>
        </w:rPr>
        <w:t>предоставляемых в результате предоставления таких услуг, включенных в переч</w:t>
      </w:r>
      <w:r w:rsidR="00A17F01" w:rsidRPr="001A0218">
        <w:rPr>
          <w:rFonts w:eastAsiaTheme="minorHAnsi"/>
          <w:bCs/>
        </w:rPr>
        <w:t>ень</w:t>
      </w:r>
      <w:r w:rsidR="0061038A" w:rsidRPr="001A0218">
        <w:rPr>
          <w:rFonts w:eastAsiaTheme="minorHAnsi"/>
          <w:bCs/>
        </w:rPr>
        <w:t xml:space="preserve"> </w:t>
      </w:r>
      <w:r w:rsidR="00A17F01" w:rsidRPr="001A0218">
        <w:rPr>
          <w:rFonts w:eastAsiaTheme="minorHAnsi"/>
        </w:rPr>
        <w:t xml:space="preserve">услуг, которые являются необходимыми и обязательными для предоставления </w:t>
      </w:r>
      <w:r w:rsidR="007B444A" w:rsidRPr="001A0218">
        <w:rPr>
          <w:rFonts w:eastAsiaTheme="minorHAnsi"/>
        </w:rPr>
        <w:t>муниципальной</w:t>
      </w:r>
      <w:r w:rsidR="00A17F01" w:rsidRPr="001A0218">
        <w:rPr>
          <w:rFonts w:eastAsiaTheme="minorHAnsi"/>
        </w:rPr>
        <w:t xml:space="preserve"> услуги</w:t>
      </w:r>
      <w:r w:rsidR="001A0218" w:rsidRPr="001A0218">
        <w:rPr>
          <w:rFonts w:eastAsiaTheme="minorHAnsi"/>
        </w:rPr>
        <w:t xml:space="preserve"> </w:t>
      </w:r>
      <w:r w:rsidR="00A17F01" w:rsidRPr="001A0218">
        <w:rPr>
          <w:rFonts w:eastAsiaTheme="minorHAnsi"/>
        </w:rPr>
        <w:t>указан в пункте 2.38. настоящего Административного регламента.</w:t>
      </w:r>
      <w:r w:rsidR="00A17F01" w:rsidRPr="00870025">
        <w:rPr>
          <w:rFonts w:eastAsiaTheme="minorHAnsi"/>
          <w:i/>
          <w:color w:val="FF0000"/>
        </w:rPr>
        <w:t xml:space="preserve">  </w:t>
      </w:r>
    </w:p>
    <w:p w:rsidR="0047162F" w:rsidRPr="001A0218" w:rsidRDefault="00871A2D" w:rsidP="00C43029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t>4</w:t>
      </w:r>
      <w:r w:rsidR="0047162F" w:rsidRPr="001A0218">
        <w:rPr>
          <w:rFonts w:eastAsiaTheme="minorHAnsi"/>
          <w:bCs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7162F" w:rsidRPr="001A021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t>- 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эксплуатацию, заявления о внесении изменений;</w:t>
      </w:r>
    </w:p>
    <w:p w:rsidR="0047162F" w:rsidRPr="001A021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t>- наличие ошибок в заявлении о выдаче разрешения на ввод объекта в эксплуатацию, заявлении о внесении изменений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7162F" w:rsidRPr="001A021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7162F" w:rsidRPr="001A021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B444A" w:rsidRPr="001A0218">
        <w:rPr>
          <w:rFonts w:eastAsiaTheme="minorHAnsi"/>
          <w:bCs/>
        </w:rPr>
        <w:t>администрации</w:t>
      </w:r>
      <w:r w:rsidR="00541578" w:rsidRPr="001A0218">
        <w:rPr>
          <w:rFonts w:eastAsiaTheme="minorHAnsi"/>
          <w:bCs/>
        </w:rPr>
        <w:t>,</w:t>
      </w:r>
      <w:r w:rsidR="0061038A" w:rsidRPr="001A0218">
        <w:rPr>
          <w:rFonts w:eastAsiaTheme="minorHAnsi"/>
          <w:bCs/>
        </w:rPr>
        <w:t xml:space="preserve"> </w:t>
      </w:r>
      <w:r w:rsidR="00541578" w:rsidRPr="001A0218">
        <w:rPr>
          <w:rFonts w:eastAsiaTheme="minorHAnsi"/>
          <w:bCs/>
        </w:rPr>
        <w:t xml:space="preserve">муниципального </w:t>
      </w:r>
      <w:r w:rsidRPr="001A0218">
        <w:rPr>
          <w:rFonts w:eastAsiaTheme="minorHAnsi"/>
          <w:bCs/>
        </w:rPr>
        <w:t xml:space="preserve">служащего, работника многофункционального центра, работника организации, предусмотренной </w:t>
      </w:r>
      <w:hyperlink r:id="rId75" w:history="1">
        <w:r w:rsidRPr="001A0218">
          <w:rPr>
            <w:rFonts w:eastAsiaTheme="minorHAnsi"/>
            <w:bCs/>
          </w:rPr>
          <w:t>частью 1.1 статьи 16</w:t>
        </w:r>
      </w:hyperlink>
      <w:r w:rsidRPr="001A0218">
        <w:rPr>
          <w:rFonts w:eastAsiaTheme="minorHAnsi"/>
          <w:bCs/>
        </w:rPr>
        <w:t xml:space="preserve"> Федерального закона </w:t>
      </w:r>
      <w:r w:rsidR="00E74B0B" w:rsidRPr="001A0218">
        <w:rPr>
          <w:rFonts w:eastAsiaTheme="minorHAnsi"/>
          <w:bCs/>
        </w:rPr>
        <w:t>№</w:t>
      </w:r>
      <w:r w:rsidRPr="001A0218">
        <w:rPr>
          <w:rFonts w:eastAsiaTheme="minorHAnsi"/>
          <w:bCs/>
        </w:rPr>
        <w:t xml:space="preserve">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</w:t>
      </w:r>
      <w:r w:rsidR="007B444A" w:rsidRPr="001A0218">
        <w:rPr>
          <w:rFonts w:eastAsiaTheme="minorHAnsi"/>
          <w:bCs/>
        </w:rPr>
        <w:t>администрации</w:t>
      </w:r>
      <w:r w:rsidR="00541578" w:rsidRPr="001A0218">
        <w:rPr>
          <w:rFonts w:eastAsiaTheme="minorHAnsi"/>
          <w:bCs/>
        </w:rPr>
        <w:t>,</w:t>
      </w:r>
      <w:r w:rsidR="0061038A" w:rsidRPr="001A0218">
        <w:rPr>
          <w:rFonts w:eastAsiaTheme="minorHAnsi"/>
          <w:bCs/>
        </w:rPr>
        <w:t xml:space="preserve"> </w:t>
      </w:r>
      <w:r w:rsidRPr="001A0218">
        <w:rPr>
          <w:rFonts w:eastAsiaTheme="minorHAnsi"/>
          <w:bCs/>
        </w:rPr>
        <w:t xml:space="preserve">руководителя </w:t>
      </w:r>
      <w:r w:rsidR="00541578" w:rsidRPr="001A0218">
        <w:rPr>
          <w:rFonts w:eastAsiaTheme="minorHAnsi"/>
          <w:bCs/>
        </w:rPr>
        <w:t>МФЦ</w:t>
      </w:r>
      <w:r w:rsidRPr="001A0218">
        <w:rPr>
          <w:rFonts w:eastAsiaTheme="minorHAnsi"/>
          <w:bCs/>
        </w:rPr>
        <w:t xml:space="preserve">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</w:t>
      </w:r>
      <w:r w:rsidR="00E74B0B" w:rsidRPr="001A0218">
        <w:rPr>
          <w:rFonts w:eastAsiaTheme="minorHAnsi"/>
          <w:bCs/>
        </w:rPr>
        <w:t>№</w:t>
      </w:r>
      <w:r w:rsidRPr="001A0218">
        <w:rPr>
          <w:rFonts w:eastAsiaTheme="minorHAnsi"/>
          <w:bCs/>
        </w:rPr>
        <w:t xml:space="preserve"> 210-ФЗ, уведомляется </w:t>
      </w:r>
      <w:r w:rsidR="007B444A" w:rsidRPr="001A0218">
        <w:rPr>
          <w:rFonts w:eastAsiaTheme="minorHAnsi"/>
          <w:bCs/>
        </w:rPr>
        <w:t>заявитель</w:t>
      </w:r>
      <w:r w:rsidRPr="001A0218">
        <w:rPr>
          <w:rFonts w:eastAsiaTheme="minorHAnsi"/>
          <w:bCs/>
        </w:rPr>
        <w:t>, а также приносятся извинения за доставленные неудобства;</w:t>
      </w:r>
    </w:p>
    <w:p w:rsidR="0047162F" w:rsidRPr="001A0218" w:rsidRDefault="00A17F01" w:rsidP="00C43029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t>5</w:t>
      </w:r>
      <w:r w:rsidR="0047162F" w:rsidRPr="001A0218">
        <w:rPr>
          <w:rFonts w:eastAsiaTheme="minorHAnsi"/>
          <w:bCs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6" w:history="1">
        <w:r w:rsidR="0047162F" w:rsidRPr="001A0218">
          <w:rPr>
            <w:rFonts w:eastAsiaTheme="minorHAnsi"/>
            <w:bCs/>
          </w:rPr>
          <w:t>пунктом 7.2 части 1 статьи 16</w:t>
        </w:r>
      </w:hyperlink>
      <w:r w:rsidR="0047162F" w:rsidRPr="001A0218">
        <w:rPr>
          <w:rFonts w:eastAsiaTheme="minorHAnsi"/>
          <w:bCs/>
        </w:rPr>
        <w:t xml:space="preserve"> Федерального закона </w:t>
      </w:r>
      <w:r w:rsidR="00E74B0B" w:rsidRPr="001A0218">
        <w:rPr>
          <w:rFonts w:eastAsiaTheme="minorHAnsi"/>
          <w:bCs/>
        </w:rPr>
        <w:t>№</w:t>
      </w:r>
      <w:r w:rsidR="0047162F" w:rsidRPr="001A0218">
        <w:rPr>
          <w:rFonts w:eastAsiaTheme="minorHAnsi"/>
          <w:bCs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47162F" w:rsidRPr="001A0218" w:rsidRDefault="0047162F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47162F" w:rsidRPr="001A0218" w:rsidRDefault="0047162F" w:rsidP="00A951F2">
      <w:pPr>
        <w:pStyle w:val="a7"/>
        <w:ind w:firstLine="851"/>
        <w:jc w:val="center"/>
        <w:rPr>
          <w:rFonts w:eastAsiaTheme="minorHAnsi"/>
          <w:b/>
          <w:bCs/>
        </w:rPr>
      </w:pPr>
      <w:r w:rsidRPr="001A0218">
        <w:rPr>
          <w:rFonts w:eastAsiaTheme="minorHAnsi"/>
          <w:b/>
          <w:bCs/>
        </w:rPr>
        <w:t>Перечень услуг, которые являются необходимыми</w:t>
      </w:r>
    </w:p>
    <w:p w:rsidR="0047162F" w:rsidRPr="001A0218" w:rsidRDefault="0047162F" w:rsidP="00A951F2">
      <w:pPr>
        <w:pStyle w:val="a7"/>
        <w:ind w:firstLine="851"/>
        <w:jc w:val="center"/>
        <w:rPr>
          <w:rFonts w:eastAsiaTheme="minorHAnsi"/>
          <w:b/>
          <w:bCs/>
        </w:rPr>
      </w:pPr>
      <w:r w:rsidRPr="001A0218">
        <w:rPr>
          <w:rFonts w:eastAsiaTheme="minorHAnsi"/>
          <w:b/>
          <w:bCs/>
        </w:rPr>
        <w:t xml:space="preserve">и обязательными для предоставления </w:t>
      </w:r>
      <w:r w:rsidR="007B444A" w:rsidRPr="001A0218">
        <w:rPr>
          <w:rFonts w:eastAsiaTheme="minorHAnsi"/>
          <w:b/>
          <w:bCs/>
        </w:rPr>
        <w:t>муниципальной</w:t>
      </w:r>
      <w:r w:rsidRPr="001A0218">
        <w:rPr>
          <w:rFonts w:eastAsiaTheme="minorHAnsi"/>
          <w:b/>
          <w:bCs/>
        </w:rPr>
        <w:t xml:space="preserve"> услуги, в том числе сведения о документе</w:t>
      </w:r>
      <w:r w:rsidR="00FA4167" w:rsidRPr="001A0218">
        <w:rPr>
          <w:rFonts w:eastAsiaTheme="minorHAnsi"/>
          <w:b/>
          <w:bCs/>
        </w:rPr>
        <w:t xml:space="preserve"> </w:t>
      </w:r>
      <w:r w:rsidRPr="001A0218">
        <w:rPr>
          <w:rFonts w:eastAsiaTheme="minorHAnsi"/>
          <w:b/>
          <w:bCs/>
        </w:rPr>
        <w:t>(документах), выдаваемом (выдаваемых) организациями,</w:t>
      </w:r>
      <w:r w:rsidR="00FA4167" w:rsidRPr="001A0218">
        <w:rPr>
          <w:rFonts w:eastAsiaTheme="minorHAnsi"/>
          <w:b/>
          <w:bCs/>
        </w:rPr>
        <w:t xml:space="preserve"> </w:t>
      </w:r>
      <w:r w:rsidRPr="001A0218">
        <w:rPr>
          <w:rFonts w:eastAsiaTheme="minorHAnsi"/>
          <w:b/>
          <w:bCs/>
        </w:rPr>
        <w:t xml:space="preserve">участвующими в предоставлении </w:t>
      </w:r>
      <w:r w:rsidR="007B444A" w:rsidRPr="001A0218">
        <w:rPr>
          <w:rFonts w:eastAsiaTheme="minorHAnsi"/>
          <w:b/>
          <w:bCs/>
        </w:rPr>
        <w:t>муниципальной</w:t>
      </w:r>
      <w:r w:rsidR="00541578" w:rsidRPr="001A0218">
        <w:rPr>
          <w:rFonts w:eastAsiaTheme="minorHAnsi"/>
          <w:b/>
          <w:bCs/>
        </w:rPr>
        <w:t xml:space="preserve"> </w:t>
      </w:r>
      <w:r w:rsidRPr="001A0218">
        <w:rPr>
          <w:rFonts w:eastAsiaTheme="minorHAnsi"/>
          <w:b/>
          <w:bCs/>
        </w:rPr>
        <w:t>услуги</w:t>
      </w:r>
    </w:p>
    <w:p w:rsidR="0047162F" w:rsidRPr="001A0218" w:rsidRDefault="0047162F" w:rsidP="00C43029">
      <w:pPr>
        <w:pStyle w:val="a7"/>
        <w:ind w:firstLine="851"/>
        <w:jc w:val="both"/>
        <w:rPr>
          <w:rFonts w:eastAsiaTheme="minorHAnsi"/>
          <w:b/>
          <w:bCs/>
        </w:rPr>
      </w:pPr>
      <w:r w:rsidRPr="001A0218">
        <w:rPr>
          <w:rFonts w:eastAsiaTheme="minorHAnsi"/>
          <w:bCs/>
        </w:rPr>
        <w:t>2.3</w:t>
      </w:r>
      <w:r w:rsidR="00E74B0B" w:rsidRPr="001A0218">
        <w:rPr>
          <w:rFonts w:eastAsiaTheme="minorHAnsi"/>
          <w:bCs/>
        </w:rPr>
        <w:t>8</w:t>
      </w:r>
      <w:r w:rsidRPr="001A0218">
        <w:rPr>
          <w:rFonts w:eastAsiaTheme="minorHAnsi"/>
          <w:bCs/>
        </w:rPr>
        <w:t xml:space="preserve">. </w:t>
      </w:r>
      <w:r w:rsidR="001A0218" w:rsidRPr="001A0218">
        <w:rPr>
          <w:rFonts w:eastAsiaTheme="minorHAnsi"/>
          <w:bCs/>
        </w:rPr>
        <w:t>Услуги, необходимые и обязательные для предоставления услуги, отсутствуют.</w:t>
      </w:r>
    </w:p>
    <w:p w:rsidR="00A951F2" w:rsidRPr="00B62F11" w:rsidRDefault="00A951F2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47162F" w:rsidRPr="0047162F" w:rsidRDefault="0047162F" w:rsidP="006B1DBE">
      <w:pPr>
        <w:pStyle w:val="a7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>Максимальный срок ожидания в очереди при подаче запроса</w:t>
      </w:r>
    </w:p>
    <w:p w:rsidR="0047162F" w:rsidRPr="0047162F" w:rsidRDefault="0047162F" w:rsidP="006B1DBE">
      <w:pPr>
        <w:pStyle w:val="a7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 xml:space="preserve">о предоставлении </w:t>
      </w:r>
      <w:r w:rsidR="007B444A">
        <w:rPr>
          <w:rFonts w:eastAsiaTheme="minorHAnsi"/>
          <w:b/>
          <w:bCs/>
        </w:rPr>
        <w:t>муниципальной</w:t>
      </w:r>
      <w:r w:rsidRPr="0047162F">
        <w:rPr>
          <w:rFonts w:eastAsiaTheme="minorHAnsi"/>
          <w:b/>
          <w:bCs/>
        </w:rPr>
        <w:t xml:space="preserve"> услуги</w:t>
      </w:r>
      <w:r w:rsidR="00A951F2" w:rsidRPr="00A951F2">
        <w:rPr>
          <w:rFonts w:eastAsiaTheme="minorHAnsi"/>
          <w:b/>
          <w:bCs/>
        </w:rPr>
        <w:t xml:space="preserve"> </w:t>
      </w:r>
      <w:r w:rsidRPr="0047162F">
        <w:rPr>
          <w:rFonts w:eastAsiaTheme="minorHAnsi"/>
          <w:b/>
          <w:bCs/>
        </w:rPr>
        <w:t xml:space="preserve">и при получении результата предоставления </w:t>
      </w:r>
      <w:r w:rsidR="007B444A">
        <w:rPr>
          <w:rFonts w:eastAsiaTheme="minorHAnsi"/>
          <w:b/>
          <w:bCs/>
        </w:rPr>
        <w:t>муниципальной</w:t>
      </w:r>
      <w:r w:rsidRPr="0047162F">
        <w:rPr>
          <w:rFonts w:eastAsiaTheme="minorHAnsi"/>
          <w:b/>
          <w:bCs/>
        </w:rPr>
        <w:t xml:space="preserve"> услуги</w:t>
      </w:r>
    </w:p>
    <w:p w:rsidR="0025245B" w:rsidRPr="008E082E" w:rsidRDefault="0047162F" w:rsidP="008E082E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2.3</w:t>
      </w:r>
      <w:r w:rsidR="006543E1" w:rsidRPr="006543E1">
        <w:rPr>
          <w:rFonts w:eastAsiaTheme="minorHAnsi"/>
          <w:bCs/>
        </w:rPr>
        <w:t>9</w:t>
      </w:r>
      <w:r w:rsidRPr="006543E1">
        <w:rPr>
          <w:rFonts w:eastAsiaTheme="minorHAnsi"/>
          <w:bCs/>
        </w:rPr>
        <w:t xml:space="preserve">. 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7B444A">
        <w:rPr>
          <w:rFonts w:eastAsiaTheme="minorHAnsi"/>
          <w:bCs/>
        </w:rPr>
        <w:t>администрации</w:t>
      </w:r>
      <w:r w:rsidR="00A17F01">
        <w:rPr>
          <w:rFonts w:eastAsiaTheme="minorHAnsi"/>
          <w:bCs/>
        </w:rPr>
        <w:t xml:space="preserve">, </w:t>
      </w:r>
      <w:r w:rsidRPr="006543E1">
        <w:rPr>
          <w:rFonts w:eastAsiaTheme="minorHAnsi"/>
          <w:bCs/>
        </w:rPr>
        <w:t xml:space="preserve">организации или </w:t>
      </w:r>
      <w:r w:rsidR="00A17F01">
        <w:rPr>
          <w:rFonts w:eastAsiaTheme="minorHAnsi"/>
          <w:bCs/>
        </w:rPr>
        <w:t>МФЦ</w:t>
      </w:r>
      <w:r w:rsidR="008E082E">
        <w:rPr>
          <w:rFonts w:eastAsiaTheme="minorHAnsi"/>
          <w:bCs/>
        </w:rPr>
        <w:t xml:space="preserve"> составляет не более 15 минут.</w:t>
      </w:r>
    </w:p>
    <w:p w:rsidR="0025245B" w:rsidRPr="0047162F" w:rsidRDefault="0025245B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47162F" w:rsidRPr="0047162F" w:rsidRDefault="0047162F" w:rsidP="0061038A">
      <w:pPr>
        <w:pStyle w:val="a7"/>
        <w:ind w:firstLine="851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>Требования к помещениям, в которых предоставляется</w:t>
      </w:r>
      <w:r w:rsidR="0061038A">
        <w:rPr>
          <w:rFonts w:eastAsiaTheme="minorHAnsi"/>
          <w:b/>
          <w:bCs/>
        </w:rPr>
        <w:t xml:space="preserve"> </w:t>
      </w:r>
      <w:r w:rsidR="007B444A">
        <w:rPr>
          <w:rFonts w:eastAsiaTheme="minorHAnsi"/>
          <w:b/>
          <w:bCs/>
        </w:rPr>
        <w:t>муниципальная</w:t>
      </w:r>
      <w:r w:rsidRPr="0047162F">
        <w:rPr>
          <w:rFonts w:eastAsiaTheme="minorHAnsi"/>
          <w:b/>
          <w:bCs/>
        </w:rPr>
        <w:t xml:space="preserve"> услуга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2.</w:t>
      </w:r>
      <w:r w:rsidR="006543E1" w:rsidRPr="006543E1">
        <w:rPr>
          <w:rFonts w:eastAsiaTheme="minorHAnsi"/>
          <w:bCs/>
        </w:rPr>
        <w:t>40</w:t>
      </w:r>
      <w:r w:rsidRPr="006543E1">
        <w:rPr>
          <w:rFonts w:eastAsiaTheme="minorHAnsi"/>
          <w:bCs/>
        </w:rPr>
        <w:t>. Местоположение административных зданий, в которых осуществляется прием заявлений о выдаче разрешения на ввод объекта в эксплуатацию, заявлений о внесении изменений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Pr="006543E1">
        <w:rPr>
          <w:rFonts w:eastAsiaTheme="minorHAnsi"/>
          <w:bCs/>
        </w:rPr>
        <w:lastRenderedPageBreak/>
        <w:t xml:space="preserve">документов, организовывается стоянка (парковка) для личного автомобильного транспорта заявителей. 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 xml:space="preserve">В целях обеспечения беспрепятственного доступа </w:t>
      </w:r>
      <w:r w:rsidR="007B444A">
        <w:rPr>
          <w:rFonts w:eastAsiaTheme="minorHAnsi"/>
          <w:bCs/>
        </w:rPr>
        <w:t>заявителей</w:t>
      </w:r>
      <w:r w:rsidRPr="006543E1">
        <w:rPr>
          <w:rFonts w:eastAsiaTheme="minorHAnsi"/>
          <w:bCs/>
        </w:rPr>
        <w:t>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 xml:space="preserve">Центральный вход в здание </w:t>
      </w:r>
      <w:r w:rsidR="007B444A">
        <w:rPr>
          <w:rFonts w:eastAsiaTheme="minorHAnsi"/>
          <w:bCs/>
        </w:rPr>
        <w:t>администрации</w:t>
      </w:r>
      <w:r w:rsidR="006543E1">
        <w:rPr>
          <w:rFonts w:eastAsiaTheme="minorHAnsi"/>
          <w:bCs/>
        </w:rPr>
        <w:t xml:space="preserve">, МФЦ </w:t>
      </w:r>
      <w:r w:rsidRPr="006543E1">
        <w:rPr>
          <w:rFonts w:eastAsiaTheme="minorHAnsi"/>
          <w:bCs/>
        </w:rPr>
        <w:t>должен быть оборудован информационной табличкой (вывеской), содержащей информацию: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наименование;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местонахождение и юридический адрес;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режим работы;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график приема;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номера телефонов для справок.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Помещения, в которых предоставляется услуга, оснащаются: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противопожарной системой и средствами пожаротушения;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системой оповещения о возникновении чрезвычайной ситуации;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средствами оказания первой медицинской помощи;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туалетными комнатами для посетителей.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 xml:space="preserve">Зал ожидания </w:t>
      </w:r>
      <w:r w:rsidR="007B444A">
        <w:rPr>
          <w:rFonts w:eastAsiaTheme="minorHAnsi"/>
          <w:bCs/>
        </w:rPr>
        <w:t>заявителей</w:t>
      </w:r>
      <w:r w:rsidR="00541578" w:rsidRPr="006543E1">
        <w:rPr>
          <w:rFonts w:eastAsiaTheme="minorHAnsi"/>
          <w:bCs/>
        </w:rPr>
        <w:t xml:space="preserve"> </w:t>
      </w:r>
      <w:r w:rsidRPr="006543E1">
        <w:rPr>
          <w:rFonts w:eastAsiaTheme="minorHAnsi"/>
          <w:bCs/>
        </w:rPr>
        <w:t>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Места для заполнения заявлений о выдаче разрешения на ввод объекта в эксплуатацию, заявлений о внесении изменений оборудуются стульями, столами (стойками), бланками заявлений о выдаче разрешения на ввод объекта в эксплуатацию, заявлений о внесении изменений, письменными принадлежностями.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Места приема заявителей оборудуются информационными табличками (вывесками) с указанием: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номера кабинета и наименования отдела;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фамилии, имени и отчества (последнее - при наличии), должности ответственного лица за прием документов;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графика приема заявителей.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При предоставлении услуги инвалидам обеспечиваются: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возможность беспрепятственного доступа к объекту (зданию, помещению), в котором предоставляется услуга;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сопровождение инвалидов, имеющих стойкие расстройства функции зрения и самостоятельного передвижения;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допуск сурдопереводчика и тифлосурдопереводчика;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47162F" w:rsidRPr="0047162F" w:rsidRDefault="0047162F" w:rsidP="0061038A">
      <w:pPr>
        <w:pStyle w:val="a7"/>
        <w:ind w:firstLine="851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 xml:space="preserve">Показатели доступности и качества </w:t>
      </w:r>
      <w:r w:rsidR="007B444A">
        <w:rPr>
          <w:rFonts w:eastAsiaTheme="minorHAnsi"/>
          <w:b/>
          <w:bCs/>
        </w:rPr>
        <w:t>муниципальной</w:t>
      </w:r>
      <w:r w:rsidRPr="0047162F">
        <w:rPr>
          <w:rFonts w:eastAsiaTheme="minorHAnsi"/>
          <w:b/>
          <w:bCs/>
        </w:rPr>
        <w:t xml:space="preserve"> услуги</w:t>
      </w:r>
    </w:p>
    <w:p w:rsidR="00317CB7" w:rsidRPr="00317CB7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2.</w:t>
      </w:r>
      <w:r w:rsidR="006543E1" w:rsidRPr="006543E1">
        <w:rPr>
          <w:rFonts w:eastAsiaTheme="minorHAnsi"/>
          <w:bCs/>
        </w:rPr>
        <w:t>41</w:t>
      </w:r>
      <w:r w:rsidRPr="006543E1">
        <w:rPr>
          <w:rFonts w:eastAsiaTheme="minorHAnsi"/>
          <w:bCs/>
        </w:rPr>
        <w:t xml:space="preserve">. </w:t>
      </w:r>
      <w:r w:rsidR="00317CB7" w:rsidRPr="00317CB7">
        <w:rPr>
          <w:rFonts w:eastAsiaTheme="minorHAnsi"/>
          <w:bCs/>
        </w:rPr>
        <w:t xml:space="preserve">Оценка доступности и качества предоставления </w:t>
      </w:r>
      <w:r w:rsidR="007B444A">
        <w:rPr>
          <w:rFonts w:eastAsiaTheme="minorHAnsi"/>
          <w:bCs/>
        </w:rPr>
        <w:t>муниципальной</w:t>
      </w:r>
      <w:r w:rsidR="00317CB7" w:rsidRPr="00317CB7">
        <w:rPr>
          <w:rFonts w:eastAsiaTheme="minorHAnsi"/>
          <w:bCs/>
        </w:rPr>
        <w:t xml:space="preserve"> услуги должна осуществляться по следующим показателям: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а) наличие полной и понятной информации о порядке, сроках и ходе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б) возможность выбора </w:t>
      </w:r>
      <w:r w:rsidR="007B444A">
        <w:rPr>
          <w:rFonts w:eastAsiaTheme="minorHAnsi"/>
          <w:bCs/>
        </w:rPr>
        <w:t>заявителем</w:t>
      </w:r>
      <w:r w:rsidRPr="00317CB7">
        <w:rPr>
          <w:rFonts w:eastAsiaTheme="minorHAnsi"/>
          <w:bCs/>
        </w:rPr>
        <w:t xml:space="preserve"> форм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в) возможность обращения за получением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 в МФЦ, в том числе с использованием ЕПГУ;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г) возможность обращения за получением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 в электронной форме, в том числе с использованием ЕПГУ</w:t>
      </w:r>
      <w:r w:rsidR="00A17F01">
        <w:rPr>
          <w:rFonts w:eastAsiaTheme="minorHAnsi"/>
          <w:bCs/>
        </w:rPr>
        <w:t xml:space="preserve">, </w:t>
      </w:r>
      <w:r w:rsidR="002B2996">
        <w:rPr>
          <w:rFonts w:eastAsiaTheme="minorHAnsi"/>
          <w:bCs/>
        </w:rPr>
        <w:t xml:space="preserve">Регионального </w:t>
      </w:r>
      <w:r w:rsidR="00A17F01">
        <w:rPr>
          <w:rFonts w:eastAsiaTheme="minorHAnsi"/>
          <w:bCs/>
        </w:rPr>
        <w:t>портала</w:t>
      </w:r>
      <w:r w:rsidR="004705F9">
        <w:rPr>
          <w:rFonts w:eastAsiaTheme="minorHAnsi"/>
          <w:bCs/>
        </w:rPr>
        <w:t>, ГИС</w:t>
      </w:r>
      <w:r w:rsidRPr="00317CB7">
        <w:rPr>
          <w:rFonts w:eastAsiaTheme="minorHAnsi"/>
          <w:bCs/>
        </w:rPr>
        <w:t>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д) доступность обращения за предоставлением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услуги, в том числе для маломобильных групп населения;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lastRenderedPageBreak/>
        <w:t xml:space="preserve">е) соблюдения установленного времени ожидания в очереди при подаче заявления и при получении результата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ж) соблюдение сроков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 и сроков выполнения административных процедур при предоставлении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з) отсутствие обоснованных жалоб со стороны граждан по результатам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услуги, в том числе с использованием ЕПГУ</w:t>
      </w:r>
      <w:r w:rsidR="00A17F01">
        <w:rPr>
          <w:rFonts w:eastAsiaTheme="minorHAnsi"/>
          <w:bCs/>
        </w:rPr>
        <w:t xml:space="preserve">, </w:t>
      </w:r>
      <w:r w:rsidR="002B2996">
        <w:rPr>
          <w:rFonts w:eastAsiaTheme="minorHAnsi"/>
          <w:bCs/>
        </w:rPr>
        <w:t xml:space="preserve">Регионального </w:t>
      </w:r>
      <w:r w:rsidR="00A17F01">
        <w:rPr>
          <w:rFonts w:eastAsiaTheme="minorHAnsi"/>
          <w:bCs/>
        </w:rPr>
        <w:t>портала</w:t>
      </w:r>
      <w:r w:rsidR="004705F9">
        <w:rPr>
          <w:rFonts w:eastAsiaTheme="minorHAnsi"/>
          <w:bCs/>
        </w:rPr>
        <w:t>, ГИС</w:t>
      </w:r>
      <w:r w:rsidRPr="00317CB7">
        <w:rPr>
          <w:rFonts w:eastAsiaTheme="minorHAnsi"/>
          <w:bCs/>
        </w:rPr>
        <w:t>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услуги, в форме электронного документа, в том числе с использованием ЕПГУ</w:t>
      </w:r>
      <w:r w:rsidR="00A17F01">
        <w:rPr>
          <w:rFonts w:eastAsiaTheme="minorHAnsi"/>
          <w:bCs/>
        </w:rPr>
        <w:t xml:space="preserve">, </w:t>
      </w:r>
      <w:r w:rsidR="002B2996">
        <w:rPr>
          <w:rFonts w:eastAsiaTheme="minorHAnsi"/>
          <w:bCs/>
        </w:rPr>
        <w:t xml:space="preserve">Регионального </w:t>
      </w:r>
      <w:r w:rsidR="00A17F01">
        <w:rPr>
          <w:rFonts w:eastAsiaTheme="minorHAnsi"/>
          <w:bCs/>
        </w:rPr>
        <w:t>портала</w:t>
      </w:r>
      <w:r w:rsidR="004705F9">
        <w:rPr>
          <w:rFonts w:eastAsiaTheme="minorHAnsi"/>
          <w:bCs/>
        </w:rPr>
        <w:t>, ГИС</w:t>
      </w:r>
      <w:r w:rsidRPr="00317CB7">
        <w:rPr>
          <w:rFonts w:eastAsiaTheme="minorHAnsi"/>
          <w:bCs/>
        </w:rPr>
        <w:t>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к) предоставление возможности получения информации о ходе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услуги, в том числе с использованием ЕПГУ</w:t>
      </w:r>
      <w:r w:rsidR="00A17F01">
        <w:rPr>
          <w:rFonts w:eastAsiaTheme="minorHAnsi"/>
          <w:bCs/>
        </w:rPr>
        <w:t xml:space="preserve">, </w:t>
      </w:r>
      <w:r w:rsidR="002B2996">
        <w:rPr>
          <w:rFonts w:eastAsiaTheme="minorHAnsi"/>
          <w:bCs/>
        </w:rPr>
        <w:t xml:space="preserve">Регионального </w:t>
      </w:r>
      <w:r w:rsidR="00A17F01">
        <w:rPr>
          <w:rFonts w:eastAsiaTheme="minorHAnsi"/>
          <w:bCs/>
        </w:rPr>
        <w:t>портала</w:t>
      </w:r>
      <w:r w:rsidR="004705F9">
        <w:rPr>
          <w:rFonts w:eastAsiaTheme="minorHAnsi"/>
          <w:bCs/>
        </w:rPr>
        <w:t>, ГИС</w:t>
      </w:r>
      <w:r w:rsidRPr="00317CB7">
        <w:rPr>
          <w:rFonts w:eastAsiaTheme="minorHAnsi"/>
          <w:bCs/>
        </w:rPr>
        <w:t>.</w:t>
      </w:r>
    </w:p>
    <w:p w:rsid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2.42. </w:t>
      </w:r>
      <w:r w:rsidRPr="00317CB7">
        <w:rPr>
          <w:rFonts w:eastAsiaTheme="minorHAnsi"/>
          <w:bCs/>
        </w:rPr>
        <w:t xml:space="preserve">В целях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услуги, консультаций и информирования о ходе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 осуществляется прием </w:t>
      </w:r>
      <w:r w:rsidR="007B444A">
        <w:rPr>
          <w:rFonts w:eastAsiaTheme="minorHAnsi"/>
          <w:bCs/>
        </w:rPr>
        <w:t>заявителей</w:t>
      </w:r>
      <w:r w:rsidRPr="00317CB7">
        <w:rPr>
          <w:rFonts w:eastAsiaTheme="minorHAnsi"/>
          <w:bCs/>
        </w:rPr>
        <w:t xml:space="preserve">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7B444A">
        <w:rPr>
          <w:rFonts w:eastAsiaTheme="minorHAnsi"/>
          <w:bCs/>
        </w:rPr>
        <w:t>администрации</w:t>
      </w:r>
      <w:r w:rsidRPr="00317CB7">
        <w:rPr>
          <w:rFonts w:eastAsiaTheme="minorHAnsi"/>
          <w:bCs/>
        </w:rPr>
        <w:t>.</w:t>
      </w:r>
    </w:p>
    <w:p w:rsidR="00317CB7" w:rsidRPr="00317CB7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>2.43. На Е</w:t>
      </w:r>
      <w:r w:rsidR="00317CB7" w:rsidRPr="00317CB7">
        <w:rPr>
          <w:rFonts w:eastAsiaTheme="minorHAnsi"/>
          <w:bCs/>
        </w:rPr>
        <w:t>ПГУ</w:t>
      </w:r>
      <w:r w:rsidRPr="00317CB7">
        <w:rPr>
          <w:rFonts w:eastAsiaTheme="minorHAnsi"/>
          <w:bCs/>
        </w:rPr>
        <w:t xml:space="preserve"> размещаются сведения, предусмотренные </w:t>
      </w:r>
      <w:hyperlink r:id="rId77" w:history="1">
        <w:r w:rsidRPr="00317CB7">
          <w:rPr>
            <w:rFonts w:eastAsiaTheme="minorHAnsi"/>
            <w:bCs/>
            <w:color w:val="0000FF"/>
          </w:rPr>
          <w:t>Положением</w:t>
        </w:r>
      </w:hyperlink>
      <w:r w:rsidRPr="00317CB7">
        <w:rPr>
          <w:rFonts w:eastAsiaTheme="minorHAnsi"/>
          <w:bCs/>
        </w:rPr>
        <w:t xml:space="preserve"> о федеральной государственной информационной системе </w:t>
      </w:r>
      <w:r w:rsidR="00A17F01">
        <w:rPr>
          <w:rFonts w:eastAsiaTheme="minorHAnsi"/>
          <w:bCs/>
        </w:rPr>
        <w:t>«</w:t>
      </w:r>
      <w:r w:rsidRPr="00317CB7">
        <w:rPr>
          <w:rFonts w:eastAsiaTheme="minorHAnsi"/>
          <w:bCs/>
        </w:rPr>
        <w:t>Федеральный реестр государственных и муниципальных услуг (функций)</w:t>
      </w:r>
      <w:r w:rsidR="00A17F01">
        <w:rPr>
          <w:rFonts w:eastAsiaTheme="minorHAnsi"/>
          <w:bCs/>
        </w:rPr>
        <w:t>»</w:t>
      </w:r>
      <w:r w:rsidRPr="00317CB7">
        <w:rPr>
          <w:rFonts w:eastAsiaTheme="minorHAnsi"/>
          <w:bCs/>
        </w:rPr>
        <w:t xml:space="preserve">, утвержденным постановлением Правительства Российской Федерации от 24 октября 2011 года </w:t>
      </w:r>
      <w:r w:rsidR="00317CB7" w:rsidRPr="00317CB7">
        <w:rPr>
          <w:rFonts w:eastAsiaTheme="minorHAnsi"/>
          <w:bCs/>
        </w:rPr>
        <w:t>№</w:t>
      </w:r>
      <w:r w:rsidRPr="00317CB7">
        <w:rPr>
          <w:rFonts w:eastAsiaTheme="minorHAnsi"/>
          <w:bCs/>
        </w:rPr>
        <w:t xml:space="preserve"> 861.</w:t>
      </w:r>
    </w:p>
    <w:p w:rsidR="0047162F" w:rsidRPr="00317CB7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E1FC5" w:rsidRPr="00317CB7" w:rsidRDefault="002E1FC5" w:rsidP="00C43029">
      <w:pPr>
        <w:pStyle w:val="a7"/>
        <w:ind w:firstLine="851"/>
        <w:jc w:val="both"/>
      </w:pPr>
    </w:p>
    <w:p w:rsidR="00A17F01" w:rsidRDefault="00A17F01" w:rsidP="00C43029">
      <w:pPr>
        <w:pStyle w:val="a7"/>
        <w:ind w:firstLine="851"/>
        <w:jc w:val="both"/>
        <w:rPr>
          <w:rFonts w:eastAsiaTheme="minorHAnsi"/>
          <w:b/>
        </w:rPr>
      </w:pPr>
    </w:p>
    <w:p w:rsidR="00317CB7" w:rsidRPr="00A17F01" w:rsidRDefault="00317CB7" w:rsidP="0061038A">
      <w:pPr>
        <w:pStyle w:val="a7"/>
        <w:ind w:firstLine="851"/>
        <w:jc w:val="center"/>
        <w:rPr>
          <w:rFonts w:eastAsiaTheme="minorHAnsi"/>
          <w:b/>
        </w:rPr>
      </w:pPr>
      <w:r w:rsidRPr="00A17F01">
        <w:rPr>
          <w:rFonts w:eastAsiaTheme="minorHAnsi"/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A17F01" w:rsidRDefault="00A17F01" w:rsidP="00C43029">
      <w:pPr>
        <w:pStyle w:val="a7"/>
        <w:ind w:firstLine="851"/>
        <w:jc w:val="both"/>
        <w:rPr>
          <w:rFonts w:eastAsiaTheme="minorHAnsi"/>
          <w:b/>
          <w:i/>
        </w:rPr>
      </w:pPr>
    </w:p>
    <w:p w:rsidR="00317CB7" w:rsidRPr="002B2996" w:rsidRDefault="006B1DBE" w:rsidP="0061038A">
      <w:pPr>
        <w:pStyle w:val="a7"/>
        <w:ind w:firstLine="851"/>
        <w:jc w:val="center"/>
        <w:rPr>
          <w:rFonts w:eastAsiaTheme="minorHAnsi"/>
          <w:b/>
        </w:rPr>
      </w:pPr>
      <w:r>
        <w:rPr>
          <w:rFonts w:eastAsiaTheme="minorHAnsi"/>
          <w:b/>
        </w:rPr>
        <w:t xml:space="preserve">3. </w:t>
      </w:r>
      <w:r w:rsidR="00317CB7" w:rsidRPr="002B2996">
        <w:rPr>
          <w:rFonts w:eastAsiaTheme="minorHAnsi"/>
          <w:b/>
        </w:rPr>
        <w:t xml:space="preserve">Перечень вариантов предоставления </w:t>
      </w:r>
      <w:r w:rsidR="007B444A">
        <w:rPr>
          <w:rFonts w:eastAsiaTheme="minorHAnsi"/>
          <w:b/>
        </w:rPr>
        <w:t>муниципальной</w:t>
      </w:r>
      <w:r w:rsidR="00317CB7" w:rsidRPr="002B2996">
        <w:rPr>
          <w:rFonts w:eastAsiaTheme="minorHAnsi"/>
          <w:b/>
        </w:rPr>
        <w:t xml:space="preserve"> услуги, включающий в том числе варианты предоставления </w:t>
      </w:r>
      <w:r w:rsidR="007B444A">
        <w:rPr>
          <w:rFonts w:eastAsiaTheme="minorHAnsi"/>
          <w:b/>
        </w:rPr>
        <w:t>муниципальной</w:t>
      </w:r>
      <w:r w:rsidR="00317CB7" w:rsidRPr="002B2996">
        <w:rPr>
          <w:rFonts w:eastAsiaTheme="minorHAnsi"/>
          <w:b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7B444A">
        <w:rPr>
          <w:rFonts w:eastAsiaTheme="minorHAnsi"/>
          <w:b/>
        </w:rPr>
        <w:t>муниципальной</w:t>
      </w:r>
      <w:r w:rsidR="002B2996" w:rsidRPr="002B2996">
        <w:rPr>
          <w:rFonts w:eastAsiaTheme="minorHAnsi"/>
          <w:b/>
        </w:rPr>
        <w:t xml:space="preserve"> </w:t>
      </w:r>
      <w:r w:rsidR="00317CB7" w:rsidRPr="002B2996">
        <w:rPr>
          <w:rFonts w:eastAsiaTheme="minorHAnsi"/>
          <w:b/>
        </w:rPr>
        <w:t xml:space="preserve">услуги документах и созданных реестровых записях, для выдачи дубликата документа, выданного по результатам предоставления </w:t>
      </w:r>
      <w:r w:rsidR="007B444A">
        <w:rPr>
          <w:rFonts w:eastAsiaTheme="minorHAnsi"/>
          <w:b/>
        </w:rPr>
        <w:t>муниципальной</w:t>
      </w:r>
      <w:r w:rsidR="00317CB7" w:rsidRPr="002B2996">
        <w:rPr>
          <w:rFonts w:eastAsiaTheme="minorHAnsi"/>
          <w:b/>
        </w:rPr>
        <w:t xml:space="preserve"> услуги, в том числе исчерпывающий перечень оснований для отказа в выдаче такого </w:t>
      </w:r>
      <w:r w:rsidR="00317CB7" w:rsidRPr="002B2996">
        <w:rPr>
          <w:rFonts w:eastAsiaTheme="minorHAnsi"/>
          <w:b/>
        </w:rPr>
        <w:lastRenderedPageBreak/>
        <w:t xml:space="preserve">дубликата, а также порядок оставления запроса </w:t>
      </w:r>
      <w:r w:rsidR="007B444A">
        <w:rPr>
          <w:rFonts w:eastAsiaTheme="minorHAnsi"/>
          <w:b/>
        </w:rPr>
        <w:t>заявителя</w:t>
      </w:r>
      <w:r w:rsidR="002B2996" w:rsidRPr="002B2996">
        <w:rPr>
          <w:rFonts w:eastAsiaTheme="minorHAnsi"/>
          <w:b/>
        </w:rPr>
        <w:t xml:space="preserve"> </w:t>
      </w:r>
      <w:r w:rsidR="00317CB7" w:rsidRPr="002B2996">
        <w:rPr>
          <w:rFonts w:eastAsiaTheme="minorHAnsi"/>
          <w:b/>
        </w:rPr>
        <w:t xml:space="preserve">о предоставлении </w:t>
      </w:r>
      <w:r w:rsidR="007B444A">
        <w:rPr>
          <w:rFonts w:eastAsiaTheme="minorHAnsi"/>
          <w:b/>
        </w:rPr>
        <w:t>муниципальной</w:t>
      </w:r>
      <w:r w:rsidR="00317CB7" w:rsidRPr="002B2996">
        <w:rPr>
          <w:rFonts w:eastAsiaTheme="minorHAnsi"/>
          <w:b/>
        </w:rPr>
        <w:t xml:space="preserve"> услуги без рассмотрения (при необходимости)</w:t>
      </w:r>
    </w:p>
    <w:p w:rsidR="00C37D07" w:rsidRPr="00C37D07" w:rsidRDefault="00C37D07" w:rsidP="00C43029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7B444A">
        <w:rPr>
          <w:rFonts w:eastAsiaTheme="minorHAnsi"/>
          <w:bCs/>
        </w:rPr>
        <w:t>муниципальной</w:t>
      </w:r>
      <w:r w:rsidRPr="00C37D07">
        <w:rPr>
          <w:rFonts w:eastAsiaTheme="minorHAnsi"/>
          <w:bCs/>
        </w:rPr>
        <w:t xml:space="preserve"> услуги:</w:t>
      </w:r>
    </w:p>
    <w:p w:rsidR="00C37D07" w:rsidRPr="00C37D07" w:rsidRDefault="00C37D07" w:rsidP="00C43029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3.2. </w:t>
      </w:r>
      <w:hyperlink w:anchor="Par13" w:history="1">
        <w:r w:rsidRPr="00C37D07">
          <w:rPr>
            <w:rFonts w:eastAsiaTheme="minorHAnsi"/>
            <w:bCs/>
            <w:color w:val="0000FF"/>
          </w:rPr>
          <w:t>Вариант 1</w:t>
        </w:r>
      </w:hyperlink>
      <w:r w:rsidRPr="00C37D07">
        <w:rPr>
          <w:rFonts w:eastAsiaTheme="minorHAnsi"/>
          <w:bCs/>
        </w:rPr>
        <w:t xml:space="preserve"> - выдача разрешения на ввод объекта в эксплуатацию.</w:t>
      </w:r>
    </w:p>
    <w:p w:rsidR="00C37D07" w:rsidRPr="00C37D07" w:rsidRDefault="00C37D07" w:rsidP="00C43029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3.3. </w:t>
      </w:r>
      <w:hyperlink r:id="rId78" w:history="1">
        <w:r w:rsidRPr="00C37D07">
          <w:rPr>
            <w:rFonts w:eastAsiaTheme="minorHAnsi"/>
            <w:bCs/>
            <w:color w:val="0000FF"/>
          </w:rPr>
          <w:t>Вариант 2</w:t>
        </w:r>
      </w:hyperlink>
      <w:r w:rsidRPr="00C37D07">
        <w:rPr>
          <w:rFonts w:eastAsiaTheme="minorHAnsi"/>
          <w:bCs/>
        </w:rPr>
        <w:t xml:space="preserve"> - выдача дубликата разрешения на ввод объекта в эксплуатацию.</w:t>
      </w:r>
    </w:p>
    <w:p w:rsidR="00C37D07" w:rsidRPr="00C37D07" w:rsidRDefault="00C37D07" w:rsidP="00C43029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3.4. </w:t>
      </w:r>
      <w:hyperlink r:id="rId79" w:history="1">
        <w:r w:rsidRPr="00C37D07">
          <w:rPr>
            <w:rFonts w:eastAsiaTheme="minorHAnsi"/>
            <w:bCs/>
            <w:color w:val="0000FF"/>
          </w:rPr>
          <w:t>Вариант 3</w:t>
        </w:r>
      </w:hyperlink>
      <w:r w:rsidRPr="00C37D07">
        <w:rPr>
          <w:rFonts w:eastAsiaTheme="minorHAnsi"/>
          <w:bCs/>
        </w:rPr>
        <w:t xml:space="preserve"> - внесение изменений в разрешение на ввод объекта в эксплуатацию.</w:t>
      </w:r>
    </w:p>
    <w:p w:rsidR="00C37D07" w:rsidRPr="00C37D07" w:rsidRDefault="00C37D07" w:rsidP="00C43029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3.5. </w:t>
      </w:r>
      <w:hyperlink r:id="rId80" w:history="1">
        <w:r w:rsidRPr="00C37D07">
          <w:rPr>
            <w:rFonts w:eastAsiaTheme="minorHAnsi"/>
            <w:bCs/>
            <w:color w:val="0000FF"/>
          </w:rPr>
          <w:t>Вариант 4</w:t>
        </w:r>
      </w:hyperlink>
      <w:r w:rsidRPr="00C37D07">
        <w:rPr>
          <w:rFonts w:eastAsiaTheme="minorHAnsi"/>
          <w:bCs/>
        </w:rPr>
        <w:t xml:space="preserve"> - исправление допущенных опечаток и ошибок в разрешении на ввод объекта в эксплуатацию.</w:t>
      </w:r>
    </w:p>
    <w:p w:rsidR="00C37D07" w:rsidRPr="00C37D07" w:rsidRDefault="00C37D07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C37D07" w:rsidRPr="00C37D07" w:rsidRDefault="00C37D07" w:rsidP="0061038A">
      <w:pPr>
        <w:pStyle w:val="a7"/>
        <w:ind w:firstLine="851"/>
        <w:jc w:val="center"/>
        <w:rPr>
          <w:rFonts w:eastAsiaTheme="minorHAnsi"/>
          <w:b/>
          <w:bCs/>
        </w:rPr>
      </w:pPr>
      <w:r w:rsidRPr="00C37D07">
        <w:rPr>
          <w:rFonts w:eastAsiaTheme="minorHAnsi"/>
          <w:b/>
          <w:bCs/>
        </w:rPr>
        <w:t xml:space="preserve">Описание административной процедуры профилирования </w:t>
      </w:r>
      <w:r w:rsidR="007B444A">
        <w:rPr>
          <w:rFonts w:eastAsiaTheme="minorHAnsi"/>
          <w:b/>
          <w:bCs/>
        </w:rPr>
        <w:t>заявителя</w:t>
      </w:r>
    </w:p>
    <w:p w:rsidR="003D7C03" w:rsidRPr="00C37D07" w:rsidRDefault="00C37D07" w:rsidP="00C26062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3.6. Вариант предоставления </w:t>
      </w:r>
      <w:r w:rsidR="007B444A">
        <w:rPr>
          <w:rFonts w:eastAsiaTheme="minorHAnsi"/>
          <w:bCs/>
        </w:rPr>
        <w:t>муниципальной</w:t>
      </w:r>
      <w:r w:rsidRPr="00C37D07">
        <w:rPr>
          <w:rFonts w:eastAsiaTheme="minorHAnsi"/>
          <w:bCs/>
        </w:rPr>
        <w:t xml:space="preserve"> услуги определяется в зависимости от результата предоставления услуги, за предоставлением которой обрати</w:t>
      </w:r>
      <w:r w:rsidR="006F394C">
        <w:rPr>
          <w:rFonts w:eastAsiaTheme="minorHAnsi"/>
          <w:bCs/>
        </w:rPr>
        <w:t xml:space="preserve">лся </w:t>
      </w:r>
      <w:r w:rsidR="007B444A">
        <w:rPr>
          <w:rFonts w:eastAsiaTheme="minorHAnsi"/>
          <w:bCs/>
        </w:rPr>
        <w:t>заявитель</w:t>
      </w:r>
      <w:r w:rsidRPr="00C37D07">
        <w:rPr>
          <w:rFonts w:eastAsiaTheme="minorHAnsi"/>
          <w:bCs/>
        </w:rPr>
        <w:t xml:space="preserve"> или его представитель.</w:t>
      </w:r>
    </w:p>
    <w:p w:rsidR="00C37D07" w:rsidRPr="00C37D07" w:rsidRDefault="00C37D07" w:rsidP="0061038A">
      <w:pPr>
        <w:pStyle w:val="a7"/>
        <w:ind w:firstLine="851"/>
        <w:jc w:val="center"/>
        <w:rPr>
          <w:rFonts w:eastAsiaTheme="minorHAnsi"/>
          <w:bCs/>
        </w:rPr>
      </w:pPr>
    </w:p>
    <w:p w:rsidR="00C37D07" w:rsidRPr="00C37D07" w:rsidRDefault="00C37D07" w:rsidP="0061038A">
      <w:pPr>
        <w:pStyle w:val="a7"/>
        <w:ind w:firstLine="851"/>
        <w:jc w:val="center"/>
        <w:rPr>
          <w:rFonts w:eastAsiaTheme="minorHAnsi"/>
          <w:b/>
          <w:bCs/>
        </w:rPr>
      </w:pPr>
      <w:r w:rsidRPr="00C37D07">
        <w:rPr>
          <w:rFonts w:eastAsiaTheme="minorHAnsi"/>
          <w:b/>
          <w:bCs/>
        </w:rPr>
        <w:t>Подразделы, содержащие описание вариантов предоставления</w:t>
      </w:r>
    </w:p>
    <w:p w:rsidR="00C37D07" w:rsidRPr="00C37D07" w:rsidRDefault="007B444A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C37D07" w:rsidRPr="00C37D07">
        <w:rPr>
          <w:rFonts w:eastAsiaTheme="minorHAnsi"/>
          <w:b/>
          <w:bCs/>
        </w:rPr>
        <w:t xml:space="preserve"> услуги</w:t>
      </w:r>
    </w:p>
    <w:p w:rsidR="00C37D07" w:rsidRPr="00465117" w:rsidRDefault="00C37D07" w:rsidP="00C43029">
      <w:pPr>
        <w:pStyle w:val="a7"/>
        <w:ind w:firstLine="851"/>
        <w:jc w:val="both"/>
        <w:rPr>
          <w:rFonts w:eastAsiaTheme="minorHAnsi"/>
          <w:b/>
          <w:bCs/>
        </w:rPr>
      </w:pPr>
      <w:r w:rsidRPr="00465117">
        <w:rPr>
          <w:rFonts w:eastAsiaTheme="minorHAnsi"/>
          <w:b/>
          <w:bCs/>
        </w:rPr>
        <w:t>Вариант 1</w:t>
      </w:r>
    </w:p>
    <w:p w:rsidR="00C37D07" w:rsidRPr="00C37D07" w:rsidRDefault="00C37D07" w:rsidP="00C43029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3.7. Результат предоставления </w:t>
      </w:r>
      <w:r w:rsidR="007B444A">
        <w:rPr>
          <w:rFonts w:eastAsiaTheme="minorHAnsi"/>
          <w:bCs/>
        </w:rPr>
        <w:t>муниципальной</w:t>
      </w:r>
      <w:r w:rsidR="002B2996" w:rsidRPr="00C37D07">
        <w:rPr>
          <w:rFonts w:eastAsiaTheme="minorHAnsi"/>
          <w:bCs/>
        </w:rPr>
        <w:t xml:space="preserve"> </w:t>
      </w:r>
      <w:r w:rsidRPr="00C37D07">
        <w:rPr>
          <w:rFonts w:eastAsiaTheme="minorHAnsi"/>
          <w:bCs/>
        </w:rPr>
        <w:t xml:space="preserve">услуги указан в </w:t>
      </w:r>
      <w:hyperlink r:id="rId81" w:history="1">
        <w:r w:rsidRPr="00C37D07">
          <w:rPr>
            <w:rFonts w:eastAsiaTheme="minorHAnsi"/>
            <w:bCs/>
            <w:color w:val="0000FF"/>
          </w:rPr>
          <w:t xml:space="preserve">подпункте </w:t>
        </w:r>
        <w:r w:rsidR="002B2996">
          <w:rPr>
            <w:rFonts w:eastAsiaTheme="minorHAnsi"/>
            <w:bCs/>
            <w:color w:val="0000FF"/>
          </w:rPr>
          <w:t>«</w:t>
        </w:r>
        <w:r w:rsidRPr="00C37D07">
          <w:rPr>
            <w:rFonts w:eastAsiaTheme="minorHAnsi"/>
            <w:bCs/>
            <w:color w:val="0000FF"/>
          </w:rPr>
          <w:t>а</w:t>
        </w:r>
        <w:r w:rsidR="002B2996">
          <w:rPr>
            <w:rFonts w:eastAsiaTheme="minorHAnsi"/>
            <w:bCs/>
            <w:color w:val="0000FF"/>
          </w:rPr>
          <w:t>»</w:t>
        </w:r>
        <w:r w:rsidRPr="00C37D07">
          <w:rPr>
            <w:rFonts w:eastAsiaTheme="minorHAnsi"/>
            <w:bCs/>
            <w:color w:val="0000FF"/>
          </w:rPr>
          <w:t xml:space="preserve"> пункта 2.2</w:t>
        </w:r>
        <w:r>
          <w:rPr>
            <w:rFonts w:eastAsiaTheme="minorHAnsi"/>
            <w:bCs/>
            <w:color w:val="0000FF"/>
          </w:rPr>
          <w:t>5</w:t>
        </w:r>
      </w:hyperlink>
      <w:r w:rsidRPr="00C37D07">
        <w:rPr>
          <w:rFonts w:eastAsiaTheme="minorHAnsi"/>
          <w:bCs/>
        </w:rPr>
        <w:t xml:space="preserve"> настоящего Административного регламента.</w:t>
      </w:r>
    </w:p>
    <w:p w:rsidR="00C37D07" w:rsidRPr="00C37D07" w:rsidRDefault="00C37D07" w:rsidP="0061038A">
      <w:pPr>
        <w:pStyle w:val="a7"/>
        <w:ind w:firstLine="851"/>
        <w:jc w:val="center"/>
        <w:rPr>
          <w:rFonts w:eastAsiaTheme="minorHAnsi"/>
          <w:bCs/>
        </w:rPr>
      </w:pPr>
    </w:p>
    <w:p w:rsidR="00465117" w:rsidRDefault="00465117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Перечень и описание административных процедур предоставления</w:t>
      </w:r>
    </w:p>
    <w:p w:rsidR="00465117" w:rsidRDefault="007B444A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465117">
        <w:rPr>
          <w:rFonts w:eastAsiaTheme="minorHAnsi"/>
          <w:b/>
          <w:bCs/>
        </w:rPr>
        <w:t xml:space="preserve"> услуги</w:t>
      </w:r>
    </w:p>
    <w:p w:rsidR="00465117" w:rsidRDefault="00465117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Прием запроса и документов и (или) информации, необходимых</w:t>
      </w:r>
    </w:p>
    <w:p w:rsidR="00465117" w:rsidRPr="00C26062" w:rsidRDefault="00465117" w:rsidP="00C26062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для предоставления </w:t>
      </w:r>
      <w:r w:rsidR="007B444A">
        <w:rPr>
          <w:rFonts w:eastAsiaTheme="minorHAnsi"/>
          <w:b/>
          <w:bCs/>
        </w:rPr>
        <w:t>муниципальной</w:t>
      </w:r>
      <w:r w:rsidR="00C26062">
        <w:rPr>
          <w:rFonts w:eastAsiaTheme="minorHAnsi"/>
          <w:b/>
          <w:bCs/>
        </w:rPr>
        <w:t xml:space="preserve"> услуги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3.8. Основанием для начала административной процедуры является поступление в </w:t>
      </w:r>
      <w:r w:rsidR="00395570">
        <w:rPr>
          <w:rFonts w:eastAsiaTheme="minorHAnsi"/>
        </w:rPr>
        <w:t>Администрацию (</w:t>
      </w:r>
      <w:r>
        <w:rPr>
          <w:rFonts w:eastAsiaTheme="minorHAnsi"/>
        </w:rPr>
        <w:t>уполномоченный орган</w:t>
      </w:r>
      <w:r w:rsidR="00395570">
        <w:rPr>
          <w:rFonts w:eastAsiaTheme="minorHAnsi"/>
        </w:rPr>
        <w:t xml:space="preserve"> </w:t>
      </w:r>
      <w:r w:rsidR="007B444A">
        <w:rPr>
          <w:rFonts w:eastAsiaTheme="minorHAnsi"/>
        </w:rPr>
        <w:t>администрации</w:t>
      </w:r>
      <w:r w:rsidR="002B2996">
        <w:rPr>
          <w:rFonts w:eastAsiaTheme="minorHAnsi"/>
        </w:rPr>
        <w:t>, предоставляющий услугу</w:t>
      </w:r>
      <w:r w:rsidR="00395570">
        <w:rPr>
          <w:rFonts w:eastAsiaTheme="minorHAnsi"/>
        </w:rPr>
        <w:t xml:space="preserve">) </w:t>
      </w:r>
      <w:r>
        <w:rPr>
          <w:rFonts w:eastAsiaTheme="minorHAnsi"/>
        </w:rPr>
        <w:t xml:space="preserve"> (далее в настоящем разделе - уполномоченный орган</w:t>
      </w:r>
      <w:r w:rsidR="003542EE">
        <w:rPr>
          <w:rFonts w:eastAsiaTheme="minorHAnsi"/>
        </w:rPr>
        <w:t xml:space="preserve">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 xml:space="preserve">) заявления о выдаче разрешения на ввод объекта в эксплуатацию (далее в настоящем подразделе - заявление) по </w:t>
      </w:r>
      <w:hyperlink r:id="rId82" w:history="1">
        <w:r>
          <w:rPr>
            <w:rFonts w:eastAsiaTheme="minorHAnsi"/>
            <w:color w:val="0000FF"/>
          </w:rPr>
          <w:t>форме</w:t>
        </w:r>
      </w:hyperlink>
      <w:r>
        <w:rPr>
          <w:rFonts w:eastAsiaTheme="minorHAnsi"/>
        </w:rPr>
        <w:t xml:space="preserve"> согласно Приложению </w:t>
      </w:r>
      <w:r w:rsidR="00531D35">
        <w:rPr>
          <w:rFonts w:eastAsiaTheme="minorHAnsi"/>
        </w:rPr>
        <w:t>№</w:t>
      </w:r>
      <w:r>
        <w:rPr>
          <w:rFonts w:eastAsiaTheme="minorHAnsi"/>
        </w:rPr>
        <w:t xml:space="preserve"> 2 к настоящему Административному регламенту и документов, предусмотренных </w:t>
      </w:r>
      <w:hyperlink r:id="rId83" w:history="1">
        <w:r>
          <w:rPr>
            <w:rFonts w:eastAsiaTheme="minorHAnsi"/>
            <w:color w:val="0000FF"/>
          </w:rPr>
          <w:t>пунктом 2.13.</w:t>
        </w:r>
      </w:hyperlink>
      <w:r>
        <w:rPr>
          <w:rFonts w:eastAsiaTheme="minorHAnsi"/>
        </w:rPr>
        <w:t xml:space="preserve"> настоящего Административного регламента, одним из способов, установленных </w:t>
      </w:r>
      <w:hyperlink r:id="rId84" w:history="1">
        <w:r>
          <w:rPr>
            <w:rFonts w:eastAsiaTheme="minorHAnsi"/>
            <w:color w:val="0000FF"/>
          </w:rPr>
          <w:t>пунктом 2.8</w:t>
        </w:r>
      </w:hyperlink>
      <w:r>
        <w:rPr>
          <w:rFonts w:eastAsiaTheme="minorHAnsi"/>
        </w:rPr>
        <w:t>. настоящего Административного регламента.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3.9. В целях установления личности физическое лицо представляет в уполномоченный орган </w:t>
      </w:r>
      <w:r w:rsidR="007B444A">
        <w:rPr>
          <w:rFonts w:eastAsiaTheme="minorHAnsi"/>
        </w:rPr>
        <w:t>администрации</w:t>
      </w:r>
      <w:r w:rsidR="003542EE">
        <w:rPr>
          <w:rFonts w:eastAsiaTheme="minorHAnsi"/>
        </w:rPr>
        <w:t xml:space="preserve"> </w:t>
      </w:r>
      <w:r>
        <w:rPr>
          <w:rFonts w:eastAsiaTheme="minorHAnsi"/>
        </w:rPr>
        <w:t xml:space="preserve">документ, предусмотренный </w:t>
      </w:r>
      <w:hyperlink r:id="rId85" w:history="1">
        <w:r>
          <w:rPr>
            <w:rFonts w:eastAsiaTheme="minorHAnsi"/>
            <w:color w:val="0000FF"/>
          </w:rPr>
          <w:t xml:space="preserve">пунктом </w:t>
        </w:r>
        <w:r w:rsidR="00531D35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б</w:t>
        </w:r>
        <w:r w:rsidR="00531D35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</w:t>
        </w:r>
        <w:r w:rsidR="00AD2958">
          <w:rPr>
            <w:rFonts w:eastAsiaTheme="minorHAnsi"/>
            <w:color w:val="0000FF"/>
          </w:rPr>
          <w:t>13</w:t>
        </w:r>
      </w:hyperlink>
      <w:r w:rsidR="00AD2958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</w:t>
      </w:r>
      <w:r w:rsidR="007B444A">
        <w:rPr>
          <w:rFonts w:eastAsiaTheme="minorHAnsi"/>
        </w:rPr>
        <w:t>администрации</w:t>
      </w:r>
      <w:r w:rsidR="003542EE">
        <w:rPr>
          <w:rFonts w:eastAsiaTheme="minorHAnsi"/>
        </w:rPr>
        <w:t xml:space="preserve"> </w:t>
      </w:r>
      <w:r>
        <w:rPr>
          <w:rFonts w:eastAsiaTheme="minorHAnsi"/>
        </w:rPr>
        <w:t xml:space="preserve">документы, предусмотренные подпунктами </w:t>
      </w:r>
      <w:r w:rsidR="002B2996">
        <w:rPr>
          <w:rFonts w:eastAsiaTheme="minorHAnsi"/>
        </w:rPr>
        <w:t>«</w:t>
      </w:r>
      <w:r>
        <w:rPr>
          <w:rFonts w:eastAsiaTheme="minorHAnsi"/>
        </w:rPr>
        <w:t>б</w:t>
      </w:r>
      <w:r w:rsidR="002B2996">
        <w:rPr>
          <w:rFonts w:eastAsiaTheme="minorHAnsi"/>
        </w:rPr>
        <w:t>»</w:t>
      </w:r>
      <w:r>
        <w:rPr>
          <w:rFonts w:eastAsiaTheme="minorHAnsi"/>
        </w:rPr>
        <w:t xml:space="preserve">, </w:t>
      </w:r>
      <w:r w:rsidR="00531D35">
        <w:rPr>
          <w:rFonts w:eastAsiaTheme="minorHAnsi"/>
        </w:rPr>
        <w:t>«в» пункта 2.13.</w:t>
      </w:r>
      <w:r>
        <w:rPr>
          <w:rFonts w:eastAsiaTheme="minorHAnsi"/>
        </w:rPr>
        <w:t xml:space="preserve"> настоящего Административного регламента.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CD7C60">
        <w:rPr>
          <w:rFonts w:eastAsiaTheme="minorHAnsi"/>
        </w:rPr>
        <w:t>Администрацию (</w:t>
      </w:r>
      <w:r>
        <w:rPr>
          <w:rFonts w:eastAsiaTheme="minorHAnsi"/>
        </w:rPr>
        <w:t>уполномоченный орган</w:t>
      </w:r>
      <w:r w:rsidR="00CD7C60">
        <w:rPr>
          <w:rFonts w:eastAsiaTheme="minorHAnsi"/>
        </w:rPr>
        <w:t xml:space="preserve"> </w:t>
      </w:r>
      <w:r w:rsidR="007B444A">
        <w:rPr>
          <w:rFonts w:eastAsiaTheme="minorHAnsi"/>
        </w:rPr>
        <w:t>администрации</w:t>
      </w:r>
      <w:r w:rsidR="00CD7C60">
        <w:rPr>
          <w:rFonts w:eastAsiaTheme="minorHAnsi"/>
        </w:rPr>
        <w:t xml:space="preserve">) </w:t>
      </w:r>
      <w:r>
        <w:rPr>
          <w:rFonts w:eastAsiaTheme="minorHAnsi"/>
        </w:rPr>
        <w:t xml:space="preserve"> представляются </w:t>
      </w:r>
      <w:r>
        <w:rPr>
          <w:rFonts w:eastAsiaTheme="minorHAnsi"/>
        </w:rPr>
        <w:lastRenderedPageBreak/>
        <w:t xml:space="preserve">документы, предусмотренные </w:t>
      </w:r>
      <w:hyperlink r:id="rId86" w:history="1">
        <w:r>
          <w:rPr>
            <w:rFonts w:eastAsiaTheme="minorHAnsi"/>
            <w:color w:val="0000FF"/>
          </w:rPr>
          <w:t xml:space="preserve">подпунктами </w:t>
        </w:r>
        <w:r w:rsidR="002B2996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б</w:t>
        </w:r>
        <w:r w:rsidR="002B2996">
          <w:rPr>
            <w:rFonts w:eastAsiaTheme="minorHAnsi"/>
            <w:color w:val="0000FF"/>
          </w:rPr>
          <w:t>»</w:t>
        </w:r>
      </w:hyperlink>
      <w:r>
        <w:rPr>
          <w:rFonts w:eastAsiaTheme="minorHAnsi"/>
        </w:rPr>
        <w:t xml:space="preserve">, </w:t>
      </w:r>
      <w:hyperlink r:id="rId87" w:history="1">
        <w:r w:rsidR="002B2996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в</w:t>
        </w:r>
        <w:r w:rsidR="002B2996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</w:t>
        </w:r>
        <w:r w:rsidR="001A351F">
          <w:rPr>
            <w:rFonts w:eastAsiaTheme="minorHAnsi"/>
            <w:color w:val="0000FF"/>
          </w:rPr>
          <w:t>13.</w:t>
        </w:r>
      </w:hyperlink>
      <w:r>
        <w:rPr>
          <w:rFonts w:eastAsiaTheme="minorHAnsi"/>
        </w:rPr>
        <w:t>настоящего Административного регламента.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</w:t>
      </w:r>
      <w:r w:rsidR="007B444A">
        <w:rPr>
          <w:rFonts w:eastAsiaTheme="minorHAnsi"/>
        </w:rPr>
        <w:t>администрации</w:t>
      </w:r>
      <w:r w:rsidR="003542EE">
        <w:rPr>
          <w:rFonts w:eastAsiaTheme="minorHAnsi"/>
        </w:rPr>
        <w:t xml:space="preserve"> </w:t>
      </w:r>
      <w:r>
        <w:rPr>
          <w:rFonts w:eastAsiaTheme="minorHAnsi"/>
        </w:rPr>
        <w:t xml:space="preserve">представляется документ, предусмотренный </w:t>
      </w:r>
      <w:hyperlink r:id="rId88" w:history="1">
        <w:r>
          <w:rPr>
            <w:rFonts w:eastAsiaTheme="minorHAnsi"/>
            <w:color w:val="0000FF"/>
          </w:rPr>
          <w:t xml:space="preserve">подпунктом </w:t>
        </w:r>
        <w:r w:rsidR="00531D35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б</w:t>
        </w:r>
        <w:r w:rsidR="00531D35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</w:t>
        </w:r>
        <w:r w:rsidR="001A351F">
          <w:rPr>
            <w:rFonts w:eastAsiaTheme="minorHAnsi"/>
            <w:color w:val="0000FF"/>
          </w:rPr>
          <w:t>13.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3.10. Основания для принятия решения об отказе в приеме заявления и документов, необходимых для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услуги, указаны в </w:t>
      </w:r>
      <w:hyperlink r:id="rId89" w:history="1">
        <w:r>
          <w:rPr>
            <w:rFonts w:eastAsiaTheme="minorHAnsi"/>
            <w:color w:val="0000FF"/>
          </w:rPr>
          <w:t>пункте 2.</w:t>
        </w:r>
        <w:r w:rsidR="001A351F">
          <w:rPr>
            <w:rFonts w:eastAsiaTheme="minorHAnsi"/>
            <w:color w:val="0000FF"/>
          </w:rPr>
          <w:t>2</w:t>
        </w:r>
        <w:r>
          <w:rPr>
            <w:rFonts w:eastAsiaTheme="minorHAnsi"/>
            <w:color w:val="0000FF"/>
          </w:rPr>
          <w:t>1</w:t>
        </w:r>
        <w:r w:rsidR="001A351F">
          <w:rPr>
            <w:rFonts w:eastAsiaTheme="minorHAnsi"/>
            <w:color w:val="0000FF"/>
          </w:rPr>
          <w:t>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3.11. Возможность получения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по экстерриториальному принципу отсутствует.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3.12. Заявление и документы, предусмотренные </w:t>
      </w:r>
      <w:hyperlink r:id="rId90" w:history="1">
        <w:r>
          <w:rPr>
            <w:rFonts w:eastAsiaTheme="minorHAnsi"/>
            <w:color w:val="0000FF"/>
          </w:rPr>
          <w:t>пунктами 2.</w:t>
        </w:r>
        <w:r w:rsidR="001A351F">
          <w:rPr>
            <w:rFonts w:eastAsiaTheme="minorHAnsi"/>
            <w:color w:val="0000FF"/>
          </w:rPr>
          <w:t>13</w:t>
        </w:r>
      </w:hyperlink>
      <w:r w:rsidR="001A351F">
        <w:rPr>
          <w:rFonts w:eastAsiaTheme="minorHAnsi"/>
        </w:rPr>
        <w:t xml:space="preserve">., </w:t>
      </w:r>
      <w:hyperlink r:id="rId91" w:history="1">
        <w:r>
          <w:rPr>
            <w:rFonts w:eastAsiaTheme="minorHAnsi"/>
            <w:color w:val="0000FF"/>
          </w:rPr>
          <w:t>2.</w:t>
        </w:r>
        <w:r w:rsidR="001A351F">
          <w:rPr>
            <w:rFonts w:eastAsiaTheme="minorHAnsi"/>
            <w:color w:val="0000FF"/>
          </w:rPr>
          <w:t>14</w:t>
        </w:r>
      </w:hyperlink>
      <w:r w:rsidR="001A351F">
        <w:rPr>
          <w:rFonts w:eastAsiaTheme="minorHAnsi"/>
        </w:rPr>
        <w:t>.</w:t>
      </w:r>
      <w:r>
        <w:rPr>
          <w:rFonts w:eastAsiaTheme="minorHAnsi"/>
        </w:rPr>
        <w:t xml:space="preserve"> - </w:t>
      </w:r>
      <w:hyperlink r:id="rId92" w:history="1">
        <w:r>
          <w:rPr>
            <w:rFonts w:eastAsiaTheme="minorHAnsi"/>
            <w:color w:val="0000FF"/>
          </w:rPr>
          <w:t>2.</w:t>
        </w:r>
        <w:r w:rsidR="001A351F">
          <w:rPr>
            <w:rFonts w:eastAsiaTheme="minorHAnsi"/>
            <w:color w:val="0000FF"/>
          </w:rPr>
          <w:t>14.</w:t>
        </w:r>
        <w:r>
          <w:rPr>
            <w:rFonts w:eastAsiaTheme="minorHAnsi"/>
            <w:color w:val="0000FF"/>
          </w:rPr>
          <w:t>1</w:t>
        </w:r>
      </w:hyperlink>
      <w:r>
        <w:rPr>
          <w:rFonts w:eastAsiaTheme="minorHAnsi"/>
        </w:rPr>
        <w:t xml:space="preserve"> настоящего Административного регламента, направленные одним из способов, установленных в </w:t>
      </w:r>
      <w:hyperlink r:id="rId93" w:history="1">
        <w:r>
          <w:rPr>
            <w:rFonts w:eastAsiaTheme="minorHAnsi"/>
            <w:color w:val="0000FF"/>
          </w:rPr>
          <w:t xml:space="preserve">подпункте </w:t>
        </w:r>
        <w:r w:rsidR="00531D35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б</w:t>
        </w:r>
        <w:r w:rsidR="00531D35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</w:t>
        </w:r>
        <w:r w:rsidR="001A351F">
          <w:rPr>
            <w:rFonts w:eastAsiaTheme="minorHAnsi"/>
            <w:color w:val="0000FF"/>
          </w:rPr>
          <w:t>8</w:t>
        </w:r>
      </w:hyperlink>
      <w:r w:rsidR="001A351F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</w:t>
      </w:r>
      <w:r w:rsidR="00C317EB">
        <w:rPr>
          <w:rFonts w:eastAsiaTheme="minorHAnsi"/>
        </w:rPr>
        <w:t>амента, принимаются должностным</w:t>
      </w:r>
      <w:r>
        <w:rPr>
          <w:rFonts w:eastAsiaTheme="minorHAnsi"/>
        </w:rPr>
        <w:t xml:space="preserve"> лиц</w:t>
      </w:r>
      <w:r w:rsidR="00C317EB">
        <w:rPr>
          <w:rFonts w:eastAsiaTheme="minorHAnsi"/>
        </w:rPr>
        <w:t>о</w:t>
      </w:r>
      <w:r>
        <w:rPr>
          <w:rFonts w:eastAsiaTheme="minorHAnsi"/>
        </w:rPr>
        <w:t xml:space="preserve">м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>, ответственн</w:t>
      </w:r>
      <w:r w:rsidR="00C317EB">
        <w:rPr>
          <w:rFonts w:eastAsiaTheme="minorHAnsi"/>
        </w:rPr>
        <w:t>ым</w:t>
      </w:r>
      <w:r>
        <w:rPr>
          <w:rFonts w:eastAsiaTheme="minorHAnsi"/>
        </w:rPr>
        <w:t xml:space="preserve"> за делопроизводство.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Заявление и документы, предусмотренные </w:t>
      </w:r>
      <w:hyperlink r:id="rId94" w:history="1">
        <w:r w:rsidR="001A351F">
          <w:rPr>
            <w:rFonts w:eastAsiaTheme="minorHAnsi"/>
            <w:color w:val="0000FF"/>
          </w:rPr>
          <w:t>13.</w:t>
        </w:r>
      </w:hyperlink>
      <w:r>
        <w:rPr>
          <w:rFonts w:eastAsiaTheme="minorHAnsi"/>
        </w:rPr>
        <w:t xml:space="preserve">, </w:t>
      </w:r>
      <w:hyperlink r:id="rId95" w:history="1">
        <w:r>
          <w:rPr>
            <w:rFonts w:eastAsiaTheme="minorHAnsi"/>
            <w:color w:val="0000FF"/>
          </w:rPr>
          <w:t>2.</w:t>
        </w:r>
        <w:r w:rsidR="001A351F">
          <w:rPr>
            <w:rFonts w:eastAsiaTheme="minorHAnsi"/>
            <w:color w:val="0000FF"/>
          </w:rPr>
          <w:t>14.</w:t>
        </w:r>
      </w:hyperlink>
      <w:r>
        <w:rPr>
          <w:rFonts w:eastAsiaTheme="minorHAnsi"/>
        </w:rPr>
        <w:t xml:space="preserve"> - </w:t>
      </w:r>
      <w:hyperlink r:id="rId96" w:history="1">
        <w:r>
          <w:rPr>
            <w:rFonts w:eastAsiaTheme="minorHAnsi"/>
            <w:color w:val="0000FF"/>
          </w:rPr>
          <w:t>2.</w:t>
        </w:r>
        <w:r w:rsidR="001A351F">
          <w:rPr>
            <w:rFonts w:eastAsiaTheme="minorHAnsi"/>
            <w:color w:val="0000FF"/>
          </w:rPr>
          <w:t>14.</w:t>
        </w:r>
        <w:r>
          <w:rPr>
            <w:rFonts w:eastAsiaTheme="minorHAnsi"/>
            <w:color w:val="0000FF"/>
          </w:rPr>
          <w:t>1</w:t>
        </w:r>
      </w:hyperlink>
      <w:r w:rsidR="001A351F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направленные способом, указанным в </w:t>
      </w:r>
      <w:hyperlink r:id="rId97" w:history="1">
        <w:r>
          <w:rPr>
            <w:rFonts w:eastAsiaTheme="minorHAnsi"/>
            <w:color w:val="0000FF"/>
          </w:rPr>
          <w:t xml:space="preserve">подпунктах </w:t>
        </w:r>
        <w:r w:rsidR="00531D35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а</w:t>
        </w:r>
      </w:hyperlink>
      <w:r w:rsidR="00531D35">
        <w:rPr>
          <w:rFonts w:eastAsiaTheme="minorHAnsi"/>
          <w:color w:val="0000FF"/>
        </w:rPr>
        <w:t>»</w:t>
      </w:r>
      <w:r>
        <w:rPr>
          <w:rFonts w:eastAsiaTheme="minorHAnsi"/>
        </w:rPr>
        <w:t xml:space="preserve">, </w:t>
      </w:r>
      <w:r w:rsidR="00531D35">
        <w:rPr>
          <w:rFonts w:eastAsiaTheme="minorHAnsi"/>
        </w:rPr>
        <w:t>«</w:t>
      </w:r>
      <w:hyperlink r:id="rId98" w:history="1">
        <w:r w:rsidR="00531D35">
          <w:rPr>
            <w:rFonts w:eastAsiaTheme="minorHAnsi"/>
            <w:color w:val="0000FF"/>
          </w:rPr>
          <w:t>г»</w:t>
        </w:r>
      </w:hyperlink>
      <w:r w:rsidR="00531D35">
        <w:rPr>
          <w:rFonts w:eastAsiaTheme="minorHAnsi"/>
          <w:color w:val="0000FF"/>
        </w:rPr>
        <w:t xml:space="preserve"> пункта 2.8.</w:t>
      </w:r>
      <w:r>
        <w:rPr>
          <w:rFonts w:eastAsiaTheme="minorHAnsi"/>
        </w:rPr>
        <w:t xml:space="preserve"> настоящего Административного регламента, регистрируются в автоматическом режиме.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Заявление и документы, предусмотренные </w:t>
      </w:r>
      <w:hyperlink r:id="rId99" w:history="1">
        <w:r>
          <w:rPr>
            <w:rFonts w:eastAsiaTheme="minorHAnsi"/>
            <w:color w:val="0000FF"/>
          </w:rPr>
          <w:t>пунктами 2.</w:t>
        </w:r>
        <w:r w:rsidR="001A351F">
          <w:rPr>
            <w:rFonts w:eastAsiaTheme="minorHAnsi"/>
            <w:color w:val="0000FF"/>
          </w:rPr>
          <w:t>13</w:t>
        </w:r>
      </w:hyperlink>
      <w:r w:rsidR="001A351F">
        <w:rPr>
          <w:rFonts w:eastAsiaTheme="minorHAnsi"/>
        </w:rPr>
        <w:t>.</w:t>
      </w:r>
      <w:r>
        <w:rPr>
          <w:rFonts w:eastAsiaTheme="minorHAnsi"/>
        </w:rPr>
        <w:t xml:space="preserve">, </w:t>
      </w:r>
      <w:hyperlink r:id="rId100" w:history="1">
        <w:r>
          <w:rPr>
            <w:rFonts w:eastAsiaTheme="minorHAnsi"/>
            <w:color w:val="0000FF"/>
          </w:rPr>
          <w:t>2.</w:t>
        </w:r>
        <w:r w:rsidR="009F46BC">
          <w:rPr>
            <w:rFonts w:eastAsiaTheme="minorHAnsi"/>
            <w:color w:val="0000FF"/>
          </w:rPr>
          <w:t>14.</w:t>
        </w:r>
      </w:hyperlink>
      <w:r>
        <w:rPr>
          <w:rFonts w:eastAsiaTheme="minorHAnsi"/>
        </w:rPr>
        <w:t xml:space="preserve"> - </w:t>
      </w:r>
      <w:hyperlink r:id="rId101" w:history="1">
        <w:r>
          <w:rPr>
            <w:rFonts w:eastAsiaTheme="minorHAnsi"/>
            <w:color w:val="0000FF"/>
          </w:rPr>
          <w:t>2.</w:t>
        </w:r>
        <w:r w:rsidR="009F46BC">
          <w:rPr>
            <w:rFonts w:eastAsiaTheme="minorHAnsi"/>
            <w:color w:val="0000FF"/>
          </w:rPr>
          <w:t>14.</w:t>
        </w:r>
        <w:r>
          <w:rPr>
            <w:rFonts w:eastAsiaTheme="minorHAnsi"/>
            <w:color w:val="0000FF"/>
          </w:rPr>
          <w:t>1</w:t>
        </w:r>
      </w:hyperlink>
      <w:r w:rsidR="009F46BC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направленные через </w:t>
      </w:r>
      <w:r w:rsidR="002B2996">
        <w:rPr>
          <w:rFonts w:eastAsiaTheme="minorHAnsi"/>
        </w:rPr>
        <w:t>МФЦ</w:t>
      </w:r>
      <w:r>
        <w:rPr>
          <w:rFonts w:eastAsiaTheme="minorHAnsi"/>
        </w:rPr>
        <w:t xml:space="preserve">, могут быть получены </w:t>
      </w:r>
      <w:r w:rsidR="00C317EB">
        <w:rPr>
          <w:rFonts w:eastAsiaTheme="minorHAnsi"/>
        </w:rPr>
        <w:t>Администрацией</w:t>
      </w:r>
      <w:r>
        <w:rPr>
          <w:rFonts w:eastAsiaTheme="minorHAnsi"/>
        </w:rPr>
        <w:t xml:space="preserve"> из </w:t>
      </w:r>
      <w:r w:rsidR="002B2996">
        <w:rPr>
          <w:rFonts w:eastAsiaTheme="minorHAnsi"/>
        </w:rPr>
        <w:t>МФЦ</w:t>
      </w:r>
      <w:r>
        <w:rPr>
          <w:rFonts w:eastAsiaTheme="minorHAnsi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7B444A">
        <w:rPr>
          <w:rFonts w:eastAsiaTheme="minorHAnsi"/>
        </w:rPr>
        <w:t>заявителя</w:t>
      </w:r>
      <w:r w:rsidR="002B2996">
        <w:rPr>
          <w:rFonts w:eastAsiaTheme="minorHAnsi"/>
        </w:rPr>
        <w:t xml:space="preserve"> </w:t>
      </w:r>
      <w:r>
        <w:rPr>
          <w:rFonts w:eastAsiaTheme="minorHAnsi"/>
        </w:rPr>
        <w:t xml:space="preserve">в соответствии с требованиями Федерального </w:t>
      </w:r>
      <w:hyperlink r:id="rId102" w:history="1">
        <w:r>
          <w:rPr>
            <w:rFonts w:eastAsiaTheme="minorHAnsi"/>
            <w:color w:val="0000FF"/>
          </w:rPr>
          <w:t>закона</w:t>
        </w:r>
      </w:hyperlink>
      <w:r>
        <w:rPr>
          <w:rFonts w:eastAsiaTheme="minorHAnsi"/>
        </w:rPr>
        <w:t xml:space="preserve"> от 6 апреля 2011 г. </w:t>
      </w:r>
      <w:r w:rsidR="00A57937">
        <w:rPr>
          <w:rFonts w:eastAsiaTheme="minorHAnsi"/>
        </w:rPr>
        <w:t>№</w:t>
      </w:r>
      <w:r>
        <w:rPr>
          <w:rFonts w:eastAsiaTheme="minorHAnsi"/>
        </w:rPr>
        <w:t xml:space="preserve"> 63-ФЗ </w:t>
      </w:r>
      <w:r w:rsidR="00A57937">
        <w:rPr>
          <w:rFonts w:eastAsiaTheme="minorHAnsi"/>
        </w:rPr>
        <w:t>«</w:t>
      </w:r>
      <w:r>
        <w:rPr>
          <w:rFonts w:eastAsiaTheme="minorHAnsi"/>
        </w:rPr>
        <w:t>Об электронной подписи</w:t>
      </w:r>
      <w:r w:rsidR="00A57937">
        <w:rPr>
          <w:rFonts w:eastAsiaTheme="minorHAnsi"/>
        </w:rPr>
        <w:t>»</w:t>
      </w:r>
      <w:r>
        <w:rPr>
          <w:rFonts w:eastAsiaTheme="minorHAnsi"/>
        </w:rPr>
        <w:t>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3.13. Для приема заявления в электронной форме с использованием Единого портала, </w:t>
      </w:r>
      <w:r w:rsidR="002B2996">
        <w:rPr>
          <w:rFonts w:eastAsiaTheme="minorHAnsi"/>
        </w:rPr>
        <w:t xml:space="preserve">Регионального </w:t>
      </w:r>
      <w:r>
        <w:rPr>
          <w:rFonts w:eastAsiaTheme="minorHAnsi"/>
        </w:rPr>
        <w:t xml:space="preserve">портала может применяться специализированное программное обеспечение, предусматривающее заполнение </w:t>
      </w:r>
      <w:r w:rsidR="007B444A">
        <w:rPr>
          <w:rFonts w:eastAsiaTheme="minorHAnsi"/>
        </w:rPr>
        <w:t>заявителем</w:t>
      </w:r>
      <w:r w:rsidR="002B2996">
        <w:rPr>
          <w:rFonts w:eastAsiaTheme="minorHAnsi"/>
        </w:rPr>
        <w:t xml:space="preserve"> </w:t>
      </w:r>
      <w:r>
        <w:rPr>
          <w:rFonts w:eastAsiaTheme="minorHAnsi"/>
        </w:rPr>
        <w:t>реквизитов, необходимых для работы с заявлением и для подготовки ответа.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Для возможности подачи заявления через Е</w:t>
      </w:r>
      <w:r w:rsidR="009F46BC">
        <w:rPr>
          <w:rFonts w:eastAsiaTheme="minorHAnsi"/>
        </w:rPr>
        <w:t>ПГУ</w:t>
      </w:r>
      <w:r w:rsidR="00A57937">
        <w:rPr>
          <w:rFonts w:eastAsiaTheme="minorHAnsi"/>
        </w:rPr>
        <w:t xml:space="preserve">, </w:t>
      </w:r>
      <w:r w:rsidR="002B2996">
        <w:rPr>
          <w:rFonts w:eastAsiaTheme="minorHAnsi"/>
        </w:rPr>
        <w:t xml:space="preserve">Регионального </w:t>
      </w:r>
      <w:r w:rsidR="00A57937">
        <w:rPr>
          <w:rFonts w:eastAsiaTheme="minorHAnsi"/>
        </w:rPr>
        <w:t>портала</w:t>
      </w:r>
      <w:r w:rsidR="0061038A">
        <w:rPr>
          <w:rFonts w:eastAsiaTheme="minorHAnsi"/>
        </w:rPr>
        <w:t xml:space="preserve"> </w:t>
      </w:r>
      <w:r w:rsidR="007B444A">
        <w:rPr>
          <w:rFonts w:eastAsiaTheme="minorHAnsi"/>
        </w:rPr>
        <w:t>заявитель</w:t>
      </w:r>
      <w:r w:rsidR="002B2996">
        <w:rPr>
          <w:rFonts w:eastAsiaTheme="minorHAnsi"/>
        </w:rPr>
        <w:t xml:space="preserve"> </w:t>
      </w:r>
      <w:r>
        <w:rPr>
          <w:rFonts w:eastAsiaTheme="minorHAnsi"/>
        </w:rPr>
        <w:t>должен быть зарегистрирован в ЕСИА.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3.14. Срок регистрации заявления, документов, предусмотренных </w:t>
      </w:r>
      <w:hyperlink r:id="rId103" w:history="1">
        <w:r>
          <w:rPr>
            <w:rFonts w:eastAsiaTheme="minorHAnsi"/>
            <w:color w:val="0000FF"/>
          </w:rPr>
          <w:t>пунктами 2.</w:t>
        </w:r>
        <w:r w:rsidR="009F46BC">
          <w:rPr>
            <w:rFonts w:eastAsiaTheme="minorHAnsi"/>
            <w:color w:val="0000FF"/>
          </w:rPr>
          <w:t>13</w:t>
        </w:r>
      </w:hyperlink>
      <w:r w:rsidR="009F46BC">
        <w:rPr>
          <w:rFonts w:eastAsiaTheme="minorHAnsi"/>
        </w:rPr>
        <w:t>.</w:t>
      </w:r>
      <w:r>
        <w:rPr>
          <w:rFonts w:eastAsiaTheme="minorHAnsi"/>
        </w:rPr>
        <w:t xml:space="preserve">, </w:t>
      </w:r>
      <w:hyperlink r:id="rId104" w:history="1">
        <w:r>
          <w:rPr>
            <w:rFonts w:eastAsiaTheme="minorHAnsi"/>
            <w:color w:val="0000FF"/>
          </w:rPr>
          <w:t>2.</w:t>
        </w:r>
        <w:r w:rsidR="009F46BC">
          <w:rPr>
            <w:rFonts w:eastAsiaTheme="minorHAnsi"/>
            <w:color w:val="0000FF"/>
          </w:rPr>
          <w:t>14.</w:t>
        </w:r>
      </w:hyperlink>
      <w:r>
        <w:rPr>
          <w:rFonts w:eastAsiaTheme="minorHAnsi"/>
        </w:rPr>
        <w:t xml:space="preserve"> - </w:t>
      </w:r>
      <w:hyperlink r:id="rId105" w:history="1">
        <w:r>
          <w:rPr>
            <w:rFonts w:eastAsiaTheme="minorHAnsi"/>
            <w:color w:val="0000FF"/>
          </w:rPr>
          <w:t>2.</w:t>
        </w:r>
        <w:r w:rsidR="009F46BC">
          <w:rPr>
            <w:rFonts w:eastAsiaTheme="minorHAnsi"/>
            <w:color w:val="0000FF"/>
          </w:rPr>
          <w:t>14.</w:t>
        </w:r>
        <w:r>
          <w:rPr>
            <w:rFonts w:eastAsiaTheme="minorHAnsi"/>
            <w:color w:val="0000FF"/>
          </w:rPr>
          <w:t>1</w:t>
        </w:r>
      </w:hyperlink>
      <w:r w:rsidR="009F46BC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указан в </w:t>
      </w:r>
      <w:hyperlink r:id="rId106" w:history="1">
        <w:r>
          <w:rPr>
            <w:rFonts w:eastAsiaTheme="minorHAnsi"/>
            <w:color w:val="0000FF"/>
          </w:rPr>
          <w:t>пункте 2.1</w:t>
        </w:r>
        <w:r w:rsidR="009F46BC">
          <w:rPr>
            <w:rFonts w:eastAsiaTheme="minorHAnsi"/>
            <w:color w:val="0000FF"/>
          </w:rPr>
          <w:t>8.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3.15. Результатом административной процедуры является регистрация заявления и документов, предусмотренных </w:t>
      </w:r>
      <w:hyperlink r:id="rId107" w:history="1">
        <w:r>
          <w:rPr>
            <w:rFonts w:eastAsiaTheme="minorHAnsi"/>
            <w:color w:val="0000FF"/>
          </w:rPr>
          <w:t>пунктами 2.</w:t>
        </w:r>
        <w:r w:rsidR="009F46BC">
          <w:rPr>
            <w:rFonts w:eastAsiaTheme="minorHAnsi"/>
            <w:color w:val="0000FF"/>
          </w:rPr>
          <w:t>13</w:t>
        </w:r>
      </w:hyperlink>
      <w:r w:rsidR="009F46BC">
        <w:rPr>
          <w:rFonts w:eastAsiaTheme="minorHAnsi"/>
        </w:rPr>
        <w:t>.</w:t>
      </w:r>
      <w:r>
        <w:rPr>
          <w:rFonts w:eastAsiaTheme="minorHAnsi"/>
        </w:rPr>
        <w:t xml:space="preserve">, </w:t>
      </w:r>
      <w:hyperlink r:id="rId108" w:history="1">
        <w:r>
          <w:rPr>
            <w:rFonts w:eastAsiaTheme="minorHAnsi"/>
            <w:color w:val="0000FF"/>
          </w:rPr>
          <w:t>2.</w:t>
        </w:r>
        <w:r w:rsidR="009F46BC">
          <w:rPr>
            <w:rFonts w:eastAsiaTheme="minorHAnsi"/>
            <w:color w:val="0000FF"/>
          </w:rPr>
          <w:t>14</w:t>
        </w:r>
      </w:hyperlink>
      <w:r w:rsidR="009F46BC">
        <w:rPr>
          <w:rFonts w:eastAsiaTheme="minorHAnsi"/>
        </w:rPr>
        <w:t>.</w:t>
      </w:r>
      <w:r>
        <w:rPr>
          <w:rFonts w:eastAsiaTheme="minorHAnsi"/>
        </w:rPr>
        <w:t xml:space="preserve"> - </w:t>
      </w:r>
      <w:hyperlink r:id="rId109" w:history="1">
        <w:r>
          <w:rPr>
            <w:rFonts w:eastAsiaTheme="minorHAnsi"/>
            <w:color w:val="0000FF"/>
          </w:rPr>
          <w:t>2.</w:t>
        </w:r>
        <w:r w:rsidR="009F46BC">
          <w:rPr>
            <w:rFonts w:eastAsiaTheme="minorHAnsi"/>
            <w:color w:val="0000FF"/>
          </w:rPr>
          <w:t>14.1.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3.16. После регистрации заявление и документы, предусмотренные </w:t>
      </w:r>
      <w:hyperlink r:id="rId110" w:history="1">
        <w:r>
          <w:rPr>
            <w:rFonts w:eastAsiaTheme="minorHAnsi"/>
            <w:color w:val="0000FF"/>
          </w:rPr>
          <w:t>пунктами 2.</w:t>
        </w:r>
        <w:r w:rsidR="009F46BC">
          <w:rPr>
            <w:rFonts w:eastAsiaTheme="minorHAnsi"/>
            <w:color w:val="0000FF"/>
          </w:rPr>
          <w:t>13</w:t>
        </w:r>
      </w:hyperlink>
      <w:r w:rsidR="009F46BC">
        <w:rPr>
          <w:rFonts w:eastAsiaTheme="minorHAnsi"/>
        </w:rPr>
        <w:t>.</w:t>
      </w:r>
      <w:r>
        <w:rPr>
          <w:rFonts w:eastAsiaTheme="minorHAnsi"/>
        </w:rPr>
        <w:t xml:space="preserve">, </w:t>
      </w:r>
      <w:hyperlink r:id="rId111" w:history="1">
        <w:r>
          <w:rPr>
            <w:rFonts w:eastAsiaTheme="minorHAnsi"/>
            <w:color w:val="0000FF"/>
          </w:rPr>
          <w:t>2.</w:t>
        </w:r>
        <w:r w:rsidR="009F46BC">
          <w:rPr>
            <w:rFonts w:eastAsiaTheme="minorHAnsi"/>
            <w:color w:val="0000FF"/>
          </w:rPr>
          <w:t>14.</w:t>
        </w:r>
      </w:hyperlink>
      <w:r>
        <w:rPr>
          <w:rFonts w:eastAsiaTheme="minorHAnsi"/>
        </w:rPr>
        <w:t xml:space="preserve"> - </w:t>
      </w:r>
      <w:hyperlink r:id="rId112" w:history="1">
        <w:r>
          <w:rPr>
            <w:rFonts w:eastAsiaTheme="minorHAnsi"/>
            <w:color w:val="0000FF"/>
          </w:rPr>
          <w:t>2.</w:t>
        </w:r>
        <w:r w:rsidR="009F46BC">
          <w:rPr>
            <w:rFonts w:eastAsiaTheme="minorHAnsi"/>
            <w:color w:val="0000FF"/>
          </w:rPr>
          <w:t>14.</w:t>
        </w:r>
        <w:r>
          <w:rPr>
            <w:rFonts w:eastAsiaTheme="minorHAnsi"/>
            <w:color w:val="0000FF"/>
          </w:rPr>
          <w:t>1</w:t>
        </w:r>
      </w:hyperlink>
      <w:r w:rsidR="009F46BC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направляются в ответственное структурное подразделение </w:t>
      </w:r>
      <w:r w:rsidR="007B444A">
        <w:rPr>
          <w:rFonts w:eastAsiaTheme="minorHAnsi"/>
        </w:rPr>
        <w:t>администрации</w:t>
      </w:r>
      <w:r w:rsidR="009F46BC">
        <w:rPr>
          <w:rFonts w:eastAsiaTheme="minorHAnsi"/>
        </w:rPr>
        <w:t xml:space="preserve"> </w:t>
      </w:r>
      <w:r>
        <w:rPr>
          <w:rFonts w:eastAsiaTheme="minorHAnsi"/>
        </w:rPr>
        <w:t>для назначения ответственного должностного лица за рассмотрение заявления и прилагаемых документов.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9F46BC" w:rsidRDefault="009F46B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lastRenderedPageBreak/>
        <w:t>Межведомственное информационное взаимодействие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</w:t>
      </w:r>
      <w:r w:rsidR="007B444A">
        <w:rPr>
          <w:rFonts w:eastAsiaTheme="minorHAnsi"/>
        </w:rPr>
        <w:t>заявитель</w:t>
      </w:r>
      <w:r w:rsidR="002B2996">
        <w:rPr>
          <w:rFonts w:eastAsiaTheme="minorHAnsi"/>
        </w:rPr>
        <w:t xml:space="preserve"> </w:t>
      </w:r>
      <w:r>
        <w:rPr>
          <w:rFonts w:eastAsiaTheme="minorHAnsi"/>
        </w:rPr>
        <w:t xml:space="preserve">самостоятельно не представил документы, указанные в </w:t>
      </w:r>
      <w:r w:rsidR="002B2996">
        <w:rPr>
          <w:rFonts w:eastAsiaTheme="minorHAnsi"/>
        </w:rPr>
        <w:t xml:space="preserve">пп.2.14.1 </w:t>
      </w:r>
      <w:hyperlink r:id="rId113" w:history="1">
        <w:r>
          <w:rPr>
            <w:rFonts w:eastAsiaTheme="minorHAnsi"/>
            <w:color w:val="0000FF"/>
          </w:rPr>
          <w:t>пункта 2.14</w:t>
        </w:r>
      </w:hyperlink>
      <w:r>
        <w:rPr>
          <w:rFonts w:eastAsiaTheme="minorHAnsi"/>
        </w:rPr>
        <w:t>.настоящего Административного регламента.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3.18. Должностное лицо </w:t>
      </w:r>
      <w:r w:rsidR="002B2996">
        <w:rPr>
          <w:rFonts w:eastAsiaTheme="minorHAnsi"/>
        </w:rPr>
        <w:t xml:space="preserve">уполномоченного органа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 xml:space="preserve">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="00A57937">
        <w:rPr>
          <w:rFonts w:eastAsiaTheme="minorHAnsi"/>
        </w:rPr>
        <w:t>Администрацию</w:t>
      </w:r>
      <w:r>
        <w:rPr>
          <w:rFonts w:eastAsiaTheme="minorHAnsi"/>
        </w:rPr>
        <w:t xml:space="preserve"> документов (их копий или сведений, содержащихся в них), предусмотренных </w:t>
      </w:r>
      <w:r w:rsidR="002B2996">
        <w:rPr>
          <w:rFonts w:eastAsiaTheme="minorHAnsi"/>
        </w:rPr>
        <w:t xml:space="preserve">в пп.2.14.1 </w:t>
      </w:r>
      <w:hyperlink r:id="rId114" w:history="1">
        <w:r w:rsidR="002B2996">
          <w:rPr>
            <w:rFonts w:eastAsiaTheme="minorHAnsi"/>
            <w:color w:val="0000FF"/>
          </w:rPr>
          <w:t>пункта 2.14</w:t>
        </w:r>
      </w:hyperlink>
      <w:r w:rsidR="002B2996">
        <w:rPr>
          <w:rFonts w:eastAsiaTheme="minorHAnsi"/>
        </w:rPr>
        <w:t xml:space="preserve">. </w:t>
      </w:r>
      <w:r>
        <w:rPr>
          <w:rFonts w:eastAsiaTheme="minorHAnsi"/>
        </w:rPr>
        <w:t xml:space="preserve"> настоящего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</w:t>
      </w:r>
      <w:r w:rsidR="007B444A">
        <w:rPr>
          <w:rFonts w:eastAsiaTheme="minorHAnsi"/>
        </w:rPr>
        <w:t>заявитель</w:t>
      </w:r>
      <w:r>
        <w:rPr>
          <w:rFonts w:eastAsiaTheme="minorHAnsi"/>
        </w:rPr>
        <w:t xml:space="preserve"> не представил указанные документы самостоятельно.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bookmarkStart w:id="17" w:name="Par4"/>
      <w:bookmarkEnd w:id="17"/>
      <w:r>
        <w:rPr>
          <w:rFonts w:eastAsiaTheme="minorHAnsi"/>
        </w:rPr>
        <w:t>3.19.</w:t>
      </w:r>
      <w:r w:rsidR="00CD7C60" w:rsidRPr="00CD7C60">
        <w:rPr>
          <w:rFonts w:eastAsiaTheme="minorHAnsi"/>
        </w:rPr>
        <w:tab/>
        <w:t xml:space="preserve">Исчерпывающий перечень </w:t>
      </w:r>
      <w:r w:rsidR="00A70BBD">
        <w:rPr>
          <w:rFonts w:eastAsiaTheme="minorHAnsi"/>
        </w:rPr>
        <w:t xml:space="preserve">запрашиваемых </w:t>
      </w:r>
      <w:r w:rsidR="00CD7C60" w:rsidRPr="00CD7C60">
        <w:rPr>
          <w:rFonts w:eastAsiaTheme="minorHAnsi"/>
        </w:rPr>
        <w:t xml:space="preserve">документов, необходимых для предоставления </w:t>
      </w:r>
      <w:r w:rsidR="007B444A">
        <w:rPr>
          <w:rFonts w:eastAsiaTheme="minorHAnsi"/>
        </w:rPr>
        <w:t>муниципальной</w:t>
      </w:r>
      <w:r w:rsidR="00CD7C60" w:rsidRPr="00CD7C60">
        <w:rPr>
          <w:rFonts w:eastAsiaTheme="minorHAnsi"/>
        </w:rPr>
        <w:t xml:space="preserve"> услуги, которые находятся в распоряжении органов власти</w:t>
      </w:r>
      <w:r>
        <w:rPr>
          <w:rFonts w:eastAsiaTheme="minorHAnsi"/>
        </w:rPr>
        <w:t>:</w:t>
      </w:r>
    </w:p>
    <w:p w:rsidR="00A70BBD" w:rsidRPr="00A70BBD" w:rsidRDefault="00A70BBD" w:rsidP="00C43029">
      <w:pPr>
        <w:pStyle w:val="a7"/>
        <w:ind w:firstLine="851"/>
        <w:jc w:val="both"/>
        <w:rPr>
          <w:spacing w:val="7"/>
        </w:rPr>
      </w:pPr>
      <w:r w:rsidRPr="00A70BBD">
        <w:rPr>
          <w:spacing w:val="7"/>
        </w:rPr>
        <w:t>а) выписк</w:t>
      </w:r>
      <w:r>
        <w:rPr>
          <w:spacing w:val="7"/>
        </w:rPr>
        <w:t>а</w:t>
      </w:r>
      <w:r w:rsidRPr="00A70BBD">
        <w:rPr>
          <w:spacing w:val="7"/>
        </w:rPr>
        <w:t xml:space="preserve"> из Единого государственного реестра индивидуальных предпринимателей </w:t>
      </w:r>
      <w:r>
        <w:rPr>
          <w:rFonts w:eastAsiaTheme="minorHAnsi"/>
        </w:rPr>
        <w:t xml:space="preserve">(при обращении застройщика, являющегося </w:t>
      </w:r>
      <w:r w:rsidR="00A57937">
        <w:rPr>
          <w:rFonts w:eastAsiaTheme="minorHAnsi"/>
        </w:rPr>
        <w:t>индивидуальным предпринимателем</w:t>
      </w:r>
      <w:r>
        <w:rPr>
          <w:rFonts w:eastAsiaTheme="minorHAnsi"/>
        </w:rPr>
        <w:t>)</w:t>
      </w:r>
      <w:r w:rsidRPr="00A70BBD">
        <w:rPr>
          <w:spacing w:val="7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A70BBD" w:rsidRPr="00A70BBD" w:rsidRDefault="00A70BBD" w:rsidP="00C43029">
      <w:pPr>
        <w:pStyle w:val="a7"/>
        <w:ind w:firstLine="851"/>
        <w:jc w:val="both"/>
        <w:rPr>
          <w:spacing w:val="7"/>
        </w:rPr>
      </w:pPr>
      <w:r w:rsidRPr="00A70BBD">
        <w:rPr>
          <w:spacing w:val="7"/>
        </w:rPr>
        <w:t>б) выписк</w:t>
      </w:r>
      <w:r>
        <w:rPr>
          <w:spacing w:val="7"/>
        </w:rPr>
        <w:t>а</w:t>
      </w:r>
      <w:r w:rsidRPr="00A70BBD">
        <w:rPr>
          <w:spacing w:val="7"/>
        </w:rPr>
        <w:t xml:space="preserve"> из Единого государственного реестра юридических лиц</w:t>
      </w:r>
      <w:r>
        <w:rPr>
          <w:rFonts w:eastAsiaTheme="minorHAnsi"/>
        </w:rPr>
        <w:t>(при обращении застройщика, являющегося юридическим лицом)</w:t>
      </w:r>
      <w:r w:rsidRPr="00A70BBD">
        <w:rPr>
          <w:spacing w:val="7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A70BBD" w:rsidRPr="00A70BBD" w:rsidRDefault="00A70BBD" w:rsidP="00C43029">
      <w:pPr>
        <w:pStyle w:val="a7"/>
        <w:ind w:firstLine="851"/>
        <w:jc w:val="both"/>
        <w:rPr>
          <w:spacing w:val="7"/>
        </w:rPr>
      </w:pPr>
      <w:r w:rsidRPr="00A70BBD">
        <w:rPr>
          <w:spacing w:val="7"/>
        </w:rPr>
        <w:t>в) выписк</w:t>
      </w:r>
      <w:r>
        <w:rPr>
          <w:spacing w:val="7"/>
        </w:rPr>
        <w:t>а</w:t>
      </w:r>
      <w:r w:rsidRPr="00A70BBD">
        <w:rPr>
          <w:spacing w:val="7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(запрашивается в Федеральной службе государственной регистрации, кадастра и картографии);</w:t>
      </w:r>
    </w:p>
    <w:p w:rsidR="00A70BBD" w:rsidRDefault="00A70BBD" w:rsidP="00C43029">
      <w:pPr>
        <w:pStyle w:val="a7"/>
        <w:ind w:firstLine="851"/>
        <w:jc w:val="both"/>
        <w:rPr>
          <w:rFonts w:eastAsiaTheme="minorHAnsi"/>
        </w:rPr>
      </w:pPr>
      <w:r>
        <w:t>г</w:t>
      </w:r>
      <w:r w:rsidR="009F46BC">
        <w:rPr>
          <w:rFonts w:eastAsiaTheme="minorHAnsi"/>
        </w:rPr>
        <w:t>) правоустанавливающие документы на земельный участок, в том числе соглашение об установлении сервитута, решение об уст</w:t>
      </w:r>
      <w:r>
        <w:rPr>
          <w:rFonts w:eastAsiaTheme="minorHAnsi"/>
        </w:rPr>
        <w:t>ановлении публичного сервитута;</w:t>
      </w:r>
    </w:p>
    <w:p w:rsidR="00A70BBD" w:rsidRDefault="00A70BB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д) разрешение на строительство;</w:t>
      </w:r>
    </w:p>
    <w:p w:rsidR="009F46BC" w:rsidRDefault="00B9163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е</w:t>
      </w:r>
      <w:r w:rsidR="009F46BC">
        <w:rPr>
          <w:rFonts w:eastAsiaTheme="minorHAnsi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</w:t>
      </w:r>
      <w:r w:rsidR="00A70BBD">
        <w:rPr>
          <w:rFonts w:eastAsiaTheme="minorHAnsi"/>
        </w:rPr>
        <w:t>трено проектной документацией);</w:t>
      </w:r>
    </w:p>
    <w:p w:rsidR="009F46BC" w:rsidRDefault="00B9163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ж</w:t>
      </w:r>
      <w:r w:rsidR="009F46BC">
        <w:rPr>
          <w:rFonts w:eastAsiaTheme="minorHAnsi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</w:t>
      </w:r>
      <w:r w:rsidR="00A70BBD">
        <w:rPr>
          <w:rFonts w:eastAsiaTheme="minorHAnsi"/>
        </w:rPr>
        <w:t>еконструкции линейного объекта;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15" w:history="1">
        <w:r>
          <w:rPr>
            <w:rFonts w:eastAsiaTheme="minorHAnsi"/>
            <w:color w:val="0000FF"/>
          </w:rPr>
          <w:t>частью 1 статьи 54</w:t>
        </w:r>
      </w:hyperlink>
      <w:r>
        <w:rPr>
          <w:rFonts w:eastAsiaTheme="minorHAnsi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16" w:history="1">
        <w:r>
          <w:rPr>
            <w:rFonts w:eastAsiaTheme="minorHAnsi"/>
            <w:color w:val="0000FF"/>
          </w:rPr>
          <w:t>пункте 1 части 5 статьи 49</w:t>
        </w:r>
      </w:hyperlink>
      <w:r>
        <w:rPr>
          <w:rFonts w:eastAsiaTheme="minorHAnsi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r w:rsidR="0061038A">
        <w:rPr>
          <w:rFonts w:eastAsiaTheme="minorHAnsi"/>
        </w:rPr>
        <w:t xml:space="preserve"> </w:t>
      </w:r>
      <w:r>
        <w:rPr>
          <w:rFonts w:eastAsiaTheme="minorHAnsi"/>
        </w:rPr>
        <w:t xml:space="preserve">соответствии с </w:t>
      </w:r>
      <w:hyperlink r:id="rId117" w:history="1">
        <w:r>
          <w:rPr>
            <w:rFonts w:eastAsiaTheme="minorHAnsi"/>
            <w:color w:val="0000FF"/>
          </w:rPr>
          <w:t>частью 1.3 статьи 52</w:t>
        </w:r>
      </w:hyperlink>
      <w:r>
        <w:rPr>
          <w:rFonts w:eastAsiaTheme="minorHAnsi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18" w:history="1">
        <w:r>
          <w:rPr>
            <w:rFonts w:eastAsiaTheme="minorHAnsi"/>
            <w:color w:val="0000FF"/>
          </w:rPr>
          <w:t>частью 5 статьи 54</w:t>
        </w:r>
      </w:hyperlink>
      <w:r>
        <w:rPr>
          <w:rFonts w:eastAsiaTheme="minorHAnsi"/>
        </w:rPr>
        <w:t xml:space="preserve"> Градостроительного кодекса Российской Федерации</w:t>
      </w:r>
      <w:r w:rsidR="00A70BBD">
        <w:rPr>
          <w:rFonts w:eastAsiaTheme="minorHAnsi"/>
        </w:rPr>
        <w:t>;</w:t>
      </w:r>
    </w:p>
    <w:p w:rsidR="009F46BC" w:rsidRDefault="00A70BB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и</w:t>
      </w:r>
      <w:r w:rsidR="009F46BC">
        <w:rPr>
          <w:rFonts w:eastAsiaTheme="minorHAnsi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9" w:history="1">
        <w:r w:rsidR="009F46BC">
          <w:rPr>
            <w:rFonts w:eastAsiaTheme="minorHAnsi"/>
            <w:color w:val="0000FF"/>
          </w:rPr>
          <w:t>законом</w:t>
        </w:r>
      </w:hyperlink>
      <w:r w:rsidR="002B2996">
        <w:rPr>
          <w:rFonts w:eastAsiaTheme="minorHAnsi"/>
        </w:rPr>
        <w:t>«</w:t>
      </w:r>
      <w:r w:rsidR="009F46BC">
        <w:rPr>
          <w:rFonts w:eastAsiaTheme="minorHAnsi"/>
        </w:rPr>
        <w:t>Об объектах культурного наследия (памятниках истории и культуры) народов Российской Федерации</w:t>
      </w:r>
      <w:r w:rsidR="002B2996">
        <w:rPr>
          <w:rFonts w:eastAsiaTheme="minorHAnsi"/>
        </w:rPr>
        <w:t>»</w:t>
      </w:r>
      <w:r w:rsidR="009F46BC">
        <w:rPr>
          <w:rFonts w:eastAsiaTheme="minorHAnsi"/>
        </w:rPr>
        <w:t>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(указывается наименование государственного органа, органа местного самоуправления или подведомственной государственным органам или органам местного самоуправления организации, в который направляется запрос и в распоряжении которых находятся указанные документы).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наименование органа или организации, в адрес которых направляется межведомственный запрос;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наименование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услуги, для предоставления которой необходимо представление документа и (или) информации;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услуги, и указание на реквизиты данного нормативного правового акта;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реквизиты и наименования документов, необходимых для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услуги.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3.20. По межведомственным запросам документы (их копии или сведения, содержащиеся в них), предусмотренные </w:t>
      </w:r>
      <w:r w:rsidR="001C4784">
        <w:rPr>
          <w:rFonts w:eastAsiaTheme="minorHAnsi"/>
        </w:rPr>
        <w:t xml:space="preserve">пп.2.14.1 пункта </w:t>
      </w:r>
      <w:hyperlink r:id="rId120" w:history="1">
        <w:r>
          <w:rPr>
            <w:rFonts w:eastAsiaTheme="minorHAnsi"/>
            <w:color w:val="0000FF"/>
          </w:rPr>
          <w:t>пункта 2.</w:t>
        </w:r>
        <w:r w:rsidR="00A70BBD">
          <w:rPr>
            <w:rFonts w:eastAsiaTheme="minorHAnsi"/>
            <w:color w:val="0000FF"/>
          </w:rPr>
          <w:t>14</w:t>
        </w:r>
      </w:hyperlink>
      <w:r w:rsidR="00A70BBD">
        <w:rPr>
          <w:rFonts w:eastAsiaTheme="minorHAnsi"/>
        </w:rPr>
        <w:t>.</w:t>
      </w:r>
      <w:r w:rsidR="001C4784">
        <w:rPr>
          <w:rFonts w:eastAsiaTheme="minorHAnsi"/>
        </w:rPr>
        <w:t>н</w:t>
      </w:r>
      <w:r>
        <w:rPr>
          <w:rFonts w:eastAsiaTheme="minorHAnsi"/>
        </w:rPr>
        <w:t>астоящего Административного регламента, предоставляются органами и организациями,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A70BBD" w:rsidRDefault="00A70BB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3.21. Межведомственное информационное взаимодействие может осуществляется на бумажном носителе:</w:t>
      </w:r>
    </w:p>
    <w:p w:rsidR="00A70BBD" w:rsidRDefault="00A70BB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A70BBD" w:rsidRDefault="00A70BB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A70BBD" w:rsidRDefault="00A70BB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1C4784">
        <w:rPr>
          <w:rFonts w:eastAsiaTheme="minorHAnsi"/>
        </w:rPr>
        <w:t xml:space="preserve">пп.2.14.1 </w:t>
      </w:r>
      <w:hyperlink r:id="rId121" w:history="1">
        <w:r>
          <w:rPr>
            <w:rFonts w:eastAsiaTheme="minorHAnsi"/>
            <w:color w:val="0000FF"/>
          </w:rPr>
          <w:t>пункта 2.14</w:t>
        </w:r>
      </w:hyperlink>
      <w:r>
        <w:rPr>
          <w:rFonts w:eastAsiaTheme="minorHAnsi"/>
        </w:rPr>
        <w:t xml:space="preserve">. настоящего Административного регламента, предоставляются органами, указанными в </w:t>
      </w:r>
      <w:hyperlink r:id="rId122" w:history="1">
        <w:r>
          <w:rPr>
            <w:rFonts w:eastAsiaTheme="minorHAnsi"/>
            <w:color w:val="0000FF"/>
          </w:rPr>
          <w:t>пункте 3.19</w:t>
        </w:r>
      </w:hyperlink>
      <w:r>
        <w:rPr>
          <w:rFonts w:eastAsiaTheme="minorHAnsi"/>
        </w:rPr>
        <w:t xml:space="preserve">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A70BBD" w:rsidRDefault="00A70BB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3.22. Результатом административной процедуры является получение </w:t>
      </w:r>
      <w:r w:rsidR="00F0224F">
        <w:rPr>
          <w:rFonts w:eastAsiaTheme="minorHAnsi"/>
        </w:rPr>
        <w:t>Администрацией (</w:t>
      </w:r>
      <w:r>
        <w:rPr>
          <w:rFonts w:eastAsiaTheme="minorHAnsi"/>
        </w:rPr>
        <w:t>уполномоченным органом</w:t>
      </w:r>
      <w:r w:rsidR="00F0224F">
        <w:rPr>
          <w:rFonts w:eastAsiaTheme="minorHAnsi"/>
        </w:rPr>
        <w:t xml:space="preserve"> </w:t>
      </w:r>
      <w:r w:rsidR="007B444A">
        <w:rPr>
          <w:rFonts w:eastAsiaTheme="minorHAnsi"/>
        </w:rPr>
        <w:t>администрации</w:t>
      </w:r>
      <w:r w:rsidR="00F0224F">
        <w:rPr>
          <w:rFonts w:eastAsiaTheme="minorHAnsi"/>
        </w:rPr>
        <w:t>)</w:t>
      </w:r>
      <w:r>
        <w:rPr>
          <w:rFonts w:eastAsiaTheme="minorHAnsi"/>
        </w:rPr>
        <w:t xml:space="preserve"> запрашиваемых документов (их копий или сведений, содержащихся в них).</w:t>
      </w:r>
    </w:p>
    <w:p w:rsidR="00A70BBD" w:rsidRDefault="00A70BBD" w:rsidP="00C43029">
      <w:pPr>
        <w:pStyle w:val="a7"/>
        <w:ind w:firstLine="851"/>
        <w:jc w:val="both"/>
        <w:rPr>
          <w:rFonts w:eastAsiaTheme="minorHAnsi"/>
        </w:rPr>
      </w:pPr>
    </w:p>
    <w:p w:rsidR="00F0224F" w:rsidRDefault="00F0224F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Принятие решения о предоставлении (об отказе</w:t>
      </w:r>
      <w:r w:rsidR="0061038A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 xml:space="preserve">в предоставлении)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hyperlink r:id="rId123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., </w:t>
      </w:r>
      <w:hyperlink r:id="rId124" w:history="1">
        <w:r>
          <w:rPr>
            <w:rFonts w:eastAsiaTheme="minorHAnsi"/>
            <w:color w:val="0000FF"/>
          </w:rPr>
          <w:t>2.14</w:t>
        </w:r>
      </w:hyperlink>
      <w:r>
        <w:rPr>
          <w:rFonts w:eastAsiaTheme="minorHAnsi"/>
        </w:rPr>
        <w:t xml:space="preserve">. - </w:t>
      </w:r>
      <w:hyperlink r:id="rId125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>. настоящего Административного регламента.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3.24. В рамках рассмотрения заявления и документов, предусмотренных </w:t>
      </w:r>
      <w:hyperlink r:id="rId126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, </w:t>
      </w:r>
      <w:hyperlink r:id="rId127" w:history="1">
        <w:r>
          <w:rPr>
            <w:rFonts w:eastAsiaTheme="minorHAnsi"/>
            <w:color w:val="0000FF"/>
          </w:rPr>
          <w:t>2.14</w:t>
        </w:r>
      </w:hyperlink>
      <w:r>
        <w:rPr>
          <w:rFonts w:eastAsiaTheme="minorHAnsi"/>
        </w:rPr>
        <w:t xml:space="preserve">. - </w:t>
      </w:r>
      <w:hyperlink r:id="rId128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 xml:space="preserve">. настоящего Административного регламента, осуществляется проверка наличия и правильности оформления документов, указанных в </w:t>
      </w:r>
      <w:hyperlink r:id="rId129" w:history="1">
        <w:r>
          <w:rPr>
            <w:rFonts w:eastAsiaTheme="minorHAnsi"/>
            <w:color w:val="0000FF"/>
          </w:rPr>
          <w:t>пунктах 2.13</w:t>
        </w:r>
      </w:hyperlink>
      <w:r>
        <w:rPr>
          <w:rFonts w:eastAsiaTheme="minorHAnsi"/>
        </w:rPr>
        <w:t xml:space="preserve">., </w:t>
      </w:r>
      <w:hyperlink r:id="rId130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131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 xml:space="preserve">.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32" w:history="1">
        <w:r>
          <w:rPr>
            <w:rFonts w:eastAsiaTheme="minorHAnsi"/>
            <w:color w:val="0000FF"/>
          </w:rPr>
          <w:t>частью 1 статьи 54</w:t>
        </w:r>
      </w:hyperlink>
      <w:r>
        <w:rPr>
          <w:rFonts w:eastAsiaTheme="minorHAnsi"/>
        </w:rPr>
        <w:t xml:space="preserve"> Градостроительного кодекса Российской Федерации не осуществлялся).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3.25. Неполучение (несвоевременное получение) документов, </w:t>
      </w:r>
      <w:r w:rsidR="003C2F81">
        <w:rPr>
          <w:rFonts w:eastAsiaTheme="minorHAnsi"/>
        </w:rPr>
        <w:t xml:space="preserve">запрошенных в рамках межведомственного взаимодействия,  </w:t>
      </w:r>
      <w:r>
        <w:rPr>
          <w:rFonts w:eastAsiaTheme="minorHAnsi"/>
        </w:rPr>
        <w:t xml:space="preserve">предусмотренных в </w:t>
      </w:r>
      <w:r w:rsidR="001C4784">
        <w:rPr>
          <w:rFonts w:eastAsiaTheme="minorHAnsi"/>
        </w:rPr>
        <w:t xml:space="preserve">пп. 2.14.1 </w:t>
      </w:r>
      <w:hyperlink r:id="rId133" w:history="1">
        <w:r>
          <w:rPr>
            <w:rFonts w:eastAsiaTheme="minorHAnsi"/>
            <w:color w:val="0000FF"/>
          </w:rPr>
          <w:t>пункта 2.</w:t>
        </w:r>
        <w:r w:rsidR="003C2F81">
          <w:rPr>
            <w:rFonts w:eastAsiaTheme="minorHAnsi"/>
            <w:color w:val="0000FF"/>
          </w:rPr>
          <w:t>14</w:t>
        </w:r>
      </w:hyperlink>
      <w:r w:rsidR="003C2F81">
        <w:rPr>
          <w:rFonts w:eastAsiaTheme="minorHAnsi"/>
        </w:rPr>
        <w:t xml:space="preserve">. </w:t>
      </w:r>
      <w:r>
        <w:rPr>
          <w:rFonts w:eastAsiaTheme="minorHAnsi"/>
        </w:rPr>
        <w:t xml:space="preserve">настоящего Административного регламента, не может являться основанием для отказа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3.26. Должностное лицо </w:t>
      </w:r>
      <w:r w:rsidR="007B444A">
        <w:rPr>
          <w:rFonts w:eastAsiaTheme="minorHAnsi"/>
        </w:rPr>
        <w:t>администрации</w:t>
      </w:r>
      <w:r w:rsidR="003C2F81">
        <w:rPr>
          <w:rFonts w:eastAsiaTheme="minorHAnsi"/>
        </w:rPr>
        <w:t xml:space="preserve"> (</w:t>
      </w:r>
      <w:r>
        <w:rPr>
          <w:rFonts w:eastAsiaTheme="minorHAnsi"/>
        </w:rPr>
        <w:t>ответственного структурного подразделения</w:t>
      </w:r>
      <w:r w:rsidR="003C2F81">
        <w:rPr>
          <w:rFonts w:eastAsiaTheme="minorHAnsi"/>
        </w:rPr>
        <w:t>)</w:t>
      </w:r>
      <w:r>
        <w:rPr>
          <w:rFonts w:eastAsiaTheme="minorHAnsi"/>
        </w:rPr>
        <w:t xml:space="preserve">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</w:t>
      </w:r>
      <w:r w:rsidR="0061038A">
        <w:rPr>
          <w:rFonts w:eastAsiaTheme="minorHAnsi"/>
        </w:rPr>
        <w:t xml:space="preserve"> </w:t>
      </w:r>
      <w:r>
        <w:rPr>
          <w:rFonts w:eastAsiaTheme="minorHAnsi"/>
        </w:rPr>
        <w:t xml:space="preserve"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</w:t>
      </w:r>
      <w:r>
        <w:rPr>
          <w:rFonts w:eastAsiaTheme="minorHAnsi"/>
        </w:rPr>
        <w:lastRenderedPageBreak/>
        <w:t>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34" w:history="1">
        <w:r>
          <w:rPr>
            <w:rFonts w:eastAsiaTheme="minorHAnsi"/>
            <w:color w:val="0000FF"/>
          </w:rPr>
          <w:t>частью 1 статьи 54</w:t>
        </w:r>
      </w:hyperlink>
      <w:r>
        <w:rPr>
          <w:rFonts w:eastAsiaTheme="minorHAnsi"/>
        </w:rPr>
        <w:t xml:space="preserve"> Градостроительного кодекса Российской Федерации, осмотр такого объекта должностным лицом </w:t>
      </w:r>
      <w:r w:rsidR="007B444A">
        <w:rPr>
          <w:rFonts w:eastAsiaTheme="minorHAnsi"/>
        </w:rPr>
        <w:t>администрации</w:t>
      </w:r>
      <w:r w:rsidR="003C2F81">
        <w:rPr>
          <w:rFonts w:eastAsiaTheme="minorHAnsi"/>
        </w:rPr>
        <w:t xml:space="preserve"> (</w:t>
      </w:r>
      <w:r>
        <w:rPr>
          <w:rFonts w:eastAsiaTheme="minorHAnsi"/>
        </w:rPr>
        <w:t>ответственного структурного подразделения</w:t>
      </w:r>
      <w:r w:rsidR="003C2F81">
        <w:rPr>
          <w:rFonts w:eastAsiaTheme="minorHAnsi"/>
        </w:rPr>
        <w:t>)</w:t>
      </w:r>
      <w:r>
        <w:rPr>
          <w:rFonts w:eastAsiaTheme="minorHAnsi"/>
        </w:rPr>
        <w:t xml:space="preserve"> не проводится.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3.28. Критериями принятия решения о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являются: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1) наличие документов, предусмотренных </w:t>
      </w:r>
      <w:hyperlink r:id="rId135" w:history="1">
        <w:r>
          <w:rPr>
            <w:rFonts w:eastAsiaTheme="minorHAnsi"/>
            <w:color w:val="0000FF"/>
          </w:rPr>
          <w:t>подпункт</w:t>
        </w:r>
        <w:r w:rsidR="00DC4463">
          <w:rPr>
            <w:rFonts w:eastAsiaTheme="minorHAnsi"/>
            <w:color w:val="0000FF"/>
          </w:rPr>
          <w:t>ом</w:t>
        </w:r>
        <w:r w:rsidR="001379E9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г</w:t>
        </w:r>
      </w:hyperlink>
      <w:r w:rsidR="001379E9">
        <w:rPr>
          <w:rFonts w:eastAsiaTheme="minorHAnsi"/>
          <w:color w:val="0000FF"/>
        </w:rPr>
        <w:t>»</w:t>
      </w:r>
      <w:hyperlink r:id="rId136" w:history="1">
        <w:r>
          <w:rPr>
            <w:rFonts w:eastAsiaTheme="minorHAnsi"/>
            <w:color w:val="0000FF"/>
          </w:rPr>
          <w:t xml:space="preserve"> пункта 2.</w:t>
        </w:r>
        <w:r w:rsidR="00DC4463">
          <w:rPr>
            <w:rFonts w:eastAsiaTheme="minorHAnsi"/>
            <w:color w:val="0000FF"/>
          </w:rPr>
          <w:t>13</w:t>
        </w:r>
      </w:hyperlink>
      <w:r>
        <w:rPr>
          <w:rFonts w:eastAsiaTheme="minorHAnsi"/>
        </w:rPr>
        <w:t xml:space="preserve">, </w:t>
      </w:r>
      <w:hyperlink r:id="rId137" w:history="1">
        <w:r w:rsidR="001C4784">
          <w:rPr>
            <w:rFonts w:eastAsiaTheme="minorHAnsi"/>
            <w:color w:val="0000FF"/>
          </w:rPr>
          <w:t>пп.</w:t>
        </w:r>
        <w:r>
          <w:rPr>
            <w:rFonts w:eastAsiaTheme="minorHAnsi"/>
            <w:color w:val="0000FF"/>
          </w:rPr>
          <w:t>2.</w:t>
        </w:r>
        <w:r w:rsidR="00DC4463">
          <w:rPr>
            <w:rFonts w:eastAsiaTheme="minorHAnsi"/>
            <w:color w:val="0000FF"/>
          </w:rPr>
          <w:t>14</w:t>
        </w:r>
        <w:r>
          <w:rPr>
            <w:rFonts w:eastAsiaTheme="minorHAnsi"/>
            <w:color w:val="0000FF"/>
          </w:rPr>
          <w:t>.1</w:t>
        </w:r>
      </w:hyperlink>
      <w:r w:rsidR="00DC4463">
        <w:rPr>
          <w:rFonts w:eastAsiaTheme="minorHAnsi"/>
        </w:rPr>
        <w:t>.</w:t>
      </w:r>
      <w:r w:rsidR="001C4784" w:rsidRPr="001C4784">
        <w:rPr>
          <w:rFonts w:eastAsiaTheme="minorHAnsi"/>
        </w:rPr>
        <w:t>пункт</w:t>
      </w:r>
      <w:r w:rsidR="001C4784">
        <w:rPr>
          <w:rFonts w:eastAsiaTheme="minorHAnsi"/>
        </w:rPr>
        <w:t xml:space="preserve">а2.14. </w:t>
      </w:r>
      <w:r>
        <w:rPr>
          <w:rFonts w:eastAsiaTheme="minorHAnsi"/>
        </w:rPr>
        <w:t>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38" w:history="1">
        <w:r>
          <w:rPr>
            <w:rFonts w:eastAsiaTheme="minorHAnsi"/>
            <w:color w:val="0000FF"/>
          </w:rPr>
          <w:t>частью 6.2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39" w:history="1">
        <w:r>
          <w:rPr>
            <w:rFonts w:eastAsiaTheme="minorHAnsi"/>
            <w:color w:val="0000FF"/>
          </w:rPr>
          <w:t>частью 6.2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0" w:history="1">
        <w:r>
          <w:rPr>
            <w:rFonts w:eastAsiaTheme="minorHAnsi"/>
            <w:color w:val="0000FF"/>
          </w:rPr>
          <w:t>пунктом 9 части 7 статьи 51</w:t>
        </w:r>
      </w:hyperlink>
      <w:r>
        <w:rPr>
          <w:rFonts w:eastAsiaTheme="minorHAnsi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6) разрешение на строительство выдано уполномоченным органом.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3.29. Критериями принятия решения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услуги: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1) отсутствие документов, предусмотренных </w:t>
      </w:r>
      <w:hyperlink r:id="rId141" w:history="1">
        <w:r>
          <w:rPr>
            <w:rFonts w:eastAsiaTheme="minorHAnsi"/>
            <w:color w:val="0000FF"/>
          </w:rPr>
          <w:t xml:space="preserve">подпунктами </w:t>
        </w:r>
        <w:r w:rsidR="004038B4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г</w:t>
        </w:r>
        <w:r w:rsidR="004038B4">
          <w:rPr>
            <w:rFonts w:eastAsiaTheme="minorHAnsi"/>
            <w:color w:val="0000FF"/>
          </w:rPr>
          <w:t>»</w:t>
        </w:r>
      </w:hyperlink>
      <w:r>
        <w:rPr>
          <w:rFonts w:eastAsiaTheme="minorHAnsi"/>
        </w:rPr>
        <w:t xml:space="preserve"> - </w:t>
      </w:r>
      <w:r w:rsidR="004038B4">
        <w:rPr>
          <w:rFonts w:eastAsiaTheme="minorHAnsi"/>
        </w:rPr>
        <w:t>«д» пункта 2.8</w:t>
      </w:r>
      <w:r>
        <w:rPr>
          <w:rFonts w:eastAsiaTheme="minorHAnsi"/>
        </w:rPr>
        <w:t xml:space="preserve">, </w:t>
      </w:r>
      <w:hyperlink r:id="rId142" w:history="1">
        <w:r>
          <w:rPr>
            <w:rFonts w:eastAsiaTheme="minorHAnsi"/>
            <w:color w:val="0000FF"/>
          </w:rPr>
          <w:t>пунктом 2.9.1</w:t>
        </w:r>
      </w:hyperlink>
      <w:r>
        <w:rPr>
          <w:rFonts w:eastAsiaTheme="minorHAnsi"/>
        </w:rPr>
        <w:t xml:space="preserve"> 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43" w:history="1">
        <w:r>
          <w:rPr>
            <w:rFonts w:eastAsiaTheme="minorHAnsi"/>
            <w:color w:val="0000FF"/>
          </w:rPr>
          <w:t>частью 6.2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44" w:history="1">
        <w:r>
          <w:rPr>
            <w:rFonts w:eastAsiaTheme="minorHAnsi"/>
            <w:color w:val="0000FF"/>
          </w:rPr>
          <w:t>частью 6.2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5" w:history="1">
        <w:r>
          <w:rPr>
            <w:rFonts w:eastAsiaTheme="minorHAnsi"/>
            <w:color w:val="0000FF"/>
          </w:rPr>
          <w:t>пунктом 9 части 7 статьи 51</w:t>
        </w:r>
      </w:hyperlink>
      <w:r>
        <w:rPr>
          <w:rFonts w:eastAsiaTheme="minorHAnsi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3.30. По результатам проверки документов, предусмотренных </w:t>
      </w:r>
      <w:hyperlink r:id="rId146" w:history="1">
        <w:r>
          <w:rPr>
            <w:rFonts w:eastAsiaTheme="minorHAnsi"/>
            <w:color w:val="0000FF"/>
          </w:rPr>
          <w:t>пунктами 2.</w:t>
        </w:r>
        <w:r w:rsidR="00366814">
          <w:rPr>
            <w:rFonts w:eastAsiaTheme="minorHAnsi"/>
            <w:color w:val="0000FF"/>
          </w:rPr>
          <w:t>13</w:t>
        </w:r>
      </w:hyperlink>
      <w:r w:rsidR="00366814">
        <w:rPr>
          <w:rFonts w:eastAsiaTheme="minorHAnsi"/>
        </w:rPr>
        <w:t>.</w:t>
      </w:r>
      <w:r>
        <w:rPr>
          <w:rFonts w:eastAsiaTheme="minorHAnsi"/>
        </w:rPr>
        <w:t xml:space="preserve">, </w:t>
      </w:r>
      <w:hyperlink r:id="rId147" w:history="1">
        <w:r>
          <w:rPr>
            <w:rFonts w:eastAsiaTheme="minorHAnsi"/>
            <w:color w:val="0000FF"/>
          </w:rPr>
          <w:t>2.</w:t>
        </w:r>
        <w:r w:rsidR="00366814">
          <w:rPr>
            <w:rFonts w:eastAsiaTheme="minorHAnsi"/>
            <w:color w:val="0000FF"/>
          </w:rPr>
          <w:t>14.</w:t>
        </w:r>
      </w:hyperlink>
      <w:r>
        <w:rPr>
          <w:rFonts w:eastAsiaTheme="minorHAnsi"/>
        </w:rPr>
        <w:t xml:space="preserve"> - </w:t>
      </w:r>
      <w:hyperlink r:id="rId148" w:history="1">
        <w:r>
          <w:rPr>
            <w:rFonts w:eastAsiaTheme="minorHAnsi"/>
            <w:color w:val="0000FF"/>
          </w:rPr>
          <w:t>2.</w:t>
        </w:r>
        <w:r w:rsidR="00366814">
          <w:rPr>
            <w:rFonts w:eastAsiaTheme="minorHAnsi"/>
            <w:color w:val="0000FF"/>
          </w:rPr>
          <w:t>14.1</w:t>
        </w:r>
      </w:hyperlink>
      <w:r w:rsidR="00366814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должностное лицо</w:t>
      </w:r>
      <w:r w:rsidR="00366814">
        <w:rPr>
          <w:rFonts w:eastAsiaTheme="minorHAnsi"/>
        </w:rPr>
        <w:t xml:space="preserve"> </w:t>
      </w:r>
      <w:r w:rsidR="007B444A">
        <w:rPr>
          <w:rFonts w:eastAsiaTheme="minorHAnsi"/>
        </w:rPr>
        <w:t>администрации</w:t>
      </w:r>
      <w:r w:rsidR="00366814">
        <w:rPr>
          <w:rFonts w:eastAsiaTheme="minorHAnsi"/>
        </w:rPr>
        <w:t xml:space="preserve"> </w:t>
      </w:r>
      <w:r>
        <w:rPr>
          <w:rFonts w:eastAsiaTheme="minorHAnsi"/>
        </w:rPr>
        <w:t xml:space="preserve">ответственного структурного подразделения </w:t>
      </w:r>
      <w:r w:rsidR="007B444A">
        <w:rPr>
          <w:rFonts w:eastAsiaTheme="minorHAnsi"/>
        </w:rPr>
        <w:t>администрации</w:t>
      </w:r>
      <w:r w:rsidR="00366814">
        <w:rPr>
          <w:rFonts w:eastAsiaTheme="minorHAnsi"/>
        </w:rPr>
        <w:t xml:space="preserve">) </w:t>
      </w:r>
      <w:r>
        <w:rPr>
          <w:rFonts w:eastAsiaTheme="minorHAnsi"/>
        </w:rPr>
        <w:t>подготавливает проект соответствующего решения.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3.31. Результатом административной процедуры по принятию решения о предоставлении (об отказе в предоставлении)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является соответственно подписание разрешения на ввод объекта в эксплуатацию (далее также в настоящем подразделе - решение о предоставлении </w:t>
      </w:r>
      <w:r w:rsidR="00366814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услуги) или подписание решения об отказе в выдаче разрешения на ввод объекта в эксплуатацию (далее также в настоящем подразделе - решение об отказе в предоставлении </w:t>
      </w:r>
      <w:r w:rsidR="007B444A">
        <w:rPr>
          <w:rFonts w:eastAsiaTheme="minorHAnsi"/>
        </w:rPr>
        <w:t>муниципальной</w:t>
      </w:r>
      <w:r w:rsidR="001C4784">
        <w:rPr>
          <w:rFonts w:eastAsiaTheme="minorHAnsi"/>
        </w:rPr>
        <w:t xml:space="preserve"> </w:t>
      </w:r>
      <w:r>
        <w:rPr>
          <w:rFonts w:eastAsiaTheme="minorHAnsi"/>
        </w:rPr>
        <w:t>услуги).</w:t>
      </w:r>
    </w:p>
    <w:p w:rsidR="00F0224F" w:rsidRDefault="004038B4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3.32. Решение о предоставлении </w:t>
      </w:r>
      <w:r w:rsidR="007B444A">
        <w:rPr>
          <w:rFonts w:eastAsiaTheme="minorHAnsi"/>
        </w:rPr>
        <w:t>муниципальной</w:t>
      </w:r>
      <w:r w:rsidR="00F0224F">
        <w:rPr>
          <w:rFonts w:eastAsiaTheme="minorHAnsi"/>
        </w:rPr>
        <w:t xml:space="preserve"> услуги или об отказе в предоставлении </w:t>
      </w:r>
      <w:r w:rsidR="007B444A">
        <w:rPr>
          <w:rFonts w:eastAsiaTheme="minorHAnsi"/>
        </w:rPr>
        <w:t>муниципальной</w:t>
      </w:r>
      <w:r w:rsidR="00F0224F">
        <w:rPr>
          <w:rFonts w:eastAsiaTheme="minorHAnsi"/>
        </w:rPr>
        <w:t xml:space="preserve"> услуги принимается должностным лицом </w:t>
      </w:r>
      <w:r w:rsidR="007B444A">
        <w:rPr>
          <w:rFonts w:eastAsiaTheme="minorHAnsi"/>
        </w:rPr>
        <w:t>администрации</w:t>
      </w:r>
      <w:r w:rsidR="00F0224F">
        <w:rPr>
          <w:rFonts w:eastAsiaTheme="minorHAnsi"/>
        </w:rPr>
        <w:t>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3.33. Решение, принимаемое должностным лицом, уполномоченным на принятие решений о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или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услуги, подписывается им, в том числе</w:t>
      </w:r>
      <w:r w:rsidR="001C4784">
        <w:rPr>
          <w:rFonts w:eastAsiaTheme="minorHAnsi"/>
        </w:rPr>
        <w:t>,</w:t>
      </w:r>
      <w:r>
        <w:rPr>
          <w:rFonts w:eastAsiaTheme="minorHAnsi"/>
        </w:rPr>
        <w:t xml:space="preserve"> с использованием усиленной квалифицированной электронной подписи.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3.34. Срок принятия решения о предоставлении (об отказе в предоставлении)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исчисляется с даты получения </w:t>
      </w:r>
      <w:r w:rsidR="00366814">
        <w:rPr>
          <w:rFonts w:eastAsiaTheme="minorHAnsi"/>
        </w:rPr>
        <w:t xml:space="preserve">Администрацией </w:t>
      </w:r>
      <w:r>
        <w:rPr>
          <w:rFonts w:eastAsiaTheme="minorHAnsi"/>
        </w:rPr>
        <w:t xml:space="preserve">всех сведений, необходимых для принятия решения о предоставлении (об отказе в предоставлении)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услуги, и не может превышать пять рабочих дней со дня регистрации заявления и документов и (или) информации, необходимых для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3.35. При подаче заявления и документов, предусмотренных </w:t>
      </w:r>
      <w:hyperlink r:id="rId149" w:history="1">
        <w:r>
          <w:rPr>
            <w:rFonts w:eastAsiaTheme="minorHAnsi"/>
            <w:color w:val="0000FF"/>
          </w:rPr>
          <w:t>пунктами 2.</w:t>
        </w:r>
        <w:r w:rsidR="00366814">
          <w:rPr>
            <w:rFonts w:eastAsiaTheme="minorHAnsi"/>
            <w:color w:val="0000FF"/>
          </w:rPr>
          <w:t>13</w:t>
        </w:r>
      </w:hyperlink>
      <w:r w:rsidR="00366814">
        <w:rPr>
          <w:rFonts w:eastAsiaTheme="minorHAnsi"/>
        </w:rPr>
        <w:t>.</w:t>
      </w:r>
      <w:r>
        <w:rPr>
          <w:rFonts w:eastAsiaTheme="minorHAnsi"/>
        </w:rPr>
        <w:t xml:space="preserve">, </w:t>
      </w:r>
      <w:hyperlink r:id="rId150" w:history="1">
        <w:r>
          <w:rPr>
            <w:rFonts w:eastAsiaTheme="minorHAnsi"/>
            <w:color w:val="0000FF"/>
          </w:rPr>
          <w:t>2.</w:t>
        </w:r>
        <w:r w:rsidR="00366814">
          <w:rPr>
            <w:rFonts w:eastAsiaTheme="minorHAnsi"/>
            <w:color w:val="0000FF"/>
          </w:rPr>
          <w:t>14</w:t>
        </w:r>
      </w:hyperlink>
      <w:r w:rsidR="00366814">
        <w:rPr>
          <w:rFonts w:eastAsiaTheme="minorHAnsi"/>
        </w:rPr>
        <w:t>.</w:t>
      </w:r>
      <w:r>
        <w:rPr>
          <w:rFonts w:eastAsiaTheme="minorHAnsi"/>
        </w:rPr>
        <w:t xml:space="preserve"> - </w:t>
      </w:r>
      <w:hyperlink r:id="rId151" w:history="1">
        <w:r>
          <w:rPr>
            <w:rFonts w:eastAsiaTheme="minorHAnsi"/>
            <w:color w:val="0000FF"/>
          </w:rPr>
          <w:t>2.</w:t>
        </w:r>
        <w:r w:rsidR="00366814">
          <w:rPr>
            <w:rFonts w:eastAsiaTheme="minorHAnsi"/>
            <w:color w:val="0000FF"/>
          </w:rPr>
          <w:t>14.1</w:t>
        </w:r>
      </w:hyperlink>
      <w:r w:rsidR="00366814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посредством почтового отправления решение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выдается </w:t>
      </w:r>
      <w:r w:rsidR="007B444A">
        <w:rPr>
          <w:rFonts w:eastAsiaTheme="minorHAnsi"/>
        </w:rPr>
        <w:t>заявителю</w:t>
      </w:r>
      <w:r w:rsidR="001C4784">
        <w:rPr>
          <w:rFonts w:eastAsiaTheme="minorHAnsi"/>
        </w:rPr>
        <w:t xml:space="preserve"> </w:t>
      </w:r>
      <w:r>
        <w:rPr>
          <w:rFonts w:eastAsiaTheme="minorHAnsi"/>
        </w:rPr>
        <w:t>на руки или направляется посредством почтового отправления.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3.36. При подаче заявления и документов, предусмотренных </w:t>
      </w:r>
      <w:hyperlink r:id="rId152" w:history="1">
        <w:r>
          <w:rPr>
            <w:rFonts w:eastAsiaTheme="minorHAnsi"/>
            <w:color w:val="0000FF"/>
          </w:rPr>
          <w:t>пунктами 2.</w:t>
        </w:r>
        <w:r w:rsidR="00AE302E">
          <w:rPr>
            <w:rFonts w:eastAsiaTheme="minorHAnsi"/>
            <w:color w:val="0000FF"/>
          </w:rPr>
          <w:t>13</w:t>
        </w:r>
      </w:hyperlink>
      <w:r w:rsidR="00AE302E">
        <w:rPr>
          <w:rFonts w:eastAsiaTheme="minorHAnsi"/>
        </w:rPr>
        <w:t>.</w:t>
      </w:r>
      <w:r>
        <w:rPr>
          <w:rFonts w:eastAsiaTheme="minorHAnsi"/>
        </w:rPr>
        <w:t xml:space="preserve">, </w:t>
      </w:r>
      <w:hyperlink r:id="rId153" w:history="1">
        <w:r>
          <w:rPr>
            <w:rFonts w:eastAsiaTheme="minorHAnsi"/>
            <w:color w:val="0000FF"/>
          </w:rPr>
          <w:t>2.</w:t>
        </w:r>
        <w:r w:rsidR="00AE302E">
          <w:rPr>
            <w:rFonts w:eastAsiaTheme="minorHAnsi"/>
            <w:color w:val="0000FF"/>
          </w:rPr>
          <w:t>14</w:t>
        </w:r>
      </w:hyperlink>
      <w:r w:rsidR="00AE302E">
        <w:rPr>
          <w:rFonts w:eastAsiaTheme="minorHAnsi"/>
        </w:rPr>
        <w:t>.</w:t>
      </w:r>
      <w:r>
        <w:rPr>
          <w:rFonts w:eastAsiaTheme="minorHAnsi"/>
        </w:rPr>
        <w:t xml:space="preserve"> - </w:t>
      </w:r>
      <w:hyperlink r:id="rId154" w:history="1">
        <w:r>
          <w:rPr>
            <w:rFonts w:eastAsiaTheme="minorHAnsi"/>
            <w:color w:val="0000FF"/>
          </w:rPr>
          <w:t>2.</w:t>
        </w:r>
        <w:r w:rsidR="00AE302E">
          <w:rPr>
            <w:rFonts w:eastAsiaTheme="minorHAnsi"/>
            <w:color w:val="0000FF"/>
          </w:rPr>
          <w:t xml:space="preserve">14.1. </w:t>
        </w:r>
      </w:hyperlink>
      <w:r>
        <w:rPr>
          <w:rFonts w:eastAsiaTheme="minorHAnsi"/>
        </w:rPr>
        <w:t>настоящего Административного регламента, посредством Е</w:t>
      </w:r>
      <w:r w:rsidR="00AE302E">
        <w:rPr>
          <w:rFonts w:eastAsiaTheme="minorHAnsi"/>
        </w:rPr>
        <w:t>ПГУ</w:t>
      </w:r>
      <w:r w:rsidR="00131103">
        <w:rPr>
          <w:rFonts w:eastAsiaTheme="minorHAnsi"/>
        </w:rPr>
        <w:t xml:space="preserve">, </w:t>
      </w:r>
      <w:r w:rsidR="001C4784">
        <w:rPr>
          <w:rFonts w:eastAsiaTheme="minorHAnsi"/>
        </w:rPr>
        <w:t xml:space="preserve">Регионального </w:t>
      </w:r>
      <w:r w:rsidR="00131103">
        <w:rPr>
          <w:rFonts w:eastAsiaTheme="minorHAnsi"/>
        </w:rPr>
        <w:t>портала или ГИС</w:t>
      </w:r>
      <w:r>
        <w:rPr>
          <w:rFonts w:eastAsiaTheme="minorHAnsi"/>
        </w:rPr>
        <w:t xml:space="preserve"> направление </w:t>
      </w:r>
      <w:r w:rsidR="007B444A">
        <w:rPr>
          <w:rFonts w:eastAsiaTheme="minorHAnsi"/>
        </w:rPr>
        <w:t>заявителю</w:t>
      </w:r>
      <w:r w:rsidR="001C4784">
        <w:rPr>
          <w:rFonts w:eastAsiaTheme="minorHAnsi"/>
        </w:rPr>
        <w:t xml:space="preserve"> </w:t>
      </w:r>
      <w:r>
        <w:rPr>
          <w:rFonts w:eastAsiaTheme="minorHAnsi"/>
        </w:rPr>
        <w:t xml:space="preserve">решения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осуществляется в личный кабинет </w:t>
      </w:r>
      <w:r w:rsidR="007B444A">
        <w:rPr>
          <w:rFonts w:eastAsiaTheme="minorHAnsi"/>
        </w:rPr>
        <w:t>заявителя</w:t>
      </w:r>
      <w:r w:rsidR="001C4784">
        <w:rPr>
          <w:rFonts w:eastAsiaTheme="minorHAnsi"/>
        </w:rPr>
        <w:t xml:space="preserve"> </w:t>
      </w:r>
      <w:r>
        <w:rPr>
          <w:rFonts w:eastAsiaTheme="minorHAnsi"/>
        </w:rPr>
        <w:t>на Е</w:t>
      </w:r>
      <w:r w:rsidR="00AE302E">
        <w:rPr>
          <w:rFonts w:eastAsiaTheme="minorHAnsi"/>
        </w:rPr>
        <w:t>ПГУ</w:t>
      </w:r>
      <w:r w:rsidR="00131103">
        <w:rPr>
          <w:rFonts w:eastAsiaTheme="minorHAnsi"/>
        </w:rPr>
        <w:t xml:space="preserve">, </w:t>
      </w:r>
      <w:r w:rsidR="001C4784">
        <w:rPr>
          <w:rFonts w:eastAsiaTheme="minorHAnsi"/>
        </w:rPr>
        <w:t xml:space="preserve">Региональном </w:t>
      </w:r>
      <w:r w:rsidR="004038B4">
        <w:rPr>
          <w:rFonts w:eastAsiaTheme="minorHAnsi"/>
        </w:rPr>
        <w:t>портале</w:t>
      </w:r>
      <w:r>
        <w:rPr>
          <w:rFonts w:eastAsiaTheme="minorHAnsi"/>
        </w:rPr>
        <w:t xml:space="preserve">(статус заявления обновляется до статуса </w:t>
      </w:r>
      <w:r w:rsidR="004038B4">
        <w:rPr>
          <w:rFonts w:eastAsiaTheme="minorHAnsi"/>
        </w:rPr>
        <w:t>«</w:t>
      </w:r>
      <w:r>
        <w:rPr>
          <w:rFonts w:eastAsiaTheme="minorHAnsi"/>
        </w:rPr>
        <w:t>Услуга оказана</w:t>
      </w:r>
      <w:r w:rsidR="004038B4">
        <w:rPr>
          <w:rFonts w:eastAsiaTheme="minorHAnsi"/>
        </w:rPr>
        <w:t>»</w:t>
      </w:r>
      <w:r>
        <w:rPr>
          <w:rFonts w:eastAsiaTheme="minorHAnsi"/>
        </w:rPr>
        <w:t>).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3.37. При подаче заявления и документов, предусмотренных </w:t>
      </w:r>
      <w:hyperlink r:id="rId155" w:history="1">
        <w:r>
          <w:rPr>
            <w:rFonts w:eastAsiaTheme="minorHAnsi"/>
            <w:color w:val="0000FF"/>
          </w:rPr>
          <w:t>пунктами 2.</w:t>
        </w:r>
        <w:r w:rsidR="00AE302E">
          <w:rPr>
            <w:rFonts w:eastAsiaTheme="minorHAnsi"/>
            <w:color w:val="0000FF"/>
          </w:rPr>
          <w:t>13</w:t>
        </w:r>
      </w:hyperlink>
      <w:r>
        <w:rPr>
          <w:rFonts w:eastAsiaTheme="minorHAnsi"/>
        </w:rPr>
        <w:t xml:space="preserve">, </w:t>
      </w:r>
      <w:hyperlink r:id="rId156" w:history="1">
        <w:r>
          <w:rPr>
            <w:rFonts w:eastAsiaTheme="minorHAnsi"/>
            <w:color w:val="0000FF"/>
          </w:rPr>
          <w:t>2.</w:t>
        </w:r>
        <w:r w:rsidR="00AE302E">
          <w:rPr>
            <w:rFonts w:eastAsiaTheme="minorHAnsi"/>
            <w:color w:val="0000FF"/>
          </w:rPr>
          <w:t>14</w:t>
        </w:r>
      </w:hyperlink>
      <w:r w:rsidR="00AE302E">
        <w:rPr>
          <w:rFonts w:eastAsiaTheme="minorHAnsi"/>
        </w:rPr>
        <w:t xml:space="preserve">. </w:t>
      </w:r>
      <w:r>
        <w:rPr>
          <w:rFonts w:eastAsiaTheme="minorHAnsi"/>
        </w:rPr>
        <w:t xml:space="preserve">- </w:t>
      </w:r>
      <w:hyperlink r:id="rId157" w:history="1">
        <w:r>
          <w:rPr>
            <w:rFonts w:eastAsiaTheme="minorHAnsi"/>
            <w:color w:val="0000FF"/>
          </w:rPr>
          <w:t>2.</w:t>
        </w:r>
        <w:r w:rsidR="00AE302E">
          <w:rPr>
            <w:rFonts w:eastAsiaTheme="minorHAnsi"/>
            <w:color w:val="0000FF"/>
          </w:rPr>
          <w:t>14.1.</w:t>
        </w:r>
      </w:hyperlink>
      <w:r>
        <w:rPr>
          <w:rFonts w:eastAsiaTheme="minorHAnsi"/>
        </w:rPr>
        <w:t xml:space="preserve"> настоящего Административного регламента, через </w:t>
      </w:r>
      <w:r w:rsidR="006F394C">
        <w:rPr>
          <w:rFonts w:eastAsiaTheme="minorHAnsi"/>
        </w:rPr>
        <w:t>МФЦ</w:t>
      </w:r>
      <w:r w:rsidR="0061038A">
        <w:rPr>
          <w:rFonts w:eastAsiaTheme="minorHAnsi"/>
        </w:rPr>
        <w:t xml:space="preserve"> </w:t>
      </w:r>
      <w:r>
        <w:rPr>
          <w:rFonts w:eastAsiaTheme="minorHAnsi"/>
        </w:rPr>
        <w:t xml:space="preserve">решение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направляется в </w:t>
      </w:r>
      <w:r w:rsidR="006F394C">
        <w:rPr>
          <w:rFonts w:eastAsiaTheme="minorHAnsi"/>
        </w:rPr>
        <w:t>МФЦ</w:t>
      </w:r>
      <w:r>
        <w:rPr>
          <w:rFonts w:eastAsiaTheme="minorHAnsi"/>
        </w:rPr>
        <w:t>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3.38. Срок выдачи (направления) </w:t>
      </w:r>
      <w:r w:rsidR="007B444A">
        <w:rPr>
          <w:rFonts w:eastAsiaTheme="minorHAnsi"/>
        </w:rPr>
        <w:t>заявителю</w:t>
      </w:r>
      <w:r w:rsidR="001C4784">
        <w:rPr>
          <w:rFonts w:eastAsiaTheme="minorHAnsi"/>
        </w:rPr>
        <w:t xml:space="preserve"> </w:t>
      </w:r>
      <w:r>
        <w:rPr>
          <w:rFonts w:eastAsiaTheme="minorHAnsi"/>
        </w:rPr>
        <w:t xml:space="preserve">решения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исчисляется со дня принятия такого решения и составляет один рабочий день, но не превышает срок, установленный в </w:t>
      </w:r>
      <w:hyperlink r:id="rId158" w:history="1">
        <w:r>
          <w:rPr>
            <w:rFonts w:eastAsiaTheme="minorHAnsi"/>
            <w:color w:val="0000FF"/>
          </w:rPr>
          <w:t>пункте 2.1</w:t>
        </w:r>
        <w:r w:rsidR="00CE01AD">
          <w:rPr>
            <w:rFonts w:eastAsiaTheme="minorHAnsi"/>
            <w:color w:val="0000FF"/>
          </w:rPr>
          <w:t>9</w:t>
        </w:r>
      </w:hyperlink>
      <w:r w:rsidR="00CE01AD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CE01AD" w:rsidRDefault="00CE01AD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Предоставление результата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3.39. Основанием для начала выполнения административной процедуры является подписание уполномоченным должностным лицом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 xml:space="preserve">  разрешения на ввод объекта в эксплуатацию.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3.40. </w:t>
      </w:r>
      <w:r w:rsidR="007B444A">
        <w:rPr>
          <w:rFonts w:eastAsiaTheme="minorHAnsi"/>
        </w:rPr>
        <w:t>заявитель</w:t>
      </w:r>
      <w:r>
        <w:rPr>
          <w:rFonts w:eastAsiaTheme="minorHAnsi"/>
        </w:rPr>
        <w:t xml:space="preserve"> по его выбору вправе получить результат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одним из следующих способов: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1) на бумажном носителе;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>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3.41. Должностным лицом, ответственным за выполнение административной процедуры, является должностное лицо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 xml:space="preserve"> (уполномоченного органа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>), ответственного за делопроизводство.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3.42. При подаче заявления и документов, предусмотренных </w:t>
      </w:r>
      <w:hyperlink r:id="rId159" w:history="1">
        <w:r>
          <w:rPr>
            <w:rFonts w:eastAsiaTheme="minorHAnsi"/>
            <w:color w:val="0000FF"/>
          </w:rPr>
          <w:t>пунктами 2.13.</w:t>
        </w:r>
      </w:hyperlink>
      <w:r>
        <w:rPr>
          <w:rFonts w:eastAsiaTheme="minorHAnsi"/>
        </w:rPr>
        <w:t xml:space="preserve">, </w:t>
      </w:r>
      <w:hyperlink r:id="rId160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161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 xml:space="preserve"> настоящего Административного регламента, в ходе личного приема, посредством почтового отправления, разрешение на ввод объекта в эксплуатацию выдается </w:t>
      </w:r>
      <w:r w:rsidR="007B444A">
        <w:rPr>
          <w:rFonts w:eastAsiaTheme="minorHAnsi"/>
        </w:rPr>
        <w:t>заявителю</w:t>
      </w:r>
      <w:r>
        <w:rPr>
          <w:rFonts w:eastAsiaTheme="minorHAnsi"/>
        </w:rPr>
        <w:t xml:space="preserve"> на руки или направляется посредством почтового отправления.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3.43. При подаче заявления и документов, предусмотренных </w:t>
      </w:r>
      <w:hyperlink r:id="rId162" w:history="1">
        <w:r>
          <w:rPr>
            <w:rFonts w:eastAsiaTheme="minorHAnsi"/>
            <w:color w:val="0000FF"/>
          </w:rPr>
          <w:t>пунктами 2.13.</w:t>
        </w:r>
      </w:hyperlink>
      <w:r>
        <w:rPr>
          <w:rFonts w:eastAsiaTheme="minorHAnsi"/>
        </w:rPr>
        <w:t xml:space="preserve">, </w:t>
      </w:r>
      <w:hyperlink r:id="rId163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164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 xml:space="preserve">. настоящего Административного регламента, посредством ЕПГУ, </w:t>
      </w:r>
      <w:r w:rsidR="001C4784">
        <w:rPr>
          <w:rFonts w:eastAsiaTheme="minorHAnsi"/>
        </w:rPr>
        <w:t xml:space="preserve">Регионального </w:t>
      </w:r>
      <w:r w:rsidR="00131103">
        <w:rPr>
          <w:rFonts w:eastAsiaTheme="minorHAnsi"/>
        </w:rPr>
        <w:t xml:space="preserve">портала или ГИС, </w:t>
      </w:r>
      <w:r>
        <w:rPr>
          <w:rFonts w:eastAsiaTheme="minorHAnsi"/>
        </w:rPr>
        <w:t xml:space="preserve">направление </w:t>
      </w:r>
      <w:r w:rsidR="007B444A">
        <w:rPr>
          <w:rFonts w:eastAsiaTheme="minorHAnsi"/>
        </w:rPr>
        <w:t>заявителю</w:t>
      </w:r>
      <w:r>
        <w:rPr>
          <w:rFonts w:eastAsiaTheme="minorHAnsi"/>
        </w:rPr>
        <w:t xml:space="preserve"> разрешения на ввод объекта в эксплуатацию осуществляется в личный кабинет </w:t>
      </w:r>
      <w:r w:rsidR="007B444A">
        <w:rPr>
          <w:rFonts w:eastAsiaTheme="minorHAnsi"/>
        </w:rPr>
        <w:t>заявителя</w:t>
      </w:r>
      <w:r w:rsidR="001C4784">
        <w:rPr>
          <w:rFonts w:eastAsiaTheme="minorHAnsi"/>
        </w:rPr>
        <w:t xml:space="preserve"> </w:t>
      </w:r>
      <w:r>
        <w:rPr>
          <w:rFonts w:eastAsiaTheme="minorHAnsi"/>
        </w:rPr>
        <w:t>на ЕПГУ</w:t>
      </w:r>
      <w:r w:rsidR="00131103">
        <w:rPr>
          <w:rFonts w:eastAsiaTheme="minorHAnsi"/>
        </w:rPr>
        <w:t xml:space="preserve">, </w:t>
      </w:r>
      <w:r w:rsidR="001C4784">
        <w:rPr>
          <w:rFonts w:eastAsiaTheme="minorHAnsi"/>
        </w:rPr>
        <w:t xml:space="preserve">Региональном </w:t>
      </w:r>
      <w:r w:rsidR="00131103">
        <w:rPr>
          <w:rFonts w:eastAsiaTheme="minorHAnsi"/>
        </w:rPr>
        <w:t>портале или ГИС</w:t>
      </w:r>
      <w:r>
        <w:rPr>
          <w:rFonts w:eastAsiaTheme="minorHAnsi"/>
        </w:rPr>
        <w:t xml:space="preserve"> (статус заявления обновляется до статуса </w:t>
      </w:r>
      <w:r w:rsidR="004038B4">
        <w:rPr>
          <w:rFonts w:eastAsiaTheme="minorHAnsi"/>
        </w:rPr>
        <w:t>«</w:t>
      </w:r>
      <w:r>
        <w:rPr>
          <w:rFonts w:eastAsiaTheme="minorHAnsi"/>
        </w:rPr>
        <w:t>Услуга оказана</w:t>
      </w:r>
      <w:r w:rsidR="004038B4">
        <w:rPr>
          <w:rFonts w:eastAsiaTheme="minorHAnsi"/>
        </w:rPr>
        <w:t>»</w:t>
      </w:r>
      <w:r>
        <w:rPr>
          <w:rFonts w:eastAsiaTheme="minorHAnsi"/>
        </w:rPr>
        <w:t>).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3.44. При подаче заявления и документов, предусмотренных </w:t>
      </w:r>
      <w:hyperlink r:id="rId165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., </w:t>
      </w:r>
      <w:hyperlink r:id="rId166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167" w:history="1">
        <w:r>
          <w:rPr>
            <w:rFonts w:eastAsiaTheme="minorHAnsi"/>
            <w:color w:val="0000FF"/>
          </w:rPr>
          <w:t>2.14.1.</w:t>
        </w:r>
      </w:hyperlink>
      <w:r>
        <w:rPr>
          <w:rFonts w:eastAsiaTheme="minorHAnsi"/>
        </w:rPr>
        <w:t xml:space="preserve"> настоящего Административного регламента, через МФЦ разрешение на ввод объекта в эксплуатацию направляется в МФЦ.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3.45. Срок предоставления </w:t>
      </w:r>
      <w:r w:rsidR="007B444A">
        <w:rPr>
          <w:rFonts w:eastAsiaTheme="minorHAnsi"/>
        </w:rPr>
        <w:t>заявителю</w:t>
      </w:r>
      <w:r w:rsidR="001C4784">
        <w:rPr>
          <w:rFonts w:eastAsiaTheme="minorHAnsi"/>
        </w:rPr>
        <w:t xml:space="preserve"> </w:t>
      </w:r>
      <w:r>
        <w:rPr>
          <w:rFonts w:eastAsiaTheme="minorHAnsi"/>
        </w:rPr>
        <w:t xml:space="preserve">результата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168" w:history="1">
        <w:r>
          <w:rPr>
            <w:rFonts w:eastAsiaTheme="minorHAnsi"/>
            <w:color w:val="0000FF"/>
          </w:rPr>
          <w:t xml:space="preserve">пункте 2.19. </w:t>
        </w:r>
      </w:hyperlink>
      <w:r>
        <w:rPr>
          <w:rFonts w:eastAsiaTheme="minorHAnsi"/>
        </w:rPr>
        <w:t>настоящего Административного регламента.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</w:p>
    <w:p w:rsidR="00CE01AD" w:rsidRDefault="00CE01AD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Получение дополнительных сведений от </w:t>
      </w:r>
      <w:r w:rsidR="007B444A">
        <w:rPr>
          <w:rFonts w:eastAsiaTheme="minorHAnsi"/>
          <w:b/>
          <w:bCs/>
        </w:rPr>
        <w:t>заявителя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3.46. Получение дополнительных сведений от </w:t>
      </w:r>
      <w:r w:rsidR="007B444A">
        <w:rPr>
          <w:rFonts w:eastAsiaTheme="minorHAnsi"/>
        </w:rPr>
        <w:t>заявителя</w:t>
      </w:r>
      <w:r>
        <w:rPr>
          <w:rFonts w:eastAsiaTheme="minorHAnsi"/>
        </w:rPr>
        <w:t xml:space="preserve"> не предусмотрено.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</w:p>
    <w:p w:rsidR="00CE01AD" w:rsidRDefault="00CE01AD" w:rsidP="0061038A">
      <w:pPr>
        <w:pStyle w:val="a7"/>
        <w:ind w:firstLine="851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Максимальный срок предоставления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3.47. Срок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указан в </w:t>
      </w:r>
      <w:hyperlink r:id="rId169" w:history="1">
        <w:r>
          <w:rPr>
            <w:rFonts w:eastAsiaTheme="minorHAnsi"/>
            <w:color w:val="0000FF"/>
          </w:rPr>
          <w:t>пункте 2.19</w:t>
        </w:r>
      </w:hyperlink>
      <w:r>
        <w:rPr>
          <w:rFonts w:eastAsiaTheme="minorHAnsi"/>
        </w:rPr>
        <w:t>. настоящего Административного регламента.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</w:p>
    <w:p w:rsidR="00100665" w:rsidRDefault="00100665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Порядок оставления запроса заявителя о предоставлении</w:t>
      </w:r>
    </w:p>
    <w:p w:rsidR="00100665" w:rsidRDefault="007B444A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100665">
        <w:rPr>
          <w:rFonts w:eastAsiaTheme="minorHAnsi"/>
          <w:b/>
          <w:bCs/>
        </w:rPr>
        <w:t xml:space="preserve"> услуги</w:t>
      </w:r>
      <w:r w:rsidR="0061038A">
        <w:rPr>
          <w:rFonts w:eastAsiaTheme="minorHAnsi"/>
          <w:b/>
          <w:bCs/>
        </w:rPr>
        <w:t xml:space="preserve"> </w:t>
      </w:r>
      <w:r w:rsidR="00100665">
        <w:rPr>
          <w:rFonts w:eastAsiaTheme="minorHAnsi"/>
          <w:b/>
          <w:bCs/>
        </w:rPr>
        <w:t>без рассмотрения (при необходимости)</w:t>
      </w:r>
    </w:p>
    <w:p w:rsidR="00100665" w:rsidRDefault="00100665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3.47.1. Порядок оставления заявления без рассмотрения (при необходимости) указан в </w:t>
      </w:r>
      <w:hyperlink r:id="rId170" w:history="1">
        <w:r>
          <w:rPr>
            <w:rFonts w:eastAsiaTheme="minorHAnsi"/>
            <w:color w:val="0000FF"/>
          </w:rPr>
          <w:t>пункте 2.3</w:t>
        </w:r>
        <w:r w:rsidR="006F394C">
          <w:rPr>
            <w:rFonts w:eastAsiaTheme="minorHAnsi"/>
            <w:color w:val="0000FF"/>
          </w:rPr>
          <w:t>6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6F394C" w:rsidRDefault="006F394C" w:rsidP="00C43029">
      <w:pPr>
        <w:pStyle w:val="a7"/>
        <w:ind w:firstLine="851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Вариант 2</w:t>
      </w:r>
    </w:p>
    <w:p w:rsidR="006F394C" w:rsidRPr="006F394C" w:rsidRDefault="003D7C03" w:rsidP="003D7C03">
      <w:pPr>
        <w:pStyle w:val="a7"/>
        <w:tabs>
          <w:tab w:val="left" w:pos="0"/>
        </w:tabs>
        <w:ind w:firstLine="851"/>
        <w:jc w:val="both"/>
        <w:rPr>
          <w:rFonts w:eastAsiaTheme="minorHAnsi"/>
          <w:bCs/>
          <w:color w:val="000000" w:themeColor="text1"/>
        </w:rPr>
      </w:pPr>
      <w:r>
        <w:rPr>
          <w:rFonts w:eastAsiaTheme="minorHAnsi"/>
          <w:b/>
          <w:bCs/>
        </w:rPr>
        <w:tab/>
      </w:r>
      <w:r w:rsidR="006F394C" w:rsidRPr="006F394C">
        <w:rPr>
          <w:rFonts w:eastAsiaTheme="minorHAnsi"/>
          <w:bCs/>
        </w:rPr>
        <w:t xml:space="preserve">3.48. Результатом предоставления </w:t>
      </w:r>
      <w:r w:rsidR="007B444A">
        <w:rPr>
          <w:rFonts w:eastAsiaTheme="minorHAnsi"/>
          <w:bCs/>
        </w:rPr>
        <w:t>муниципальной</w:t>
      </w:r>
      <w:r w:rsidR="006F394C" w:rsidRPr="006F394C">
        <w:rPr>
          <w:rFonts w:eastAsiaTheme="minorHAnsi"/>
          <w:bCs/>
        </w:rPr>
        <w:t xml:space="preserve"> услуги является дубликат результата, указанного в </w:t>
      </w:r>
      <w:hyperlink r:id="rId171" w:history="1">
        <w:r w:rsidR="006F394C" w:rsidRPr="006F394C">
          <w:rPr>
            <w:rFonts w:eastAsiaTheme="minorHAnsi"/>
            <w:bCs/>
            <w:color w:val="000000" w:themeColor="text1"/>
          </w:rPr>
          <w:t xml:space="preserve">подпункте </w:t>
        </w:r>
        <w:r w:rsidR="006F394C">
          <w:rPr>
            <w:rFonts w:eastAsiaTheme="minorHAnsi"/>
            <w:bCs/>
            <w:color w:val="000000" w:themeColor="text1"/>
          </w:rPr>
          <w:t>«</w:t>
        </w:r>
        <w:r w:rsidR="006F394C" w:rsidRPr="006F394C">
          <w:rPr>
            <w:rFonts w:eastAsiaTheme="minorHAnsi"/>
            <w:bCs/>
            <w:color w:val="000000" w:themeColor="text1"/>
          </w:rPr>
          <w:t>а</w:t>
        </w:r>
        <w:r w:rsidR="006F394C">
          <w:rPr>
            <w:rFonts w:eastAsiaTheme="minorHAnsi"/>
            <w:bCs/>
            <w:color w:val="000000" w:themeColor="text1"/>
          </w:rPr>
          <w:t>»</w:t>
        </w:r>
        <w:r w:rsidR="006F394C" w:rsidRPr="006F394C">
          <w:rPr>
            <w:rFonts w:eastAsiaTheme="minorHAnsi"/>
            <w:bCs/>
            <w:color w:val="000000" w:themeColor="text1"/>
          </w:rPr>
          <w:t xml:space="preserve"> пункта 2.25</w:t>
        </w:r>
      </w:hyperlink>
      <w:r w:rsidR="0046170C">
        <w:rPr>
          <w:rFonts w:eastAsiaTheme="minorHAnsi"/>
          <w:bCs/>
          <w:color w:val="000000" w:themeColor="text1"/>
        </w:rPr>
        <w:t>.</w:t>
      </w:r>
      <w:r w:rsidR="006F394C" w:rsidRPr="006F394C">
        <w:rPr>
          <w:rFonts w:eastAsiaTheme="minorHAnsi"/>
          <w:bCs/>
          <w:color w:val="000000" w:themeColor="text1"/>
        </w:rPr>
        <w:t xml:space="preserve"> настоящего Административного регламента.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6F394C" w:rsidRDefault="006F394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Перечень и описание административных процедур предоставления</w:t>
      </w:r>
    </w:p>
    <w:p w:rsidR="006F394C" w:rsidRDefault="007B444A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6F394C">
        <w:rPr>
          <w:rFonts w:eastAsiaTheme="minorHAnsi"/>
          <w:b/>
          <w:bCs/>
        </w:rPr>
        <w:t xml:space="preserve"> услуги</w:t>
      </w:r>
    </w:p>
    <w:p w:rsidR="006F394C" w:rsidRDefault="006F394C" w:rsidP="0061038A">
      <w:pPr>
        <w:pStyle w:val="a7"/>
        <w:ind w:firstLine="851"/>
        <w:jc w:val="center"/>
        <w:rPr>
          <w:rFonts w:eastAsiaTheme="minorHAnsi"/>
          <w:b/>
          <w:bCs/>
        </w:rPr>
      </w:pPr>
    </w:p>
    <w:p w:rsidR="006F394C" w:rsidRDefault="006F394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Прием запроса и документов и (или) информации, необходимых</w:t>
      </w:r>
    </w:p>
    <w:p w:rsidR="006F394C" w:rsidRDefault="006F394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для предоставления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3.49. Основанием для начала административной процедуры является поступление в Администрацию заявления о выдаче дубликата (далее в настоящем подразделе - заявление) по </w:t>
      </w:r>
      <w:hyperlink r:id="rId172" w:history="1">
        <w:r w:rsidRPr="006F394C">
          <w:rPr>
            <w:rFonts w:eastAsiaTheme="minorHAnsi"/>
            <w:bCs/>
            <w:color w:val="0000FF"/>
          </w:rPr>
          <w:t>форме</w:t>
        </w:r>
      </w:hyperlink>
      <w:r w:rsidRPr="006F394C">
        <w:rPr>
          <w:rFonts w:eastAsiaTheme="minorHAnsi"/>
          <w:bCs/>
        </w:rPr>
        <w:t xml:space="preserve"> согласно Приложению </w:t>
      </w:r>
      <w:r>
        <w:rPr>
          <w:rFonts w:eastAsiaTheme="minorHAnsi"/>
          <w:bCs/>
        </w:rPr>
        <w:t>№</w:t>
      </w:r>
      <w:r w:rsidRPr="006F394C">
        <w:rPr>
          <w:rFonts w:eastAsiaTheme="minorHAnsi"/>
          <w:bCs/>
        </w:rPr>
        <w:t xml:space="preserve"> 9 к настоящему Административному регламенту одним из способов, установленных </w:t>
      </w:r>
      <w:hyperlink r:id="rId173" w:history="1">
        <w:r w:rsidRPr="006F394C">
          <w:rPr>
            <w:rFonts w:eastAsiaTheme="minorHAnsi"/>
            <w:bCs/>
            <w:color w:val="0000FF"/>
          </w:rPr>
          <w:t>пунктом 2.</w:t>
        </w:r>
        <w:r w:rsidR="0046170C">
          <w:rPr>
            <w:rFonts w:eastAsiaTheme="minorHAnsi"/>
            <w:bCs/>
            <w:color w:val="0000FF"/>
          </w:rPr>
          <w:t>13</w:t>
        </w:r>
        <w:r>
          <w:rPr>
            <w:rFonts w:eastAsiaTheme="minorHAnsi"/>
            <w:bCs/>
            <w:color w:val="0000FF"/>
          </w:rPr>
          <w:t>.</w:t>
        </w:r>
      </w:hyperlink>
      <w:r w:rsidRPr="006F394C">
        <w:rPr>
          <w:rFonts w:eastAsiaTheme="minorHAnsi"/>
          <w:bCs/>
        </w:rPr>
        <w:t xml:space="preserve"> настоящего Административного регламента.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lastRenderedPageBreak/>
        <w:t xml:space="preserve">3.50. В целях установления личности физическое лицо представляет в </w:t>
      </w:r>
      <w:r w:rsidR="0046170C">
        <w:rPr>
          <w:rFonts w:eastAsiaTheme="minorHAnsi"/>
          <w:bCs/>
        </w:rPr>
        <w:t xml:space="preserve">Администрацию </w:t>
      </w:r>
      <w:r w:rsidRPr="006F394C">
        <w:rPr>
          <w:rFonts w:eastAsiaTheme="minorHAnsi"/>
          <w:bCs/>
        </w:rPr>
        <w:t xml:space="preserve">документ, предусмотренный </w:t>
      </w:r>
      <w:hyperlink r:id="rId174" w:history="1">
        <w:r w:rsidRPr="006F394C">
          <w:rPr>
            <w:rFonts w:eastAsiaTheme="minorHAnsi"/>
            <w:bCs/>
            <w:color w:val="0000FF"/>
          </w:rPr>
          <w:t xml:space="preserve">подпунктом </w:t>
        </w:r>
        <w:r w:rsidR="004038B4">
          <w:rPr>
            <w:rFonts w:eastAsiaTheme="minorHAnsi"/>
            <w:bCs/>
            <w:color w:val="0000FF"/>
          </w:rPr>
          <w:t>«</w:t>
        </w:r>
        <w:r w:rsidRPr="006F394C">
          <w:rPr>
            <w:rFonts w:eastAsiaTheme="minorHAnsi"/>
            <w:bCs/>
            <w:color w:val="0000FF"/>
          </w:rPr>
          <w:t>б</w:t>
        </w:r>
        <w:r w:rsidR="004038B4">
          <w:rPr>
            <w:rFonts w:eastAsiaTheme="minorHAnsi"/>
            <w:bCs/>
            <w:color w:val="0000FF"/>
          </w:rPr>
          <w:t>»</w:t>
        </w:r>
        <w:r w:rsidRPr="006F394C">
          <w:rPr>
            <w:rFonts w:eastAsiaTheme="minorHAnsi"/>
            <w:bCs/>
            <w:color w:val="0000FF"/>
          </w:rPr>
          <w:t xml:space="preserve"> пункта 2.</w:t>
        </w:r>
        <w:r w:rsidR="0046170C">
          <w:rPr>
            <w:rFonts w:eastAsiaTheme="minorHAnsi"/>
            <w:bCs/>
            <w:color w:val="0000FF"/>
          </w:rPr>
          <w:t>13</w:t>
        </w:r>
      </w:hyperlink>
      <w:r w:rsidR="0046170C">
        <w:rPr>
          <w:rFonts w:eastAsiaTheme="minorHAnsi"/>
          <w:bCs/>
        </w:rPr>
        <w:t>.</w:t>
      </w:r>
      <w:r w:rsidRPr="006F394C">
        <w:rPr>
          <w:rFonts w:eastAsiaTheme="minorHAnsi"/>
          <w:bCs/>
        </w:rPr>
        <w:t xml:space="preserve"> настоящего Административного регламента. Представитель физического лица, обратившийся по доверенности, представляет в</w:t>
      </w:r>
      <w:r w:rsidR="0046170C">
        <w:rPr>
          <w:rFonts w:eastAsiaTheme="minorHAnsi"/>
          <w:bCs/>
        </w:rPr>
        <w:t xml:space="preserve"> Администрацию </w:t>
      </w:r>
      <w:r w:rsidRPr="006F394C">
        <w:rPr>
          <w:rFonts w:eastAsiaTheme="minorHAnsi"/>
          <w:bCs/>
        </w:rPr>
        <w:t xml:space="preserve">документы, предусмотренные подпунктами </w:t>
      </w:r>
      <w:r w:rsidR="004038B4">
        <w:rPr>
          <w:rFonts w:eastAsiaTheme="minorHAnsi"/>
          <w:bCs/>
        </w:rPr>
        <w:t>«</w:t>
      </w:r>
      <w:r w:rsidRPr="006F394C">
        <w:rPr>
          <w:rFonts w:eastAsiaTheme="minorHAnsi"/>
          <w:bCs/>
        </w:rPr>
        <w:t>б</w:t>
      </w:r>
      <w:r w:rsidR="004038B4">
        <w:rPr>
          <w:rFonts w:eastAsiaTheme="minorHAnsi"/>
          <w:bCs/>
        </w:rPr>
        <w:t>»</w:t>
      </w:r>
      <w:r w:rsidRPr="006F394C">
        <w:rPr>
          <w:rFonts w:eastAsiaTheme="minorHAnsi"/>
          <w:bCs/>
        </w:rPr>
        <w:t xml:space="preserve">, </w:t>
      </w:r>
      <w:r w:rsidR="004038B4">
        <w:rPr>
          <w:rFonts w:eastAsiaTheme="minorHAnsi"/>
          <w:bCs/>
        </w:rPr>
        <w:t>«в» пункта 2.13</w:t>
      </w:r>
      <w:r w:rsidR="0046170C">
        <w:rPr>
          <w:rFonts w:eastAsiaTheme="minorHAnsi"/>
          <w:bCs/>
        </w:rPr>
        <w:t>.</w:t>
      </w:r>
      <w:r w:rsidRPr="006F394C">
        <w:rPr>
          <w:rFonts w:eastAsiaTheme="minorHAnsi"/>
          <w:bCs/>
        </w:rPr>
        <w:t xml:space="preserve"> настоящего Административного регламента.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46170C">
        <w:rPr>
          <w:rFonts w:eastAsiaTheme="minorHAnsi"/>
          <w:bCs/>
        </w:rPr>
        <w:t xml:space="preserve">Администрацию </w:t>
      </w:r>
      <w:r w:rsidRPr="006F394C">
        <w:rPr>
          <w:rFonts w:eastAsiaTheme="minorHAnsi"/>
          <w:bCs/>
        </w:rPr>
        <w:t xml:space="preserve">представляются документы, предусмотренные </w:t>
      </w:r>
      <w:hyperlink r:id="rId175" w:history="1">
        <w:r w:rsidRPr="006F394C">
          <w:rPr>
            <w:rFonts w:eastAsiaTheme="minorHAnsi"/>
            <w:bCs/>
            <w:color w:val="0000FF"/>
          </w:rPr>
          <w:t xml:space="preserve">подпунктами </w:t>
        </w:r>
        <w:r w:rsidR="004038B4">
          <w:rPr>
            <w:rFonts w:eastAsiaTheme="minorHAnsi"/>
            <w:bCs/>
            <w:color w:val="0000FF"/>
          </w:rPr>
          <w:t>«</w:t>
        </w:r>
        <w:r w:rsidRPr="006F394C">
          <w:rPr>
            <w:rFonts w:eastAsiaTheme="minorHAnsi"/>
            <w:bCs/>
            <w:color w:val="0000FF"/>
          </w:rPr>
          <w:t>б</w:t>
        </w:r>
      </w:hyperlink>
      <w:r w:rsidR="004038B4">
        <w:rPr>
          <w:rFonts w:eastAsiaTheme="minorHAnsi"/>
          <w:bCs/>
          <w:color w:val="0000FF"/>
        </w:rPr>
        <w:t>»</w:t>
      </w:r>
      <w:r w:rsidRPr="006F394C">
        <w:rPr>
          <w:rFonts w:eastAsiaTheme="minorHAnsi"/>
          <w:bCs/>
        </w:rPr>
        <w:t xml:space="preserve">, </w:t>
      </w:r>
      <w:r w:rsidR="004038B4">
        <w:rPr>
          <w:rFonts w:eastAsiaTheme="minorHAnsi"/>
          <w:bCs/>
        </w:rPr>
        <w:t xml:space="preserve">«в» пункта 2.13. </w:t>
      </w:r>
      <w:r w:rsidRPr="006F394C">
        <w:rPr>
          <w:rFonts w:eastAsiaTheme="minorHAnsi"/>
          <w:bCs/>
        </w:rPr>
        <w:t>настоящего Административного регламента.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C4784">
        <w:rPr>
          <w:rFonts w:eastAsiaTheme="minorHAnsi"/>
          <w:bCs/>
        </w:rPr>
        <w:t>Администрацию</w:t>
      </w:r>
      <w:r w:rsidRPr="006F394C">
        <w:rPr>
          <w:rFonts w:eastAsiaTheme="minorHAnsi"/>
          <w:bCs/>
        </w:rPr>
        <w:t xml:space="preserve"> представляется документ, предусмотренный </w:t>
      </w:r>
      <w:hyperlink r:id="rId176" w:history="1">
        <w:r w:rsidRPr="006F394C">
          <w:rPr>
            <w:rFonts w:eastAsiaTheme="minorHAnsi"/>
            <w:bCs/>
            <w:color w:val="0000FF"/>
          </w:rPr>
          <w:t xml:space="preserve">подпунктом </w:t>
        </w:r>
        <w:r w:rsidR="004038B4">
          <w:rPr>
            <w:rFonts w:eastAsiaTheme="minorHAnsi"/>
            <w:bCs/>
            <w:color w:val="0000FF"/>
          </w:rPr>
          <w:t>«</w:t>
        </w:r>
        <w:r w:rsidRPr="006F394C">
          <w:rPr>
            <w:rFonts w:eastAsiaTheme="minorHAnsi"/>
            <w:bCs/>
            <w:color w:val="0000FF"/>
          </w:rPr>
          <w:t>б</w:t>
        </w:r>
        <w:r w:rsidR="004038B4">
          <w:rPr>
            <w:rFonts w:eastAsiaTheme="minorHAnsi"/>
            <w:bCs/>
            <w:color w:val="0000FF"/>
          </w:rPr>
          <w:t>»</w:t>
        </w:r>
        <w:r w:rsidRPr="006F394C">
          <w:rPr>
            <w:rFonts w:eastAsiaTheme="minorHAnsi"/>
            <w:bCs/>
            <w:color w:val="0000FF"/>
          </w:rPr>
          <w:t xml:space="preserve"> пункта 2.</w:t>
        </w:r>
        <w:r w:rsidR="0046170C">
          <w:rPr>
            <w:rFonts w:eastAsiaTheme="minorHAnsi"/>
            <w:bCs/>
            <w:color w:val="0000FF"/>
          </w:rPr>
          <w:t>13</w:t>
        </w:r>
      </w:hyperlink>
      <w:r w:rsidR="0046170C">
        <w:rPr>
          <w:rFonts w:eastAsiaTheme="minorHAnsi"/>
          <w:bCs/>
        </w:rPr>
        <w:t>.</w:t>
      </w:r>
      <w:r w:rsidRPr="006F394C">
        <w:rPr>
          <w:rFonts w:eastAsiaTheme="minorHAnsi"/>
          <w:bCs/>
        </w:rPr>
        <w:t xml:space="preserve"> настоящего Административного регламента.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>3.51. Основания для принятия решения об отказе в приеме заявления и документов, необходимых для предоставлени</w:t>
      </w:r>
      <w:r w:rsidR="0046170C">
        <w:rPr>
          <w:rFonts w:eastAsiaTheme="minorHAnsi"/>
          <w:bCs/>
        </w:rPr>
        <w:t xml:space="preserve">я </w:t>
      </w:r>
      <w:r w:rsidR="007B444A">
        <w:rPr>
          <w:rFonts w:eastAsiaTheme="minorHAnsi"/>
          <w:bCs/>
        </w:rPr>
        <w:t>муниципальной</w:t>
      </w:r>
      <w:r w:rsidRPr="006F394C">
        <w:rPr>
          <w:rFonts w:eastAsiaTheme="minorHAnsi"/>
          <w:bCs/>
        </w:rPr>
        <w:t xml:space="preserve"> услуги, отсутствуют.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3.52. Возможность получения </w:t>
      </w:r>
      <w:r w:rsidR="007B444A">
        <w:rPr>
          <w:rFonts w:eastAsiaTheme="minorHAnsi"/>
          <w:bCs/>
        </w:rPr>
        <w:t>муниципальной</w:t>
      </w:r>
      <w:r w:rsidRPr="006F394C">
        <w:rPr>
          <w:rFonts w:eastAsiaTheme="minorHAnsi"/>
          <w:bCs/>
        </w:rPr>
        <w:t xml:space="preserve"> услуги по экстерриториальному принципу отсутствует.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3.53. Заявление, направленное одним из способов, установленных в </w:t>
      </w:r>
      <w:hyperlink r:id="rId177" w:history="1">
        <w:r w:rsidRPr="006F394C">
          <w:rPr>
            <w:rFonts w:eastAsiaTheme="minorHAnsi"/>
            <w:bCs/>
            <w:color w:val="0000FF"/>
          </w:rPr>
          <w:t xml:space="preserve">подпункте </w:t>
        </w:r>
        <w:r w:rsidR="004038B4">
          <w:rPr>
            <w:rFonts w:eastAsiaTheme="minorHAnsi"/>
            <w:bCs/>
            <w:color w:val="0000FF"/>
          </w:rPr>
          <w:t>«</w:t>
        </w:r>
        <w:r w:rsidRPr="006F394C">
          <w:rPr>
            <w:rFonts w:eastAsiaTheme="minorHAnsi"/>
            <w:bCs/>
            <w:color w:val="0000FF"/>
          </w:rPr>
          <w:t>б</w:t>
        </w:r>
        <w:r w:rsidR="004038B4">
          <w:rPr>
            <w:rFonts w:eastAsiaTheme="minorHAnsi"/>
            <w:bCs/>
            <w:color w:val="0000FF"/>
          </w:rPr>
          <w:t>»</w:t>
        </w:r>
        <w:r w:rsidRPr="006F394C">
          <w:rPr>
            <w:rFonts w:eastAsiaTheme="minorHAnsi"/>
            <w:bCs/>
            <w:color w:val="0000FF"/>
          </w:rPr>
          <w:t xml:space="preserve"> пункта 2.</w:t>
        </w:r>
        <w:r w:rsidR="0046170C">
          <w:rPr>
            <w:rFonts w:eastAsiaTheme="minorHAnsi"/>
            <w:bCs/>
            <w:color w:val="0000FF"/>
          </w:rPr>
          <w:t>8</w:t>
        </w:r>
      </w:hyperlink>
      <w:r w:rsidRPr="006F394C">
        <w:rPr>
          <w:rFonts w:eastAsiaTheme="minorHAnsi"/>
          <w:bCs/>
        </w:rPr>
        <w:t xml:space="preserve"> настоящего Административного регламента, принимается должностным лиц</w:t>
      </w:r>
      <w:r w:rsidR="004038B4">
        <w:rPr>
          <w:rFonts w:eastAsiaTheme="minorHAnsi"/>
          <w:bCs/>
        </w:rPr>
        <w:t>ом</w:t>
      </w:r>
      <w:r w:rsidR="0061038A">
        <w:rPr>
          <w:rFonts w:eastAsiaTheme="minorHAnsi"/>
          <w:bCs/>
        </w:rPr>
        <w:t xml:space="preserve"> отдела по строительству и архитектуре, транспорту, топливно-энергетическому комплексу, ЖКХ </w:t>
      </w:r>
      <w:r w:rsidR="007B444A">
        <w:rPr>
          <w:rFonts w:eastAsiaTheme="minorHAnsi"/>
          <w:bCs/>
        </w:rPr>
        <w:t>администрации</w:t>
      </w:r>
      <w:r w:rsidR="0061038A">
        <w:rPr>
          <w:rFonts w:eastAsiaTheme="minorHAnsi"/>
          <w:bCs/>
        </w:rPr>
        <w:t xml:space="preserve"> Богучарского муниципального района</w:t>
      </w:r>
      <w:r w:rsidRPr="006F394C">
        <w:rPr>
          <w:rFonts w:eastAsiaTheme="minorHAnsi"/>
          <w:bCs/>
        </w:rPr>
        <w:t>, ответственного за делопроизводство.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Заявление, направленное способами, указанными в </w:t>
      </w:r>
      <w:hyperlink r:id="rId178" w:history="1">
        <w:r w:rsidRPr="006F394C">
          <w:rPr>
            <w:rFonts w:eastAsiaTheme="minorHAnsi"/>
            <w:bCs/>
            <w:color w:val="0000FF"/>
          </w:rPr>
          <w:t xml:space="preserve">подпунктах </w:t>
        </w:r>
        <w:r w:rsidR="004038B4">
          <w:rPr>
            <w:rFonts w:eastAsiaTheme="minorHAnsi"/>
            <w:bCs/>
            <w:color w:val="0000FF"/>
          </w:rPr>
          <w:t>«</w:t>
        </w:r>
        <w:r w:rsidRPr="006F394C">
          <w:rPr>
            <w:rFonts w:eastAsiaTheme="minorHAnsi"/>
            <w:bCs/>
            <w:color w:val="0000FF"/>
          </w:rPr>
          <w:t>а</w:t>
        </w:r>
        <w:r w:rsidR="004038B4">
          <w:rPr>
            <w:rFonts w:eastAsiaTheme="minorHAnsi"/>
            <w:bCs/>
            <w:color w:val="0000FF"/>
          </w:rPr>
          <w:t>»</w:t>
        </w:r>
      </w:hyperlink>
      <w:r w:rsidRPr="006F394C">
        <w:rPr>
          <w:rFonts w:eastAsiaTheme="minorHAnsi"/>
          <w:bCs/>
        </w:rPr>
        <w:t xml:space="preserve">, </w:t>
      </w:r>
      <w:r w:rsidR="004038B4">
        <w:rPr>
          <w:rFonts w:eastAsiaTheme="minorHAnsi"/>
          <w:bCs/>
        </w:rPr>
        <w:t xml:space="preserve">«г» пункта 2.8. </w:t>
      </w:r>
      <w:r w:rsidRPr="006F394C">
        <w:rPr>
          <w:rFonts w:eastAsiaTheme="minorHAnsi"/>
          <w:bCs/>
        </w:rPr>
        <w:t>настоящего Административного регламента, регистрируется в автоматическом режиме.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Заявление, направленное через </w:t>
      </w:r>
      <w:r w:rsidR="0046170C">
        <w:rPr>
          <w:rFonts w:eastAsiaTheme="minorHAnsi"/>
          <w:bCs/>
        </w:rPr>
        <w:t>МФЦ</w:t>
      </w:r>
      <w:r w:rsidRPr="006F394C">
        <w:rPr>
          <w:rFonts w:eastAsiaTheme="minorHAnsi"/>
          <w:bCs/>
        </w:rPr>
        <w:t xml:space="preserve">, может быть получено </w:t>
      </w:r>
      <w:r w:rsidR="0046170C">
        <w:rPr>
          <w:rFonts w:eastAsiaTheme="minorHAnsi"/>
          <w:bCs/>
        </w:rPr>
        <w:t xml:space="preserve">Администрацией </w:t>
      </w:r>
      <w:r w:rsidRPr="006F394C">
        <w:rPr>
          <w:rFonts w:eastAsiaTheme="minorHAnsi"/>
          <w:bCs/>
        </w:rPr>
        <w:t xml:space="preserve">из </w:t>
      </w:r>
      <w:r w:rsidR="0046170C">
        <w:rPr>
          <w:rFonts w:eastAsiaTheme="minorHAnsi"/>
          <w:bCs/>
        </w:rPr>
        <w:t>МФЦ</w:t>
      </w:r>
      <w:r w:rsidRPr="006F394C">
        <w:rPr>
          <w:rFonts w:eastAsiaTheme="minorHAnsi"/>
          <w:bCs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7B444A">
        <w:rPr>
          <w:rFonts w:eastAsiaTheme="minorHAnsi"/>
          <w:bCs/>
        </w:rPr>
        <w:t>заявителя</w:t>
      </w:r>
      <w:r w:rsidRPr="006F394C">
        <w:rPr>
          <w:rFonts w:eastAsiaTheme="minorHAnsi"/>
          <w:bCs/>
        </w:rPr>
        <w:t xml:space="preserve"> в соответствии с требованиями Федерального </w:t>
      </w:r>
      <w:hyperlink r:id="rId179" w:history="1">
        <w:r w:rsidRPr="006F394C">
          <w:rPr>
            <w:rFonts w:eastAsiaTheme="minorHAnsi"/>
            <w:bCs/>
            <w:color w:val="0000FF"/>
          </w:rPr>
          <w:t>закона</w:t>
        </w:r>
      </w:hyperlink>
      <w:r w:rsidRPr="006F394C">
        <w:rPr>
          <w:rFonts w:eastAsiaTheme="minorHAnsi"/>
          <w:bCs/>
        </w:rPr>
        <w:t xml:space="preserve"> от 6 апреля 2011 г. </w:t>
      </w:r>
      <w:r w:rsidR="001532F6">
        <w:rPr>
          <w:rFonts w:eastAsiaTheme="minorHAnsi"/>
          <w:bCs/>
        </w:rPr>
        <w:t>№</w:t>
      </w:r>
      <w:r w:rsidRPr="006F394C">
        <w:rPr>
          <w:rFonts w:eastAsiaTheme="minorHAnsi"/>
          <w:bCs/>
        </w:rPr>
        <w:t xml:space="preserve"> 63-ФЗ </w:t>
      </w:r>
      <w:r w:rsidR="001532F6">
        <w:rPr>
          <w:rFonts w:eastAsiaTheme="minorHAnsi"/>
          <w:bCs/>
        </w:rPr>
        <w:t>«</w:t>
      </w:r>
      <w:r w:rsidRPr="006F394C">
        <w:rPr>
          <w:rFonts w:eastAsiaTheme="minorHAnsi"/>
          <w:bCs/>
        </w:rPr>
        <w:t>Об электронной подписи</w:t>
      </w:r>
      <w:r w:rsidR="001532F6">
        <w:rPr>
          <w:rFonts w:eastAsiaTheme="minorHAnsi"/>
          <w:bCs/>
        </w:rPr>
        <w:t>»</w:t>
      </w:r>
      <w:r w:rsidRPr="006F394C">
        <w:rPr>
          <w:rFonts w:eastAsiaTheme="minorHAnsi"/>
          <w:bCs/>
        </w:rPr>
        <w:t>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>3.54. Для приема заявления в электронной форме с использованием Е</w:t>
      </w:r>
      <w:r w:rsidR="0046170C">
        <w:rPr>
          <w:rFonts w:eastAsiaTheme="minorHAnsi"/>
          <w:bCs/>
        </w:rPr>
        <w:t>ПГУ</w:t>
      </w:r>
      <w:r w:rsidR="001532F6">
        <w:rPr>
          <w:rFonts w:eastAsiaTheme="minorHAnsi"/>
          <w:bCs/>
        </w:rPr>
        <w:t xml:space="preserve">, </w:t>
      </w:r>
      <w:r w:rsidR="001C4784">
        <w:rPr>
          <w:rFonts w:eastAsiaTheme="minorHAnsi"/>
          <w:bCs/>
        </w:rPr>
        <w:t xml:space="preserve">Регионального </w:t>
      </w:r>
      <w:r w:rsidR="001532F6">
        <w:rPr>
          <w:rFonts w:eastAsiaTheme="minorHAnsi"/>
          <w:bCs/>
        </w:rPr>
        <w:t>портала</w:t>
      </w:r>
      <w:r w:rsidR="00131103">
        <w:rPr>
          <w:rFonts w:eastAsiaTheme="minorHAnsi"/>
          <w:bCs/>
        </w:rPr>
        <w:t xml:space="preserve"> или ГИС</w:t>
      </w:r>
      <w:r w:rsidRPr="006F394C">
        <w:rPr>
          <w:rFonts w:eastAsiaTheme="minorHAnsi"/>
          <w:bCs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>Для возможности подачи заявления через Е</w:t>
      </w:r>
      <w:r w:rsidR="0046170C">
        <w:rPr>
          <w:rFonts w:eastAsiaTheme="minorHAnsi"/>
          <w:bCs/>
        </w:rPr>
        <w:t>ПГУ</w:t>
      </w:r>
      <w:r w:rsidR="001532F6">
        <w:rPr>
          <w:rFonts w:eastAsiaTheme="minorHAnsi"/>
          <w:bCs/>
        </w:rPr>
        <w:t xml:space="preserve">, </w:t>
      </w:r>
      <w:r w:rsidR="001C4784">
        <w:rPr>
          <w:rFonts w:eastAsiaTheme="minorHAnsi"/>
          <w:bCs/>
        </w:rPr>
        <w:t xml:space="preserve">Региональный  </w:t>
      </w:r>
      <w:r w:rsidR="001532F6">
        <w:rPr>
          <w:rFonts w:eastAsiaTheme="minorHAnsi"/>
          <w:bCs/>
        </w:rPr>
        <w:t xml:space="preserve">портал </w:t>
      </w:r>
      <w:r w:rsidR="007B444A">
        <w:rPr>
          <w:rFonts w:eastAsiaTheme="minorHAnsi"/>
          <w:bCs/>
        </w:rPr>
        <w:t>заявитель</w:t>
      </w:r>
      <w:r w:rsidRPr="006F394C">
        <w:rPr>
          <w:rFonts w:eastAsiaTheme="minorHAnsi"/>
          <w:bCs/>
        </w:rPr>
        <w:t xml:space="preserve"> должен быть зарегистрирован в ЕСИА.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3.55. Срок регистрации заявления указан в </w:t>
      </w:r>
      <w:hyperlink r:id="rId180" w:history="1">
        <w:r w:rsidRPr="006F394C">
          <w:rPr>
            <w:rFonts w:eastAsiaTheme="minorHAnsi"/>
            <w:bCs/>
            <w:color w:val="0000FF"/>
          </w:rPr>
          <w:t>пункте 2.1</w:t>
        </w:r>
        <w:r w:rsidR="0046170C">
          <w:rPr>
            <w:rFonts w:eastAsiaTheme="minorHAnsi"/>
            <w:bCs/>
            <w:color w:val="0000FF"/>
          </w:rPr>
          <w:t>8</w:t>
        </w:r>
      </w:hyperlink>
      <w:r w:rsidR="0046170C">
        <w:rPr>
          <w:rFonts w:eastAsiaTheme="minorHAnsi"/>
          <w:bCs/>
        </w:rPr>
        <w:t>.</w:t>
      </w:r>
      <w:r w:rsidRPr="006F394C">
        <w:rPr>
          <w:rFonts w:eastAsiaTheme="minorHAnsi"/>
          <w:bCs/>
        </w:rPr>
        <w:t xml:space="preserve"> настоящего Административного регламента.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>3.56. Результатом административной процедуры является регистрация заявления.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3.57. После регистрации заявление направляется в ответственное структурное подразделение </w:t>
      </w:r>
      <w:r w:rsidR="007B444A">
        <w:rPr>
          <w:rFonts w:eastAsiaTheme="minorHAnsi"/>
          <w:bCs/>
        </w:rPr>
        <w:t>администрации</w:t>
      </w:r>
      <w:r w:rsidR="0046170C">
        <w:rPr>
          <w:rFonts w:eastAsiaTheme="minorHAnsi"/>
          <w:bCs/>
        </w:rPr>
        <w:t xml:space="preserve"> (уполномоченного органа </w:t>
      </w:r>
      <w:r w:rsidR="007B444A">
        <w:rPr>
          <w:rFonts w:eastAsiaTheme="minorHAnsi"/>
          <w:bCs/>
        </w:rPr>
        <w:lastRenderedPageBreak/>
        <w:t>администрации</w:t>
      </w:r>
      <w:r w:rsidR="0046170C">
        <w:rPr>
          <w:rFonts w:eastAsiaTheme="minorHAnsi"/>
          <w:bCs/>
        </w:rPr>
        <w:t xml:space="preserve">) </w:t>
      </w:r>
      <w:r w:rsidRPr="006F394C">
        <w:rPr>
          <w:rFonts w:eastAsiaTheme="minorHAnsi"/>
          <w:bCs/>
        </w:rPr>
        <w:t>для назначения ответственного должностного лица за рассмотрение заявления.</w:t>
      </w:r>
    </w:p>
    <w:p w:rsidR="006F394C" w:rsidRDefault="006F394C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6F394C" w:rsidRDefault="006F394C" w:rsidP="00C26062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Межведомственно</w:t>
      </w:r>
      <w:r w:rsidR="00C26062">
        <w:rPr>
          <w:rFonts w:eastAsiaTheme="minorHAnsi"/>
          <w:b/>
          <w:bCs/>
        </w:rPr>
        <w:t>е информационное взаимодействие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>3.58. Направление межведомственных информационных запросов не осуществляется.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6F394C" w:rsidRDefault="006F394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Принятие решения о предоставлении (об отказе</w:t>
      </w:r>
      <w:r w:rsidR="0061038A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 xml:space="preserve">в предоставлении)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</w:t>
      </w:r>
      <w:r w:rsidR="00E614FE">
        <w:rPr>
          <w:rFonts w:eastAsiaTheme="minorHAnsi"/>
          <w:bCs/>
        </w:rPr>
        <w:t>59</w:t>
      </w:r>
      <w:r w:rsidRPr="00E614FE">
        <w:rPr>
          <w:rFonts w:eastAsiaTheme="minorHAnsi"/>
          <w:bCs/>
        </w:rPr>
        <w:t>. Основанием для начала административной процедуры является регистрация заявления.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 w:rsidR="00E614FE">
        <w:rPr>
          <w:rFonts w:eastAsiaTheme="minorHAnsi"/>
          <w:bCs/>
        </w:rPr>
        <w:t>0</w:t>
      </w:r>
      <w:r w:rsidRPr="00E614FE">
        <w:rPr>
          <w:rFonts w:eastAsiaTheme="minorHAnsi"/>
          <w:bCs/>
        </w:rPr>
        <w:t xml:space="preserve">. Критерием принятия решения о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является соответствие </w:t>
      </w:r>
      <w:r w:rsidR="007B444A">
        <w:rPr>
          <w:rFonts w:eastAsiaTheme="minorHAnsi"/>
          <w:bCs/>
        </w:rPr>
        <w:t>заявителя</w:t>
      </w:r>
      <w:r w:rsidR="001C4784" w:rsidRPr="00E614FE">
        <w:rPr>
          <w:rFonts w:eastAsiaTheme="minorHAnsi"/>
          <w:bCs/>
        </w:rPr>
        <w:t xml:space="preserve"> </w:t>
      </w:r>
      <w:r w:rsidRPr="00E614FE">
        <w:rPr>
          <w:rFonts w:eastAsiaTheme="minorHAnsi"/>
          <w:bCs/>
        </w:rPr>
        <w:t xml:space="preserve">кругу лиц, указанных в </w:t>
      </w:r>
      <w:hyperlink r:id="rId181" w:history="1">
        <w:r w:rsidRPr="00E614FE">
          <w:rPr>
            <w:rFonts w:eastAsiaTheme="minorHAnsi"/>
            <w:bCs/>
            <w:color w:val="0000FF"/>
          </w:rPr>
          <w:t xml:space="preserve">пункте </w:t>
        </w:r>
        <w:r w:rsidR="00E614FE">
          <w:rPr>
            <w:rFonts w:eastAsiaTheme="minorHAnsi"/>
            <w:bCs/>
            <w:color w:val="0000FF"/>
          </w:rPr>
          <w:t>1.6.</w:t>
        </w:r>
      </w:hyperlink>
      <w:r w:rsidRPr="00E614FE">
        <w:rPr>
          <w:rFonts w:eastAsiaTheme="minorHAnsi"/>
          <w:bCs/>
        </w:rPr>
        <w:t xml:space="preserve"> настоящего Административного регламента.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 xml:space="preserve">3.62. По результатам проверки заявления о выдаче дубликата должностное лицо </w:t>
      </w:r>
      <w:r w:rsidR="007B444A">
        <w:rPr>
          <w:rFonts w:eastAsiaTheme="minorHAnsi"/>
          <w:bCs/>
        </w:rPr>
        <w:t>администрации</w:t>
      </w:r>
      <w:r w:rsidR="00E614FE">
        <w:rPr>
          <w:rFonts w:eastAsiaTheme="minorHAnsi"/>
          <w:bCs/>
        </w:rPr>
        <w:t xml:space="preserve"> (</w:t>
      </w:r>
      <w:r w:rsidRPr="00E614FE">
        <w:rPr>
          <w:rFonts w:eastAsiaTheme="minorHAnsi"/>
          <w:bCs/>
        </w:rPr>
        <w:t xml:space="preserve">ответственного структурного подразделения </w:t>
      </w:r>
      <w:r w:rsidR="007B444A">
        <w:rPr>
          <w:rFonts w:eastAsiaTheme="minorHAnsi"/>
          <w:bCs/>
        </w:rPr>
        <w:t>администрации</w:t>
      </w:r>
      <w:r w:rsidR="00E614FE">
        <w:rPr>
          <w:rFonts w:eastAsiaTheme="minorHAnsi"/>
          <w:bCs/>
        </w:rPr>
        <w:t xml:space="preserve">) </w:t>
      </w:r>
      <w:r w:rsidRPr="00E614FE">
        <w:rPr>
          <w:rFonts w:eastAsiaTheme="minorHAnsi"/>
          <w:bCs/>
        </w:rPr>
        <w:t>подготавливает проект соответствующего решения.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 w:rsidR="00E614FE">
        <w:rPr>
          <w:rFonts w:eastAsiaTheme="minorHAnsi"/>
          <w:bCs/>
        </w:rPr>
        <w:t>2</w:t>
      </w:r>
      <w:r w:rsidRPr="00E614FE">
        <w:rPr>
          <w:rFonts w:eastAsiaTheme="minorHAnsi"/>
          <w:bCs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является соответственно подписание дубликата (далее также в настоящем подразделе - решение о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услуги) или решение об отказе в выдаче дубликата (далее также в настоящем подразделе - решение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услуги).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 w:rsidR="00E614FE">
        <w:rPr>
          <w:rFonts w:eastAsiaTheme="minorHAnsi"/>
          <w:bCs/>
        </w:rPr>
        <w:t>3</w:t>
      </w:r>
      <w:r w:rsidRPr="00E614FE">
        <w:rPr>
          <w:rFonts w:eastAsiaTheme="minorHAnsi"/>
          <w:bCs/>
        </w:rPr>
        <w:t xml:space="preserve">. Решение о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или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принимается должностным лицом </w:t>
      </w:r>
      <w:r w:rsidR="007B444A">
        <w:rPr>
          <w:rFonts w:eastAsiaTheme="minorHAnsi"/>
          <w:bCs/>
        </w:rPr>
        <w:t>администрации</w:t>
      </w:r>
      <w:r w:rsidR="001532F6">
        <w:rPr>
          <w:rFonts w:eastAsiaTheme="minorHAnsi"/>
          <w:bCs/>
        </w:rPr>
        <w:t xml:space="preserve">. 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 w:rsidR="00E614FE">
        <w:rPr>
          <w:rFonts w:eastAsiaTheme="minorHAnsi"/>
          <w:bCs/>
        </w:rPr>
        <w:t>4</w:t>
      </w:r>
      <w:r w:rsidRPr="00E614FE">
        <w:rPr>
          <w:rFonts w:eastAsiaTheme="minorHAnsi"/>
          <w:bCs/>
        </w:rPr>
        <w:t xml:space="preserve">. Решение, принимаемое должностным лицом, уполномоченным на принятие решений о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или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 w:rsidR="00E614FE">
        <w:rPr>
          <w:rFonts w:eastAsiaTheme="minorHAnsi"/>
          <w:bCs/>
        </w:rPr>
        <w:t>5</w:t>
      </w:r>
      <w:r w:rsidRPr="00E614FE">
        <w:rPr>
          <w:rFonts w:eastAsiaTheme="minorHAnsi"/>
          <w:bCs/>
        </w:rPr>
        <w:t xml:space="preserve">. Критерием для отказа в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является несоответствие </w:t>
      </w:r>
      <w:r w:rsidR="007B444A">
        <w:rPr>
          <w:rFonts w:eastAsiaTheme="minorHAnsi"/>
          <w:bCs/>
        </w:rPr>
        <w:t>заявителя</w:t>
      </w:r>
      <w:r w:rsidRPr="00E614FE">
        <w:rPr>
          <w:rFonts w:eastAsiaTheme="minorHAnsi"/>
          <w:bCs/>
        </w:rPr>
        <w:t xml:space="preserve"> кругу лиц, указанных в </w:t>
      </w:r>
      <w:hyperlink r:id="rId182" w:history="1">
        <w:r w:rsidRPr="00E614FE">
          <w:rPr>
            <w:rFonts w:eastAsiaTheme="minorHAnsi"/>
            <w:bCs/>
            <w:color w:val="0000FF"/>
          </w:rPr>
          <w:t xml:space="preserve">пункте </w:t>
        </w:r>
        <w:r w:rsidR="00E614FE">
          <w:rPr>
            <w:rFonts w:eastAsiaTheme="minorHAnsi"/>
            <w:bCs/>
            <w:color w:val="0000FF"/>
          </w:rPr>
          <w:t>1.6.</w:t>
        </w:r>
      </w:hyperlink>
      <w:r w:rsidRPr="00E614FE">
        <w:rPr>
          <w:rFonts w:eastAsiaTheme="minorHAnsi"/>
          <w:bCs/>
        </w:rPr>
        <w:t xml:space="preserve"> настоящего Административного регламента.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 w:rsidR="00E614FE">
        <w:rPr>
          <w:rFonts w:eastAsiaTheme="minorHAnsi"/>
          <w:bCs/>
        </w:rPr>
        <w:t>6</w:t>
      </w:r>
      <w:r w:rsidRPr="00E614FE">
        <w:rPr>
          <w:rFonts w:eastAsiaTheme="minorHAnsi"/>
          <w:bCs/>
        </w:rPr>
        <w:t xml:space="preserve">. Срок принятия решения о предоставлении (об отказе в предоставлении)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не может превышать пять рабочих дней со дня регистрации заявления.</w:t>
      </w:r>
    </w:p>
    <w:p w:rsid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 w:rsidR="00E614FE">
        <w:rPr>
          <w:rFonts w:eastAsiaTheme="minorHAnsi"/>
          <w:bCs/>
        </w:rPr>
        <w:t>7</w:t>
      </w:r>
      <w:r w:rsidRPr="00E614FE">
        <w:rPr>
          <w:rFonts w:eastAsiaTheme="minorHAnsi"/>
          <w:bCs/>
        </w:rPr>
        <w:t xml:space="preserve">. При подаче заявления посредством почтового отправления решение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выдается </w:t>
      </w:r>
      <w:r w:rsidR="007B444A">
        <w:rPr>
          <w:rFonts w:eastAsiaTheme="minorHAnsi"/>
          <w:bCs/>
        </w:rPr>
        <w:t>заявителю</w:t>
      </w:r>
      <w:r w:rsidR="00E03BC6" w:rsidRPr="00E614FE">
        <w:rPr>
          <w:rFonts w:eastAsiaTheme="minorHAnsi"/>
          <w:bCs/>
        </w:rPr>
        <w:t xml:space="preserve"> </w:t>
      </w:r>
      <w:r w:rsidRPr="00E614FE">
        <w:rPr>
          <w:rFonts w:eastAsiaTheme="minorHAnsi"/>
          <w:bCs/>
        </w:rPr>
        <w:t>на руки или направляется посредством почтового отправления.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 w:rsidR="00E614FE">
        <w:rPr>
          <w:rFonts w:eastAsiaTheme="minorHAnsi"/>
          <w:bCs/>
        </w:rPr>
        <w:t>8</w:t>
      </w:r>
      <w:r w:rsidRPr="00E614FE">
        <w:rPr>
          <w:rFonts w:eastAsiaTheme="minorHAnsi"/>
          <w:bCs/>
        </w:rPr>
        <w:t>. При подаче заявления посредством Е</w:t>
      </w:r>
      <w:r w:rsidR="00777EB1">
        <w:rPr>
          <w:rFonts w:eastAsiaTheme="minorHAnsi"/>
          <w:bCs/>
        </w:rPr>
        <w:t>ПГУ</w:t>
      </w:r>
      <w:r w:rsidR="001532F6">
        <w:rPr>
          <w:rFonts w:eastAsiaTheme="minorHAnsi"/>
          <w:bCs/>
        </w:rPr>
        <w:t xml:space="preserve">, </w:t>
      </w:r>
      <w:r w:rsidR="00E03BC6">
        <w:rPr>
          <w:rFonts w:eastAsiaTheme="minorHAnsi"/>
          <w:bCs/>
        </w:rPr>
        <w:t xml:space="preserve">Регионального </w:t>
      </w:r>
      <w:r w:rsidR="001532F6">
        <w:rPr>
          <w:rFonts w:eastAsiaTheme="minorHAnsi"/>
          <w:bCs/>
        </w:rPr>
        <w:t>портала</w:t>
      </w:r>
      <w:r w:rsidRPr="00E614FE">
        <w:rPr>
          <w:rFonts w:eastAsiaTheme="minorHAnsi"/>
          <w:bCs/>
        </w:rPr>
        <w:t xml:space="preserve"> направление </w:t>
      </w:r>
      <w:r w:rsidR="007B444A">
        <w:rPr>
          <w:rFonts w:eastAsiaTheme="minorHAnsi"/>
          <w:bCs/>
        </w:rPr>
        <w:t>заявителю</w:t>
      </w:r>
      <w:r w:rsidRPr="00E614FE">
        <w:rPr>
          <w:rFonts w:eastAsiaTheme="minorHAnsi"/>
          <w:bCs/>
        </w:rPr>
        <w:t xml:space="preserve"> решения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осуществляется в личный кабинет </w:t>
      </w:r>
      <w:r w:rsidR="007B444A">
        <w:rPr>
          <w:rFonts w:eastAsiaTheme="minorHAnsi"/>
          <w:bCs/>
        </w:rPr>
        <w:t>заявителя</w:t>
      </w:r>
      <w:r w:rsidR="00E03BC6" w:rsidRPr="00E614FE">
        <w:rPr>
          <w:rFonts w:eastAsiaTheme="minorHAnsi"/>
          <w:bCs/>
        </w:rPr>
        <w:t xml:space="preserve"> </w:t>
      </w:r>
      <w:r w:rsidRPr="00E614FE">
        <w:rPr>
          <w:rFonts w:eastAsiaTheme="minorHAnsi"/>
          <w:bCs/>
        </w:rPr>
        <w:t>на Е</w:t>
      </w:r>
      <w:r w:rsidR="00777EB1">
        <w:rPr>
          <w:rFonts w:eastAsiaTheme="minorHAnsi"/>
          <w:bCs/>
        </w:rPr>
        <w:t>ПГУ</w:t>
      </w:r>
      <w:r w:rsidR="001532F6">
        <w:rPr>
          <w:rFonts w:eastAsiaTheme="minorHAnsi"/>
          <w:bCs/>
        </w:rPr>
        <w:t xml:space="preserve">, </w:t>
      </w:r>
      <w:r w:rsidR="00E03BC6">
        <w:rPr>
          <w:rFonts w:eastAsiaTheme="minorHAnsi"/>
          <w:bCs/>
        </w:rPr>
        <w:t xml:space="preserve">Региональном </w:t>
      </w:r>
      <w:r w:rsidR="001532F6">
        <w:rPr>
          <w:rFonts w:eastAsiaTheme="minorHAnsi"/>
          <w:bCs/>
        </w:rPr>
        <w:t>портале</w:t>
      </w:r>
      <w:r w:rsidRPr="00E614FE">
        <w:rPr>
          <w:rFonts w:eastAsiaTheme="minorHAnsi"/>
          <w:bCs/>
        </w:rPr>
        <w:t xml:space="preserve"> (статус заявления обновляется до статуса </w:t>
      </w:r>
      <w:r w:rsidR="001532F6">
        <w:rPr>
          <w:rFonts w:eastAsiaTheme="minorHAnsi"/>
          <w:bCs/>
        </w:rPr>
        <w:t>«</w:t>
      </w:r>
      <w:r w:rsidRPr="00E614FE">
        <w:rPr>
          <w:rFonts w:eastAsiaTheme="minorHAnsi"/>
          <w:bCs/>
        </w:rPr>
        <w:t>Услуга оказана</w:t>
      </w:r>
      <w:r w:rsidR="001532F6">
        <w:rPr>
          <w:rFonts w:eastAsiaTheme="minorHAnsi"/>
          <w:bCs/>
        </w:rPr>
        <w:t>»</w:t>
      </w:r>
      <w:r w:rsidRPr="00E614FE">
        <w:rPr>
          <w:rFonts w:eastAsiaTheme="minorHAnsi"/>
          <w:bCs/>
        </w:rPr>
        <w:t>).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</w:t>
      </w:r>
      <w:r w:rsidR="00E614FE">
        <w:rPr>
          <w:rFonts w:eastAsiaTheme="minorHAnsi"/>
          <w:bCs/>
        </w:rPr>
        <w:t>69</w:t>
      </w:r>
      <w:r w:rsidRPr="00E614FE">
        <w:rPr>
          <w:rFonts w:eastAsiaTheme="minorHAnsi"/>
          <w:bCs/>
        </w:rPr>
        <w:t xml:space="preserve">. При подаче заявления через </w:t>
      </w:r>
      <w:r w:rsidR="00777EB1">
        <w:rPr>
          <w:rFonts w:eastAsiaTheme="minorHAnsi"/>
          <w:bCs/>
        </w:rPr>
        <w:t>МФЦ решение</w:t>
      </w:r>
      <w:r w:rsidRPr="00E614FE">
        <w:rPr>
          <w:rFonts w:eastAsiaTheme="minorHAnsi"/>
          <w:bCs/>
        </w:rPr>
        <w:t xml:space="preserve"> об отказе в предоставлении</w:t>
      </w:r>
      <w:r w:rsidR="00C06988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направляется в </w:t>
      </w:r>
      <w:r w:rsidR="00777EB1">
        <w:rPr>
          <w:rFonts w:eastAsiaTheme="minorHAnsi"/>
          <w:bCs/>
        </w:rPr>
        <w:t>МФЦ</w:t>
      </w:r>
      <w:r w:rsidRPr="00E614FE">
        <w:rPr>
          <w:rFonts w:eastAsiaTheme="minorHAnsi"/>
          <w:bCs/>
        </w:rPr>
        <w:t>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3.7</w:t>
      </w:r>
      <w:r w:rsidR="00E614FE">
        <w:rPr>
          <w:rFonts w:eastAsiaTheme="minorHAnsi"/>
          <w:bCs/>
        </w:rPr>
        <w:t>0</w:t>
      </w:r>
      <w:r w:rsidRPr="00E614FE">
        <w:rPr>
          <w:rFonts w:eastAsiaTheme="minorHAnsi"/>
          <w:bCs/>
        </w:rPr>
        <w:t xml:space="preserve">. Срок выдачи (направления) </w:t>
      </w:r>
      <w:r w:rsidR="007B444A">
        <w:rPr>
          <w:rFonts w:eastAsiaTheme="minorHAnsi"/>
          <w:bCs/>
        </w:rPr>
        <w:t>заявителю</w:t>
      </w:r>
      <w:r w:rsidRPr="00E614FE">
        <w:rPr>
          <w:rFonts w:eastAsiaTheme="minorHAnsi"/>
          <w:bCs/>
        </w:rPr>
        <w:t xml:space="preserve"> решения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исчисляется со дня принятия такого </w:t>
      </w:r>
      <w:r w:rsidRPr="00E614FE">
        <w:rPr>
          <w:rFonts w:eastAsiaTheme="minorHAnsi"/>
          <w:bCs/>
        </w:rPr>
        <w:lastRenderedPageBreak/>
        <w:t xml:space="preserve">решения и составляет один рабочий день, но не превышает срок, установленный в </w:t>
      </w:r>
      <w:hyperlink r:id="rId183" w:history="1">
        <w:r w:rsidRPr="00777EB1">
          <w:rPr>
            <w:rFonts w:eastAsiaTheme="minorHAnsi"/>
            <w:bCs/>
            <w:color w:val="000000" w:themeColor="text1"/>
          </w:rPr>
          <w:t>пункте 2.</w:t>
        </w:r>
        <w:r w:rsidR="00777EB1" w:rsidRPr="00777EB1">
          <w:rPr>
            <w:rFonts w:eastAsiaTheme="minorHAnsi"/>
            <w:bCs/>
            <w:color w:val="000000" w:themeColor="text1"/>
          </w:rPr>
          <w:t>34</w:t>
        </w:r>
      </w:hyperlink>
      <w:r w:rsidR="00777EB1" w:rsidRPr="00777EB1">
        <w:rPr>
          <w:rFonts w:eastAsiaTheme="minorHAnsi"/>
          <w:bCs/>
          <w:color w:val="000000" w:themeColor="text1"/>
        </w:rPr>
        <w:t>.</w:t>
      </w:r>
      <w:r w:rsidRPr="00E614FE">
        <w:rPr>
          <w:rFonts w:eastAsiaTheme="minorHAnsi"/>
          <w:bCs/>
        </w:rPr>
        <w:t>настоящего Административного регламента.</w:t>
      </w:r>
    </w:p>
    <w:p w:rsidR="006F394C" w:rsidRDefault="006F394C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6F394C" w:rsidRDefault="000F4AEC" w:rsidP="00C43029">
      <w:pPr>
        <w:pStyle w:val="a7"/>
        <w:ind w:firstLine="851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3.71. </w:t>
      </w:r>
      <w:r w:rsidR="006F394C">
        <w:rPr>
          <w:rFonts w:eastAsiaTheme="minorHAnsi"/>
          <w:b/>
          <w:bCs/>
        </w:rPr>
        <w:t xml:space="preserve">Предоставление результата </w:t>
      </w:r>
      <w:r w:rsidR="0061038A">
        <w:rPr>
          <w:rFonts w:eastAsiaTheme="minorHAnsi"/>
          <w:b/>
          <w:bCs/>
        </w:rPr>
        <w:t xml:space="preserve"> </w:t>
      </w:r>
      <w:r w:rsidR="007B444A">
        <w:rPr>
          <w:rFonts w:eastAsiaTheme="minorHAnsi"/>
          <w:b/>
          <w:bCs/>
        </w:rPr>
        <w:t>муниципальной</w:t>
      </w:r>
      <w:r w:rsidR="006F394C">
        <w:rPr>
          <w:rFonts w:eastAsiaTheme="minorHAnsi"/>
          <w:b/>
          <w:bCs/>
        </w:rPr>
        <w:t xml:space="preserve"> услуги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>3.72.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3.73. </w:t>
      </w:r>
      <w:r w:rsidR="007B444A">
        <w:rPr>
          <w:rFonts w:eastAsiaTheme="minorHAnsi"/>
          <w:bCs/>
        </w:rPr>
        <w:t>заявитель</w:t>
      </w:r>
      <w:r w:rsidRPr="00777EB1">
        <w:rPr>
          <w:rFonts w:eastAsiaTheme="minorHAnsi"/>
          <w:bCs/>
        </w:rPr>
        <w:t xml:space="preserve"> по его выбору вправе получить дубликат одним из следующих способов: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>1) на бумажном носителе;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>2) в форме электронного документа, подписанного с использованием усиленной квалифицированной электронной подписи</w:t>
      </w:r>
      <w:r w:rsidR="0061038A">
        <w:rPr>
          <w:rFonts w:eastAsiaTheme="minorHAnsi"/>
          <w:bCs/>
        </w:rPr>
        <w:t xml:space="preserve"> </w:t>
      </w:r>
      <w:r w:rsidR="003542EE">
        <w:rPr>
          <w:rFonts w:eastAsiaTheme="minorHAnsi"/>
          <w:bCs/>
        </w:rPr>
        <w:t xml:space="preserve">уполномоченным </w:t>
      </w:r>
      <w:r w:rsidRPr="00777EB1">
        <w:rPr>
          <w:rFonts w:eastAsiaTheme="minorHAnsi"/>
          <w:bCs/>
        </w:rPr>
        <w:t>должностным лицом</w:t>
      </w:r>
      <w:r w:rsidR="003542EE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администрации</w:t>
      </w:r>
      <w:r w:rsidRPr="00777EB1">
        <w:rPr>
          <w:rFonts w:eastAsiaTheme="minorHAnsi"/>
          <w:bCs/>
        </w:rPr>
        <w:t>.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3.74. Должностным лицом, ответственным за выполнение административной процедуры, является должностное лицо </w:t>
      </w:r>
      <w:r w:rsidR="007B444A">
        <w:rPr>
          <w:rFonts w:eastAsiaTheme="minorHAnsi"/>
          <w:bCs/>
        </w:rPr>
        <w:t>администрации</w:t>
      </w:r>
      <w:r w:rsidRPr="00777EB1">
        <w:rPr>
          <w:rFonts w:eastAsiaTheme="minorHAnsi"/>
          <w:bCs/>
        </w:rPr>
        <w:t>, ответственно</w:t>
      </w:r>
      <w:r w:rsidR="00C06988">
        <w:rPr>
          <w:rFonts w:eastAsiaTheme="minorHAnsi"/>
          <w:bCs/>
        </w:rPr>
        <w:t>е</w:t>
      </w:r>
      <w:r w:rsidRPr="00777EB1">
        <w:rPr>
          <w:rFonts w:eastAsiaTheme="minorHAnsi"/>
          <w:bCs/>
        </w:rPr>
        <w:t xml:space="preserve"> за делопроизводство.</w:t>
      </w:r>
    </w:p>
    <w:p w:rsid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>3.75. При подаче заявления</w:t>
      </w:r>
      <w:r w:rsidR="005C43B8">
        <w:rPr>
          <w:rFonts w:eastAsiaTheme="minorHAnsi"/>
          <w:bCs/>
        </w:rPr>
        <w:t xml:space="preserve"> </w:t>
      </w:r>
      <w:r w:rsidRPr="00777EB1">
        <w:rPr>
          <w:rFonts w:eastAsiaTheme="minorHAnsi"/>
          <w:bCs/>
        </w:rPr>
        <w:t xml:space="preserve">посредством почтового отправления дубликат </w:t>
      </w:r>
      <w:r w:rsidRPr="005C43B8">
        <w:rPr>
          <w:rFonts w:eastAsiaTheme="minorHAnsi"/>
          <w:bCs/>
        </w:rPr>
        <w:t xml:space="preserve">выдается </w:t>
      </w:r>
      <w:r w:rsidR="007B444A">
        <w:rPr>
          <w:rFonts w:eastAsiaTheme="minorHAnsi"/>
          <w:bCs/>
        </w:rPr>
        <w:t>заявителю</w:t>
      </w:r>
      <w:r w:rsidRPr="005C43B8">
        <w:rPr>
          <w:rFonts w:eastAsiaTheme="minorHAnsi"/>
          <w:bCs/>
        </w:rPr>
        <w:t xml:space="preserve"> на руки</w:t>
      </w:r>
      <w:r w:rsidRPr="00777EB1">
        <w:rPr>
          <w:rFonts w:eastAsiaTheme="minorHAnsi"/>
          <w:bCs/>
        </w:rPr>
        <w:t xml:space="preserve"> или направляется посредством почтового отправления.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>3.76. При подаче заявления посредством Е</w:t>
      </w:r>
      <w:r w:rsidR="000F4AEC">
        <w:rPr>
          <w:rFonts w:eastAsiaTheme="minorHAnsi"/>
          <w:bCs/>
        </w:rPr>
        <w:t>ПГУ</w:t>
      </w:r>
      <w:r w:rsidR="00C06988">
        <w:rPr>
          <w:rFonts w:eastAsiaTheme="minorHAnsi"/>
          <w:bCs/>
        </w:rPr>
        <w:t xml:space="preserve">, </w:t>
      </w:r>
      <w:r w:rsidR="00E03BC6">
        <w:rPr>
          <w:rFonts w:eastAsiaTheme="minorHAnsi"/>
          <w:bCs/>
        </w:rPr>
        <w:t xml:space="preserve">Регионального </w:t>
      </w:r>
      <w:r w:rsidR="00C06988">
        <w:rPr>
          <w:rFonts w:eastAsiaTheme="minorHAnsi"/>
          <w:bCs/>
        </w:rPr>
        <w:t xml:space="preserve">портала </w:t>
      </w:r>
      <w:r w:rsidRPr="00777EB1">
        <w:rPr>
          <w:rFonts w:eastAsiaTheme="minorHAnsi"/>
          <w:bCs/>
        </w:rPr>
        <w:t xml:space="preserve"> направление заявителю дубликата осуществляется в личный кабинет </w:t>
      </w:r>
      <w:r w:rsidR="007B444A">
        <w:rPr>
          <w:rFonts w:eastAsiaTheme="minorHAnsi"/>
          <w:bCs/>
        </w:rPr>
        <w:t>заявителя</w:t>
      </w:r>
      <w:r w:rsidR="00E03BC6" w:rsidRPr="00777EB1">
        <w:rPr>
          <w:rFonts w:eastAsiaTheme="minorHAnsi"/>
          <w:bCs/>
        </w:rPr>
        <w:t xml:space="preserve"> </w:t>
      </w:r>
      <w:r w:rsidRPr="00777EB1">
        <w:rPr>
          <w:rFonts w:eastAsiaTheme="minorHAnsi"/>
          <w:bCs/>
        </w:rPr>
        <w:t>на Е</w:t>
      </w:r>
      <w:r w:rsidR="000F4AEC">
        <w:rPr>
          <w:rFonts w:eastAsiaTheme="minorHAnsi"/>
          <w:bCs/>
        </w:rPr>
        <w:t>ПГУ</w:t>
      </w:r>
      <w:r w:rsidR="00C06988">
        <w:rPr>
          <w:rFonts w:eastAsiaTheme="minorHAnsi"/>
          <w:bCs/>
        </w:rPr>
        <w:t xml:space="preserve">, </w:t>
      </w:r>
      <w:r w:rsidR="00E03BC6">
        <w:rPr>
          <w:rFonts w:eastAsiaTheme="minorHAnsi"/>
          <w:bCs/>
        </w:rPr>
        <w:t xml:space="preserve">Региональном </w:t>
      </w:r>
      <w:r w:rsidR="00C06988">
        <w:rPr>
          <w:rFonts w:eastAsiaTheme="minorHAnsi"/>
          <w:bCs/>
        </w:rPr>
        <w:t>портале</w:t>
      </w:r>
      <w:r w:rsidRPr="00777EB1">
        <w:rPr>
          <w:rFonts w:eastAsiaTheme="minorHAnsi"/>
          <w:bCs/>
        </w:rPr>
        <w:t xml:space="preserve"> (статус заявления обновляется до статуса </w:t>
      </w:r>
      <w:r w:rsidR="00C06988">
        <w:rPr>
          <w:rFonts w:eastAsiaTheme="minorHAnsi"/>
          <w:bCs/>
        </w:rPr>
        <w:t>«</w:t>
      </w:r>
      <w:r w:rsidRPr="00777EB1">
        <w:rPr>
          <w:rFonts w:eastAsiaTheme="minorHAnsi"/>
          <w:bCs/>
        </w:rPr>
        <w:t>Услуга оказана</w:t>
      </w:r>
      <w:r w:rsidR="00C06988">
        <w:rPr>
          <w:rFonts w:eastAsiaTheme="minorHAnsi"/>
          <w:bCs/>
        </w:rPr>
        <w:t>»</w:t>
      </w:r>
      <w:r w:rsidRPr="00777EB1">
        <w:rPr>
          <w:rFonts w:eastAsiaTheme="minorHAnsi"/>
          <w:bCs/>
        </w:rPr>
        <w:t>).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3.77. При подаче заявления через </w:t>
      </w:r>
      <w:r w:rsidR="000F4AEC">
        <w:rPr>
          <w:rFonts w:eastAsiaTheme="minorHAnsi"/>
          <w:bCs/>
        </w:rPr>
        <w:t xml:space="preserve">МФЦ </w:t>
      </w:r>
      <w:r w:rsidRPr="00777EB1">
        <w:rPr>
          <w:rFonts w:eastAsiaTheme="minorHAnsi"/>
          <w:bCs/>
        </w:rPr>
        <w:t xml:space="preserve">дубликат направляется в </w:t>
      </w:r>
      <w:r w:rsidR="000F4AEC">
        <w:rPr>
          <w:rFonts w:eastAsiaTheme="minorHAnsi"/>
          <w:bCs/>
        </w:rPr>
        <w:t>МФЦ</w:t>
      </w:r>
      <w:r w:rsidRPr="00777EB1">
        <w:rPr>
          <w:rFonts w:eastAsiaTheme="minorHAnsi"/>
          <w:bCs/>
        </w:rPr>
        <w:t>.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3.78. Срок предоставления </w:t>
      </w:r>
      <w:r w:rsidR="007B444A">
        <w:rPr>
          <w:rFonts w:eastAsiaTheme="minorHAnsi"/>
          <w:bCs/>
        </w:rPr>
        <w:t>заявителю</w:t>
      </w:r>
      <w:r w:rsidRPr="00777EB1">
        <w:rPr>
          <w:rFonts w:eastAsiaTheme="minorHAnsi"/>
          <w:bCs/>
        </w:rPr>
        <w:t xml:space="preserve"> результата </w:t>
      </w:r>
      <w:r w:rsidR="007B444A">
        <w:rPr>
          <w:rFonts w:eastAsiaTheme="minorHAnsi"/>
          <w:bCs/>
        </w:rPr>
        <w:t>муниципальной</w:t>
      </w:r>
      <w:r w:rsidRPr="00777EB1">
        <w:rPr>
          <w:rFonts w:eastAsiaTheme="minorHAnsi"/>
          <w:bCs/>
        </w:rPr>
        <w:t xml:space="preserve"> услуги исчисляется со дня принятия решения о предоставлении дубликата и составляет один рабочий день, но не превышает срок, установленный в </w:t>
      </w:r>
      <w:hyperlink r:id="rId184" w:history="1">
        <w:r w:rsidRPr="00777EB1">
          <w:rPr>
            <w:rFonts w:eastAsiaTheme="minorHAnsi"/>
            <w:bCs/>
            <w:color w:val="000000" w:themeColor="text1"/>
          </w:rPr>
          <w:t>пункте 2.</w:t>
        </w:r>
        <w:r w:rsidR="00777EB1" w:rsidRPr="00777EB1">
          <w:rPr>
            <w:rFonts w:eastAsiaTheme="minorHAnsi"/>
            <w:bCs/>
            <w:color w:val="000000" w:themeColor="text1"/>
          </w:rPr>
          <w:t>34</w:t>
        </w:r>
      </w:hyperlink>
      <w:r w:rsidRPr="00777EB1">
        <w:rPr>
          <w:rFonts w:eastAsiaTheme="minorHAnsi"/>
          <w:bCs/>
        </w:rPr>
        <w:t xml:space="preserve"> настоящего Административного регламента.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6F394C" w:rsidRPr="00777EB1" w:rsidRDefault="006F394C" w:rsidP="0061038A">
      <w:pPr>
        <w:pStyle w:val="a7"/>
        <w:ind w:firstLine="851"/>
        <w:jc w:val="center"/>
        <w:rPr>
          <w:rFonts w:eastAsiaTheme="minorHAnsi"/>
          <w:b/>
          <w:bCs/>
        </w:rPr>
      </w:pPr>
      <w:r w:rsidRPr="00777EB1">
        <w:rPr>
          <w:rFonts w:eastAsiaTheme="minorHAnsi"/>
          <w:b/>
          <w:bCs/>
        </w:rPr>
        <w:t xml:space="preserve">Получение дополнительных сведений от </w:t>
      </w:r>
      <w:r w:rsidR="007B444A">
        <w:rPr>
          <w:rFonts w:eastAsiaTheme="minorHAnsi"/>
          <w:b/>
          <w:bCs/>
        </w:rPr>
        <w:t>заявителя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3.79. Получение дополнительных сведений от </w:t>
      </w:r>
      <w:r w:rsidR="007B444A">
        <w:rPr>
          <w:rFonts w:eastAsiaTheme="minorHAnsi"/>
          <w:bCs/>
        </w:rPr>
        <w:t>заявителя</w:t>
      </w:r>
      <w:r w:rsidRPr="00777EB1">
        <w:rPr>
          <w:rFonts w:eastAsiaTheme="minorHAnsi"/>
          <w:bCs/>
        </w:rPr>
        <w:t xml:space="preserve"> не предусмотрено.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6F394C" w:rsidRPr="00777EB1" w:rsidRDefault="006F394C" w:rsidP="0061038A">
      <w:pPr>
        <w:pStyle w:val="a7"/>
        <w:ind w:firstLine="851"/>
        <w:jc w:val="center"/>
        <w:rPr>
          <w:rFonts w:eastAsiaTheme="minorHAnsi"/>
          <w:b/>
          <w:bCs/>
        </w:rPr>
      </w:pPr>
      <w:r w:rsidRPr="00777EB1">
        <w:rPr>
          <w:rFonts w:eastAsiaTheme="minorHAnsi"/>
          <w:b/>
          <w:bCs/>
        </w:rPr>
        <w:t xml:space="preserve">Максимальный срок предоставления </w:t>
      </w:r>
      <w:r w:rsidR="007B444A">
        <w:rPr>
          <w:rFonts w:eastAsiaTheme="minorHAnsi"/>
          <w:b/>
          <w:bCs/>
        </w:rPr>
        <w:t>муниципальной</w:t>
      </w:r>
      <w:r w:rsidRPr="00777EB1">
        <w:rPr>
          <w:rFonts w:eastAsiaTheme="minorHAnsi"/>
          <w:b/>
          <w:bCs/>
        </w:rPr>
        <w:t xml:space="preserve"> услуги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3.80. Срок предоставления </w:t>
      </w:r>
      <w:r w:rsidR="007B444A">
        <w:rPr>
          <w:rFonts w:eastAsiaTheme="minorHAnsi"/>
          <w:bCs/>
        </w:rPr>
        <w:t>муниципальной</w:t>
      </w:r>
      <w:r w:rsidRPr="00777EB1">
        <w:rPr>
          <w:rFonts w:eastAsiaTheme="minorHAnsi"/>
          <w:bCs/>
        </w:rPr>
        <w:t xml:space="preserve"> услуги указан в </w:t>
      </w:r>
      <w:hyperlink r:id="rId185" w:history="1">
        <w:r w:rsidRPr="00777EB1">
          <w:rPr>
            <w:rFonts w:eastAsiaTheme="minorHAnsi"/>
            <w:bCs/>
            <w:color w:val="000000" w:themeColor="text1"/>
          </w:rPr>
          <w:t>пункте 2.</w:t>
        </w:r>
        <w:r w:rsidR="00777EB1" w:rsidRPr="00777EB1">
          <w:rPr>
            <w:rFonts w:eastAsiaTheme="minorHAnsi"/>
            <w:bCs/>
            <w:color w:val="000000" w:themeColor="text1"/>
          </w:rPr>
          <w:t>34.</w:t>
        </w:r>
      </w:hyperlink>
      <w:r w:rsidRPr="00777EB1">
        <w:rPr>
          <w:rFonts w:eastAsiaTheme="minorHAnsi"/>
          <w:bCs/>
        </w:rPr>
        <w:t xml:space="preserve"> настоящего Административного регламента.</w:t>
      </w:r>
    </w:p>
    <w:p w:rsidR="000F4AEC" w:rsidRDefault="000F4AEC" w:rsidP="00C43029">
      <w:pPr>
        <w:pStyle w:val="a7"/>
        <w:ind w:firstLine="851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Вариант 3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3.81. Результатом предоставления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является документ, указанный </w:t>
      </w:r>
      <w:r>
        <w:rPr>
          <w:rFonts w:eastAsiaTheme="minorHAnsi"/>
          <w:bCs/>
        </w:rPr>
        <w:t xml:space="preserve">в </w:t>
      </w:r>
      <w:hyperlink r:id="rId186" w:history="1">
        <w:r w:rsidRPr="000F4AEC">
          <w:rPr>
            <w:rFonts w:eastAsiaTheme="minorHAnsi"/>
            <w:bCs/>
            <w:color w:val="000000" w:themeColor="text1"/>
          </w:rPr>
          <w:t>подпункте «а» пункта 2.25.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регламента, с внесенными изменениями.</w:t>
      </w:r>
    </w:p>
    <w:p w:rsidR="001A0218" w:rsidRDefault="001A0218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0F4AEC" w:rsidRDefault="000F4AE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Перечень и описание административных процедур предоставления</w:t>
      </w:r>
    </w:p>
    <w:p w:rsidR="000F4AEC" w:rsidRDefault="007B444A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0F4AEC">
        <w:rPr>
          <w:rFonts w:eastAsiaTheme="minorHAnsi"/>
          <w:b/>
          <w:bCs/>
        </w:rPr>
        <w:t xml:space="preserve"> услуги</w:t>
      </w:r>
    </w:p>
    <w:p w:rsidR="000F4AEC" w:rsidRDefault="000F4AEC" w:rsidP="0061038A">
      <w:pPr>
        <w:pStyle w:val="a7"/>
        <w:ind w:firstLine="851"/>
        <w:jc w:val="center"/>
        <w:rPr>
          <w:rFonts w:eastAsiaTheme="minorHAnsi"/>
          <w:b/>
          <w:bCs/>
        </w:rPr>
      </w:pPr>
    </w:p>
    <w:p w:rsidR="000F4AEC" w:rsidRDefault="000F4AE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Прием запроса и документов и (или) информации, необходимых</w:t>
      </w:r>
    </w:p>
    <w:p w:rsidR="000F4AEC" w:rsidRDefault="000F4AE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для предоставления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3.82. Основанием для начала административной процедуры является поступление в </w:t>
      </w:r>
      <w:r w:rsidR="00395570">
        <w:rPr>
          <w:rFonts w:eastAsiaTheme="minorHAnsi"/>
          <w:bCs/>
        </w:rPr>
        <w:t xml:space="preserve">Администрацию </w:t>
      </w:r>
      <w:r w:rsidRPr="000F4AEC">
        <w:rPr>
          <w:rFonts w:eastAsiaTheme="minorHAnsi"/>
          <w:bCs/>
        </w:rPr>
        <w:t xml:space="preserve">заявления о внесении изменений (далее также в </w:t>
      </w:r>
      <w:r w:rsidRPr="000F4AEC">
        <w:rPr>
          <w:rFonts w:eastAsiaTheme="minorHAnsi"/>
          <w:bCs/>
        </w:rPr>
        <w:lastRenderedPageBreak/>
        <w:t xml:space="preserve">настоящем подразделе - заявление) по </w:t>
      </w:r>
      <w:hyperlink r:id="rId187" w:history="1">
        <w:r w:rsidRPr="000F4AEC">
          <w:rPr>
            <w:rFonts w:eastAsiaTheme="minorHAnsi"/>
            <w:bCs/>
            <w:color w:val="0000FF"/>
          </w:rPr>
          <w:t>форме</w:t>
        </w:r>
      </w:hyperlink>
      <w:r w:rsidRPr="000F4AEC">
        <w:rPr>
          <w:rFonts w:eastAsiaTheme="minorHAnsi"/>
          <w:bCs/>
        </w:rPr>
        <w:t xml:space="preserve"> согласно Приложению </w:t>
      </w:r>
      <w:r w:rsidR="009B7BB0">
        <w:rPr>
          <w:rFonts w:eastAsiaTheme="minorHAnsi"/>
          <w:bCs/>
        </w:rPr>
        <w:t>№</w:t>
      </w:r>
      <w:r w:rsidRPr="000F4AEC">
        <w:rPr>
          <w:rFonts w:eastAsiaTheme="minorHAnsi"/>
          <w:bCs/>
        </w:rPr>
        <w:t xml:space="preserve"> 3 к настоящему Административному регламенту и документов, предусмотренных </w:t>
      </w:r>
      <w:hyperlink r:id="rId188" w:history="1">
        <w:r w:rsidRPr="000F4AEC">
          <w:rPr>
            <w:rFonts w:eastAsiaTheme="minorHAnsi"/>
            <w:bCs/>
            <w:color w:val="0000FF"/>
          </w:rPr>
          <w:t>подпункт</w:t>
        </w:r>
        <w:r w:rsidR="00395570">
          <w:rPr>
            <w:rFonts w:eastAsiaTheme="minorHAnsi"/>
            <w:bCs/>
            <w:color w:val="0000FF"/>
          </w:rPr>
          <w:t>ом</w:t>
        </w:r>
        <w:r w:rsidR="00C06988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г</w:t>
        </w:r>
        <w:r w:rsidR="00C06988">
          <w:rPr>
            <w:rFonts w:eastAsiaTheme="minorHAnsi"/>
            <w:bCs/>
            <w:color w:val="0000FF"/>
          </w:rPr>
          <w:t>»</w:t>
        </w:r>
      </w:hyperlink>
      <w:r w:rsidR="00395570">
        <w:rPr>
          <w:rFonts w:eastAsiaTheme="minorHAnsi"/>
          <w:bCs/>
        </w:rPr>
        <w:t xml:space="preserve"> пункта 2.1.13.</w:t>
      </w:r>
      <w:r w:rsidRPr="000F4AEC">
        <w:rPr>
          <w:rFonts w:eastAsiaTheme="minorHAnsi"/>
          <w:bCs/>
        </w:rPr>
        <w:t xml:space="preserve">, </w:t>
      </w:r>
      <w:hyperlink r:id="rId189" w:history="1">
        <w:r w:rsidRPr="000F4AEC">
          <w:rPr>
            <w:rFonts w:eastAsiaTheme="minorHAnsi"/>
            <w:bCs/>
            <w:color w:val="0000FF"/>
          </w:rPr>
          <w:t>пунктом 2.</w:t>
        </w:r>
        <w:r w:rsidR="00395570"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="00395570"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190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одним из способов, установленных </w:t>
      </w:r>
      <w:hyperlink r:id="rId191" w:history="1">
        <w:r w:rsidRPr="000F4AEC">
          <w:rPr>
            <w:rFonts w:eastAsiaTheme="minorHAnsi"/>
            <w:bCs/>
            <w:color w:val="0000FF"/>
          </w:rPr>
          <w:t>пунктом 2.</w:t>
        </w:r>
        <w:r w:rsidR="00395570">
          <w:rPr>
            <w:rFonts w:eastAsiaTheme="minorHAnsi"/>
            <w:bCs/>
            <w:color w:val="0000FF"/>
          </w:rPr>
          <w:t>8</w:t>
        </w:r>
      </w:hyperlink>
      <w:r w:rsidR="00395570"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3.83. В целях установления личности физическое лицо представляет в </w:t>
      </w:r>
      <w:r w:rsidR="00C06988">
        <w:rPr>
          <w:rFonts w:eastAsiaTheme="minorHAnsi"/>
          <w:bCs/>
        </w:rPr>
        <w:t xml:space="preserve">Администрацию </w:t>
      </w:r>
      <w:r w:rsidRPr="000F4AEC">
        <w:rPr>
          <w:rFonts w:eastAsiaTheme="minorHAnsi"/>
          <w:bCs/>
        </w:rPr>
        <w:t xml:space="preserve">документ, предусмотренный </w:t>
      </w:r>
      <w:hyperlink r:id="rId192" w:history="1">
        <w:r w:rsidRPr="000F4AEC">
          <w:rPr>
            <w:rFonts w:eastAsiaTheme="minorHAnsi"/>
            <w:bCs/>
            <w:color w:val="0000FF"/>
          </w:rPr>
          <w:t xml:space="preserve">подпунктом </w:t>
        </w:r>
        <w:r w:rsidR="00395570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б</w:t>
        </w:r>
        <w:r w:rsidR="00395570">
          <w:rPr>
            <w:rFonts w:eastAsiaTheme="minorHAnsi"/>
            <w:bCs/>
            <w:color w:val="0000FF"/>
          </w:rPr>
          <w:t>»</w:t>
        </w:r>
        <w:r w:rsidRPr="000F4AEC">
          <w:rPr>
            <w:rFonts w:eastAsiaTheme="minorHAnsi"/>
            <w:bCs/>
            <w:color w:val="0000FF"/>
          </w:rPr>
          <w:t xml:space="preserve"> пункта 2.</w:t>
        </w:r>
        <w:r w:rsidR="00395570">
          <w:rPr>
            <w:rFonts w:eastAsiaTheme="minorHAnsi"/>
            <w:bCs/>
            <w:color w:val="0000FF"/>
          </w:rPr>
          <w:t xml:space="preserve">13. </w:t>
        </w:r>
      </w:hyperlink>
      <w:r w:rsidRPr="000F4AEC">
        <w:rPr>
          <w:rFonts w:eastAsiaTheme="minorHAnsi"/>
          <w:bCs/>
        </w:rPr>
        <w:t xml:space="preserve">настоящего Административного регламента. Представитель физического лица, обратившийся по доверенности, представляет документы, предусмотренные подпунктами </w:t>
      </w:r>
      <w:r w:rsidR="00395570">
        <w:rPr>
          <w:rFonts w:eastAsiaTheme="minorHAnsi"/>
          <w:bCs/>
        </w:rPr>
        <w:t>«</w:t>
      </w:r>
      <w:r w:rsidRPr="000F4AEC">
        <w:rPr>
          <w:rFonts w:eastAsiaTheme="minorHAnsi"/>
          <w:bCs/>
        </w:rPr>
        <w:t>б</w:t>
      </w:r>
      <w:r w:rsidR="00395570">
        <w:rPr>
          <w:rFonts w:eastAsiaTheme="minorHAnsi"/>
          <w:bCs/>
        </w:rPr>
        <w:t>»</w:t>
      </w:r>
      <w:r w:rsidRPr="000F4AEC">
        <w:rPr>
          <w:rFonts w:eastAsiaTheme="minorHAnsi"/>
          <w:bCs/>
        </w:rPr>
        <w:t xml:space="preserve">, </w:t>
      </w:r>
      <w:r w:rsidR="00395570">
        <w:rPr>
          <w:rFonts w:eastAsiaTheme="minorHAnsi"/>
          <w:bCs/>
        </w:rPr>
        <w:t>«в»</w:t>
      </w:r>
      <w:r w:rsidR="00807946">
        <w:rPr>
          <w:rFonts w:eastAsiaTheme="minorHAnsi"/>
          <w:bCs/>
        </w:rPr>
        <w:t xml:space="preserve"> пункта 2.13. </w:t>
      </w:r>
      <w:r w:rsidRPr="000F4AEC">
        <w:rPr>
          <w:rFonts w:eastAsiaTheme="minorHAnsi"/>
          <w:bCs/>
        </w:rPr>
        <w:t>настоящего Административного регламента.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C06988">
        <w:rPr>
          <w:rFonts w:eastAsiaTheme="minorHAnsi"/>
          <w:bCs/>
        </w:rPr>
        <w:t>Администрацию</w:t>
      </w:r>
      <w:r w:rsidRPr="000F4AEC">
        <w:rPr>
          <w:rFonts w:eastAsiaTheme="minorHAnsi"/>
          <w:bCs/>
        </w:rPr>
        <w:t xml:space="preserve"> представляются документы, предусмотренные </w:t>
      </w:r>
      <w:hyperlink r:id="rId193" w:history="1">
        <w:r w:rsidRPr="000F4AEC">
          <w:rPr>
            <w:rFonts w:eastAsiaTheme="minorHAnsi"/>
            <w:bCs/>
            <w:color w:val="0000FF"/>
          </w:rPr>
          <w:t xml:space="preserve">подпунктами </w:t>
        </w:r>
        <w:r w:rsidR="00C06988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б</w:t>
        </w:r>
        <w:r w:rsidR="00C06988">
          <w:rPr>
            <w:rFonts w:eastAsiaTheme="minorHAnsi"/>
            <w:bCs/>
            <w:color w:val="0000FF"/>
          </w:rPr>
          <w:t>»</w:t>
        </w:r>
      </w:hyperlink>
      <w:r w:rsidRPr="000F4AEC">
        <w:rPr>
          <w:rFonts w:eastAsiaTheme="minorHAnsi"/>
          <w:bCs/>
        </w:rPr>
        <w:t xml:space="preserve">, </w:t>
      </w:r>
      <w:r w:rsidR="00C06988">
        <w:rPr>
          <w:rFonts w:eastAsiaTheme="minorHAnsi"/>
          <w:bCs/>
        </w:rPr>
        <w:t xml:space="preserve">«в» пункта 2.13. </w:t>
      </w:r>
      <w:r w:rsidRPr="000F4AEC">
        <w:rPr>
          <w:rFonts w:eastAsiaTheme="minorHAnsi"/>
          <w:bCs/>
        </w:rPr>
        <w:t>настоящего Административного регламента.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C06988">
        <w:rPr>
          <w:rFonts w:eastAsiaTheme="minorHAnsi"/>
          <w:bCs/>
        </w:rPr>
        <w:t xml:space="preserve">Администрацию </w:t>
      </w:r>
      <w:r w:rsidRPr="000F4AEC">
        <w:rPr>
          <w:rFonts w:eastAsiaTheme="minorHAnsi"/>
          <w:bCs/>
        </w:rPr>
        <w:t xml:space="preserve">представляется документ, предусмотренный </w:t>
      </w:r>
      <w:hyperlink r:id="rId194" w:history="1">
        <w:r w:rsidRPr="000F4AEC">
          <w:rPr>
            <w:rFonts w:eastAsiaTheme="minorHAnsi"/>
            <w:bCs/>
            <w:color w:val="0000FF"/>
          </w:rPr>
          <w:t xml:space="preserve">подпунктом </w:t>
        </w:r>
        <w:r w:rsidR="00C06988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б</w:t>
        </w:r>
        <w:r w:rsidR="00C06988">
          <w:rPr>
            <w:rFonts w:eastAsiaTheme="minorHAnsi"/>
            <w:bCs/>
            <w:color w:val="0000FF"/>
          </w:rPr>
          <w:t>»</w:t>
        </w:r>
        <w:r w:rsidRPr="000F4AEC">
          <w:rPr>
            <w:rFonts w:eastAsiaTheme="minorHAnsi"/>
            <w:bCs/>
            <w:color w:val="0000FF"/>
          </w:rPr>
          <w:t xml:space="preserve"> пункта 2.</w:t>
        </w:r>
        <w:r w:rsidR="00807946">
          <w:rPr>
            <w:rFonts w:eastAsiaTheme="minorHAnsi"/>
            <w:bCs/>
            <w:color w:val="0000FF"/>
          </w:rPr>
          <w:t>13.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3.84. Основания для принятия решения об отказе в приеме заявления и документов, необходимых для предоставления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услуги, указаны в </w:t>
      </w:r>
      <w:hyperlink r:id="rId195" w:history="1">
        <w:r w:rsidRPr="000F4AEC">
          <w:rPr>
            <w:rFonts w:eastAsiaTheme="minorHAnsi"/>
            <w:bCs/>
            <w:color w:val="0000FF"/>
          </w:rPr>
          <w:t>пункте 2.</w:t>
        </w:r>
        <w:r w:rsidR="00807946">
          <w:rPr>
            <w:rFonts w:eastAsiaTheme="minorHAnsi"/>
            <w:bCs/>
            <w:color w:val="0000FF"/>
          </w:rPr>
          <w:t>21.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3.85. Возможность получения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по экстерриториальному принципу отсутствует.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3.86. Заявление и документы, предусмотренные </w:t>
      </w:r>
      <w:hyperlink r:id="rId196" w:history="1">
        <w:r w:rsidRPr="000F4AEC">
          <w:rPr>
            <w:rFonts w:eastAsiaTheme="minorHAnsi"/>
            <w:bCs/>
            <w:color w:val="0000FF"/>
          </w:rPr>
          <w:t>подпункт</w:t>
        </w:r>
        <w:r w:rsidR="00807946">
          <w:rPr>
            <w:rFonts w:eastAsiaTheme="minorHAnsi"/>
            <w:bCs/>
            <w:color w:val="0000FF"/>
          </w:rPr>
          <w:t>ом</w:t>
        </w:r>
        <w:r w:rsidR="0074001B">
          <w:rPr>
            <w:rFonts w:eastAsiaTheme="minorHAnsi"/>
            <w:bCs/>
            <w:color w:val="0000FF"/>
          </w:rPr>
          <w:t xml:space="preserve"> </w:t>
        </w:r>
        <w:r w:rsidR="00C06988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г</w:t>
        </w:r>
        <w:r w:rsidR="00C06988">
          <w:rPr>
            <w:rFonts w:eastAsiaTheme="minorHAnsi"/>
            <w:bCs/>
            <w:color w:val="0000FF"/>
          </w:rPr>
          <w:t>»</w:t>
        </w:r>
      </w:hyperlink>
      <w:r w:rsidR="00807946">
        <w:rPr>
          <w:rFonts w:eastAsiaTheme="minorHAnsi"/>
          <w:bCs/>
        </w:rPr>
        <w:t xml:space="preserve"> пункта 2.13.</w:t>
      </w:r>
      <w:r w:rsidRPr="000F4AEC">
        <w:rPr>
          <w:rFonts w:eastAsiaTheme="minorHAnsi"/>
          <w:bCs/>
        </w:rPr>
        <w:t xml:space="preserve">, </w:t>
      </w:r>
      <w:hyperlink r:id="rId197" w:history="1">
        <w:r w:rsidRPr="000F4AEC">
          <w:rPr>
            <w:rFonts w:eastAsiaTheme="minorHAnsi"/>
            <w:bCs/>
            <w:color w:val="0000FF"/>
          </w:rPr>
          <w:t>пунктом 2.</w:t>
        </w:r>
        <w:r w:rsidR="00807946">
          <w:rPr>
            <w:rFonts w:eastAsiaTheme="minorHAnsi"/>
            <w:bCs/>
            <w:color w:val="0000FF"/>
          </w:rPr>
          <w:t>14.2</w:t>
        </w:r>
      </w:hyperlink>
      <w:r w:rsidR="00807946"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198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направленные одним из способов, установленных в </w:t>
      </w:r>
      <w:hyperlink r:id="rId199" w:history="1">
        <w:r w:rsidRPr="000F4AEC">
          <w:rPr>
            <w:rFonts w:eastAsiaTheme="minorHAnsi"/>
            <w:bCs/>
            <w:color w:val="0000FF"/>
          </w:rPr>
          <w:t xml:space="preserve">подпункте </w:t>
        </w:r>
        <w:r w:rsidR="00C06988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б</w:t>
        </w:r>
        <w:r w:rsidR="00C06988">
          <w:rPr>
            <w:rFonts w:eastAsiaTheme="minorHAnsi"/>
            <w:bCs/>
            <w:color w:val="0000FF"/>
          </w:rPr>
          <w:t>»</w:t>
        </w:r>
        <w:r w:rsidRPr="000F4AEC">
          <w:rPr>
            <w:rFonts w:eastAsiaTheme="minorHAnsi"/>
            <w:bCs/>
            <w:color w:val="0000FF"/>
          </w:rPr>
          <w:t xml:space="preserve"> пункта 2.</w:t>
        </w:r>
        <w:r w:rsidR="00807946">
          <w:rPr>
            <w:rFonts w:eastAsiaTheme="minorHAnsi"/>
            <w:bCs/>
            <w:color w:val="0000FF"/>
          </w:rPr>
          <w:t>8.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регламента, принимаются должностным лиц</w:t>
      </w:r>
      <w:r w:rsidR="00C06988">
        <w:rPr>
          <w:rFonts w:eastAsiaTheme="minorHAnsi"/>
          <w:bCs/>
        </w:rPr>
        <w:t>о</w:t>
      </w:r>
      <w:r w:rsidRPr="000F4AEC">
        <w:rPr>
          <w:rFonts w:eastAsiaTheme="minorHAnsi"/>
          <w:bCs/>
        </w:rPr>
        <w:t>м</w:t>
      </w:r>
      <w:r w:rsidR="00807946">
        <w:rPr>
          <w:rFonts w:eastAsiaTheme="minorHAnsi"/>
          <w:bCs/>
        </w:rPr>
        <w:t xml:space="preserve"> </w:t>
      </w:r>
      <w:r w:rsidR="0061038A">
        <w:rPr>
          <w:rFonts w:eastAsiaTheme="minorHAnsi"/>
          <w:bCs/>
        </w:rPr>
        <w:t xml:space="preserve">отдела по строительству и архитектуре, транспорту, топливно-энергетическому комплексу, ЖКХ </w:t>
      </w:r>
      <w:r w:rsidR="007B444A">
        <w:rPr>
          <w:rFonts w:eastAsiaTheme="minorHAnsi"/>
          <w:bCs/>
        </w:rPr>
        <w:t>администрации</w:t>
      </w:r>
      <w:r w:rsidR="0061038A">
        <w:rPr>
          <w:rFonts w:eastAsiaTheme="minorHAnsi"/>
          <w:bCs/>
        </w:rPr>
        <w:t xml:space="preserve"> Богучарского муниципального района,</w:t>
      </w:r>
      <w:r w:rsidRPr="000F4AEC">
        <w:rPr>
          <w:rFonts w:eastAsiaTheme="minorHAnsi"/>
          <w:bCs/>
        </w:rPr>
        <w:t xml:space="preserve"> ответственн</w:t>
      </w:r>
      <w:r w:rsidR="00C06988">
        <w:rPr>
          <w:rFonts w:eastAsiaTheme="minorHAnsi"/>
          <w:bCs/>
        </w:rPr>
        <w:t>ым</w:t>
      </w:r>
      <w:r w:rsidRPr="000F4AEC">
        <w:rPr>
          <w:rFonts w:eastAsiaTheme="minorHAnsi"/>
          <w:bCs/>
        </w:rPr>
        <w:t xml:space="preserve"> за делопроизводство.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Заявление и документы, предусмотренные </w:t>
      </w:r>
      <w:hyperlink r:id="rId200" w:history="1">
        <w:r w:rsidRPr="000F4AEC">
          <w:rPr>
            <w:rFonts w:eastAsiaTheme="minorHAnsi"/>
            <w:bCs/>
            <w:color w:val="0000FF"/>
          </w:rPr>
          <w:t>подпункт</w:t>
        </w:r>
        <w:r w:rsidR="00807946">
          <w:rPr>
            <w:rFonts w:eastAsiaTheme="minorHAnsi"/>
            <w:bCs/>
            <w:color w:val="0000FF"/>
          </w:rPr>
          <w:t>ом</w:t>
        </w:r>
        <w:r w:rsidR="005C43B8">
          <w:rPr>
            <w:rFonts w:eastAsiaTheme="minorHAnsi"/>
            <w:bCs/>
            <w:color w:val="0000FF"/>
          </w:rPr>
          <w:t xml:space="preserve"> </w:t>
        </w:r>
        <w:r w:rsidR="00CF04A9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г</w:t>
        </w:r>
        <w:r w:rsidR="00CF04A9">
          <w:rPr>
            <w:rFonts w:eastAsiaTheme="minorHAnsi"/>
            <w:bCs/>
            <w:color w:val="0000FF"/>
          </w:rPr>
          <w:t>»</w:t>
        </w:r>
      </w:hyperlink>
      <w:r w:rsidR="005C43B8">
        <w:t xml:space="preserve"> </w:t>
      </w:r>
      <w:hyperlink r:id="rId201" w:history="1">
        <w:r w:rsidRPr="000F4AEC">
          <w:rPr>
            <w:rFonts w:eastAsiaTheme="minorHAnsi"/>
            <w:bCs/>
            <w:color w:val="0000FF"/>
          </w:rPr>
          <w:t>пункта 2.</w:t>
        </w:r>
        <w:r w:rsidR="00807946">
          <w:rPr>
            <w:rFonts w:eastAsiaTheme="minorHAnsi"/>
            <w:bCs/>
            <w:color w:val="0000FF"/>
          </w:rPr>
          <w:t>13.</w:t>
        </w:r>
      </w:hyperlink>
      <w:r w:rsidRPr="000F4AEC">
        <w:rPr>
          <w:rFonts w:eastAsiaTheme="minorHAnsi"/>
          <w:bCs/>
        </w:rPr>
        <w:t xml:space="preserve">, </w:t>
      </w:r>
      <w:hyperlink r:id="rId202" w:history="1">
        <w:r w:rsidRPr="000F4AEC">
          <w:rPr>
            <w:rFonts w:eastAsiaTheme="minorHAnsi"/>
            <w:bCs/>
            <w:color w:val="0000FF"/>
          </w:rPr>
          <w:t>пунктом 2.</w:t>
        </w:r>
        <w:r w:rsidR="00807946">
          <w:rPr>
            <w:rFonts w:eastAsiaTheme="minorHAnsi"/>
            <w:bCs/>
            <w:color w:val="0000FF"/>
          </w:rPr>
          <w:t>14.</w:t>
        </w:r>
        <w:r w:rsidRPr="000F4AEC">
          <w:rPr>
            <w:rFonts w:eastAsiaTheme="minorHAnsi"/>
            <w:bCs/>
            <w:color w:val="0000FF"/>
          </w:rPr>
          <w:t>2</w:t>
        </w:r>
      </w:hyperlink>
      <w:r w:rsidR="00807946"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03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направленные одним из способов, установленных в </w:t>
      </w:r>
      <w:hyperlink r:id="rId204" w:history="1">
        <w:r w:rsidRPr="000F4AEC">
          <w:rPr>
            <w:rFonts w:eastAsiaTheme="minorHAnsi"/>
            <w:bCs/>
            <w:color w:val="0000FF"/>
          </w:rPr>
          <w:t xml:space="preserve">подпунктах </w:t>
        </w:r>
        <w:r w:rsidR="00CF04A9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а</w:t>
        </w:r>
        <w:r w:rsidR="00CF04A9">
          <w:rPr>
            <w:rFonts w:eastAsiaTheme="minorHAnsi"/>
            <w:bCs/>
            <w:color w:val="0000FF"/>
          </w:rPr>
          <w:t>»</w:t>
        </w:r>
      </w:hyperlink>
      <w:r w:rsidRPr="000F4AEC">
        <w:rPr>
          <w:rFonts w:eastAsiaTheme="minorHAnsi"/>
          <w:bCs/>
        </w:rPr>
        <w:t xml:space="preserve">, </w:t>
      </w:r>
      <w:r w:rsidR="00CF04A9">
        <w:rPr>
          <w:rFonts w:eastAsiaTheme="minorHAnsi"/>
          <w:bCs/>
        </w:rPr>
        <w:t xml:space="preserve">«г» пункта 2.8. </w:t>
      </w:r>
      <w:r w:rsidRPr="000F4AEC">
        <w:rPr>
          <w:rFonts w:eastAsiaTheme="minorHAnsi"/>
          <w:bCs/>
        </w:rPr>
        <w:t>настоящего Административного регламента, регистрируются в автоматическом режиме.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Заявление и документы, предусмотренные </w:t>
      </w:r>
      <w:hyperlink r:id="rId205" w:history="1">
        <w:r w:rsidRPr="000F4AEC">
          <w:rPr>
            <w:rFonts w:eastAsiaTheme="minorHAnsi"/>
            <w:bCs/>
            <w:color w:val="0000FF"/>
          </w:rPr>
          <w:t>подпункт</w:t>
        </w:r>
        <w:r w:rsidR="00807946">
          <w:rPr>
            <w:rFonts w:eastAsiaTheme="minorHAnsi"/>
            <w:bCs/>
            <w:color w:val="0000FF"/>
          </w:rPr>
          <w:t>ом</w:t>
        </w:r>
        <w:r w:rsidR="005C43B8">
          <w:rPr>
            <w:rFonts w:eastAsiaTheme="minorHAnsi"/>
            <w:bCs/>
            <w:color w:val="0000FF"/>
          </w:rPr>
          <w:t xml:space="preserve"> </w:t>
        </w:r>
        <w:r w:rsidR="00CF04A9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г</w:t>
        </w:r>
        <w:r w:rsidR="00CF04A9">
          <w:rPr>
            <w:rFonts w:eastAsiaTheme="minorHAnsi"/>
            <w:bCs/>
            <w:color w:val="0000FF"/>
          </w:rPr>
          <w:t>»</w:t>
        </w:r>
      </w:hyperlink>
      <w:r w:rsidR="00807946">
        <w:rPr>
          <w:rFonts w:eastAsiaTheme="minorHAnsi"/>
          <w:bCs/>
        </w:rPr>
        <w:t xml:space="preserve"> пункта 2.13.</w:t>
      </w:r>
      <w:r w:rsidRPr="000F4AEC">
        <w:rPr>
          <w:rFonts w:eastAsiaTheme="minorHAnsi"/>
          <w:bCs/>
        </w:rPr>
        <w:t xml:space="preserve">, </w:t>
      </w:r>
      <w:hyperlink r:id="rId206" w:history="1">
        <w:r w:rsidRPr="000F4AEC">
          <w:rPr>
            <w:rFonts w:eastAsiaTheme="minorHAnsi"/>
            <w:bCs/>
            <w:color w:val="0000FF"/>
          </w:rPr>
          <w:t>пунктом 2.</w:t>
        </w:r>
        <w:r w:rsidR="00807946"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07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направленные через </w:t>
      </w:r>
      <w:r w:rsidR="00807946">
        <w:rPr>
          <w:rFonts w:eastAsiaTheme="minorHAnsi"/>
          <w:bCs/>
        </w:rPr>
        <w:t>МФЦ</w:t>
      </w:r>
      <w:r w:rsidRPr="000F4AEC">
        <w:rPr>
          <w:rFonts w:eastAsiaTheme="minorHAnsi"/>
          <w:bCs/>
        </w:rPr>
        <w:t xml:space="preserve">, могут быть получены </w:t>
      </w:r>
      <w:r w:rsidR="00CF04A9">
        <w:rPr>
          <w:rFonts w:eastAsiaTheme="minorHAnsi"/>
          <w:bCs/>
        </w:rPr>
        <w:t xml:space="preserve">Администрацией </w:t>
      </w:r>
      <w:r w:rsidRPr="000F4AEC">
        <w:rPr>
          <w:rFonts w:eastAsiaTheme="minorHAnsi"/>
          <w:bCs/>
        </w:rPr>
        <w:t xml:space="preserve">из </w:t>
      </w:r>
      <w:r w:rsidR="00807946">
        <w:rPr>
          <w:rFonts w:eastAsiaTheme="minorHAnsi"/>
          <w:bCs/>
        </w:rPr>
        <w:t>МФЦ</w:t>
      </w:r>
      <w:r w:rsidRPr="000F4AEC">
        <w:rPr>
          <w:rFonts w:eastAsiaTheme="minorHAnsi"/>
          <w:bCs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7B444A">
        <w:rPr>
          <w:rFonts w:eastAsiaTheme="minorHAnsi"/>
          <w:bCs/>
        </w:rPr>
        <w:t>заявителя</w:t>
      </w:r>
      <w:r w:rsidR="00E03BC6" w:rsidRPr="000F4AEC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 xml:space="preserve">в соответствии с </w:t>
      </w:r>
      <w:r w:rsidRPr="000F4AEC">
        <w:rPr>
          <w:rFonts w:eastAsiaTheme="minorHAnsi"/>
          <w:bCs/>
        </w:rPr>
        <w:lastRenderedPageBreak/>
        <w:t xml:space="preserve">требованиями Федерального </w:t>
      </w:r>
      <w:hyperlink r:id="rId208" w:history="1">
        <w:r w:rsidRPr="000F4AEC">
          <w:rPr>
            <w:rFonts w:eastAsiaTheme="minorHAnsi"/>
            <w:bCs/>
            <w:color w:val="0000FF"/>
          </w:rPr>
          <w:t>закона</w:t>
        </w:r>
      </w:hyperlink>
      <w:r w:rsidRPr="000F4AEC">
        <w:rPr>
          <w:rFonts w:eastAsiaTheme="minorHAnsi"/>
          <w:bCs/>
        </w:rPr>
        <w:t xml:space="preserve"> от 6 апреля 2011 г. </w:t>
      </w:r>
      <w:r w:rsidR="00CF04A9">
        <w:rPr>
          <w:rFonts w:eastAsiaTheme="minorHAnsi"/>
          <w:bCs/>
        </w:rPr>
        <w:t>№</w:t>
      </w:r>
      <w:r w:rsidRPr="000F4AEC">
        <w:rPr>
          <w:rFonts w:eastAsiaTheme="minorHAnsi"/>
          <w:bCs/>
        </w:rPr>
        <w:t xml:space="preserve"> 63-ФЗ </w:t>
      </w:r>
      <w:r w:rsidR="00CF04A9">
        <w:rPr>
          <w:rFonts w:eastAsiaTheme="minorHAnsi"/>
          <w:bCs/>
        </w:rPr>
        <w:t>«</w:t>
      </w:r>
      <w:r w:rsidRPr="000F4AEC">
        <w:rPr>
          <w:rFonts w:eastAsiaTheme="minorHAnsi"/>
          <w:bCs/>
        </w:rPr>
        <w:t>Об электронной подписи</w:t>
      </w:r>
      <w:r w:rsidR="00CF04A9">
        <w:rPr>
          <w:rFonts w:eastAsiaTheme="minorHAnsi"/>
          <w:bCs/>
        </w:rPr>
        <w:t>»</w:t>
      </w:r>
      <w:r w:rsidRPr="000F4AEC">
        <w:rPr>
          <w:rFonts w:eastAsiaTheme="minorHAnsi"/>
          <w:bCs/>
        </w:rPr>
        <w:t>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>3.87. Для приема заявления в электронной форме с использованием Е</w:t>
      </w:r>
      <w:r w:rsidR="00807946">
        <w:rPr>
          <w:rFonts w:eastAsiaTheme="minorHAnsi"/>
          <w:bCs/>
        </w:rPr>
        <w:t>ПГУ</w:t>
      </w:r>
      <w:r w:rsidR="00131103">
        <w:rPr>
          <w:rFonts w:eastAsiaTheme="minorHAnsi"/>
          <w:bCs/>
        </w:rPr>
        <w:t xml:space="preserve">, </w:t>
      </w:r>
      <w:r w:rsidR="00E03BC6">
        <w:rPr>
          <w:rFonts w:eastAsiaTheme="minorHAnsi"/>
          <w:bCs/>
        </w:rPr>
        <w:t xml:space="preserve">Регионального </w:t>
      </w:r>
      <w:r w:rsidR="00131103">
        <w:rPr>
          <w:rFonts w:eastAsiaTheme="minorHAnsi"/>
          <w:bCs/>
        </w:rPr>
        <w:t>портала</w:t>
      </w:r>
      <w:r w:rsidRPr="000F4AEC">
        <w:rPr>
          <w:rFonts w:eastAsiaTheme="minorHAnsi"/>
          <w:bCs/>
        </w:rPr>
        <w:t xml:space="preserve"> может применяться специализированное программное обеспечение, предусматривающее заполнение </w:t>
      </w:r>
      <w:r w:rsidR="007B444A">
        <w:rPr>
          <w:rFonts w:eastAsiaTheme="minorHAnsi"/>
          <w:bCs/>
        </w:rPr>
        <w:t>заявителем</w:t>
      </w:r>
      <w:r w:rsidR="00E03BC6" w:rsidRPr="000F4AEC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>реквизитов, необходимых для работы с заявлением и для подготовки ответа.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>Для возможности подачи заявления через Е</w:t>
      </w:r>
      <w:r w:rsidR="00807946">
        <w:rPr>
          <w:rFonts w:eastAsiaTheme="minorHAnsi"/>
          <w:bCs/>
        </w:rPr>
        <w:t>ПГУ</w:t>
      </w:r>
      <w:r w:rsidR="00CF04A9">
        <w:rPr>
          <w:rFonts w:eastAsiaTheme="minorHAnsi"/>
          <w:bCs/>
        </w:rPr>
        <w:t xml:space="preserve">, </w:t>
      </w:r>
      <w:r w:rsidR="00E03BC6">
        <w:rPr>
          <w:rFonts w:eastAsiaTheme="minorHAnsi"/>
          <w:bCs/>
        </w:rPr>
        <w:t xml:space="preserve">Региональный </w:t>
      </w:r>
      <w:r w:rsidR="00CF04A9">
        <w:rPr>
          <w:rFonts w:eastAsiaTheme="minorHAnsi"/>
          <w:bCs/>
        </w:rPr>
        <w:t>портал</w:t>
      </w:r>
      <w:r w:rsidR="00A951F2" w:rsidRPr="00A951F2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заявитель</w:t>
      </w:r>
      <w:r w:rsidRPr="000F4AEC">
        <w:rPr>
          <w:rFonts w:eastAsiaTheme="minorHAnsi"/>
          <w:bCs/>
        </w:rPr>
        <w:t xml:space="preserve"> должен быть зарегистрирован в ЕСИА.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3.88. Срок регистрации заявления и документов и (или) информации, необходимых для предоставления </w:t>
      </w:r>
      <w:r w:rsidR="007B444A">
        <w:rPr>
          <w:rFonts w:eastAsiaTheme="minorHAnsi"/>
          <w:bCs/>
        </w:rPr>
        <w:t>муниципальной</w:t>
      </w:r>
      <w:r w:rsidR="00E03BC6" w:rsidRPr="000F4AEC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 xml:space="preserve">услуги, указан в </w:t>
      </w:r>
      <w:hyperlink r:id="rId209" w:history="1">
        <w:r w:rsidRPr="000F4AEC">
          <w:rPr>
            <w:rFonts w:eastAsiaTheme="minorHAnsi"/>
            <w:bCs/>
            <w:color w:val="0000FF"/>
          </w:rPr>
          <w:t>пункте 2.1</w:t>
        </w:r>
        <w:r w:rsidR="00807946">
          <w:rPr>
            <w:rFonts w:eastAsiaTheme="minorHAnsi"/>
            <w:bCs/>
            <w:color w:val="0000FF"/>
          </w:rPr>
          <w:t>8.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3.89. Результатом административной процедуры является регистрация заявления и документов, предусмотренных </w:t>
      </w:r>
      <w:hyperlink r:id="rId210" w:history="1">
        <w:r w:rsidRPr="000F4AEC">
          <w:rPr>
            <w:rFonts w:eastAsiaTheme="minorHAnsi"/>
            <w:bCs/>
            <w:color w:val="0000FF"/>
          </w:rPr>
          <w:t>подпункт</w:t>
        </w:r>
        <w:r w:rsidR="00807946">
          <w:rPr>
            <w:rFonts w:eastAsiaTheme="minorHAnsi"/>
            <w:bCs/>
            <w:color w:val="0000FF"/>
          </w:rPr>
          <w:t>ом</w:t>
        </w:r>
        <w:r w:rsidR="00E03BC6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г</w:t>
        </w:r>
        <w:r w:rsidR="00E03BC6">
          <w:rPr>
            <w:rFonts w:eastAsiaTheme="minorHAnsi"/>
            <w:bCs/>
            <w:color w:val="0000FF"/>
          </w:rPr>
          <w:t>»</w:t>
        </w:r>
      </w:hyperlink>
      <w:r w:rsidR="00807946">
        <w:rPr>
          <w:rFonts w:eastAsiaTheme="minorHAnsi"/>
          <w:bCs/>
        </w:rPr>
        <w:t xml:space="preserve"> пункта 2.13.</w:t>
      </w:r>
      <w:r w:rsidRPr="000F4AEC">
        <w:rPr>
          <w:rFonts w:eastAsiaTheme="minorHAnsi"/>
          <w:bCs/>
        </w:rPr>
        <w:t xml:space="preserve">, </w:t>
      </w:r>
      <w:hyperlink r:id="rId211" w:history="1">
        <w:r w:rsidRPr="000F4AEC">
          <w:rPr>
            <w:rFonts w:eastAsiaTheme="minorHAnsi"/>
            <w:bCs/>
            <w:color w:val="0000FF"/>
          </w:rPr>
          <w:t>пунктом 2.</w:t>
        </w:r>
        <w:r w:rsidR="00807946">
          <w:rPr>
            <w:rFonts w:eastAsiaTheme="minorHAnsi"/>
            <w:bCs/>
            <w:color w:val="0000FF"/>
          </w:rPr>
          <w:t>14.</w:t>
        </w:r>
        <w:r w:rsidRPr="000F4AEC">
          <w:rPr>
            <w:rFonts w:eastAsiaTheme="minorHAnsi"/>
            <w:bCs/>
            <w:color w:val="0000FF"/>
          </w:rPr>
          <w:t>2</w:t>
        </w:r>
      </w:hyperlink>
      <w:r w:rsidR="00807946"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12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3.90. После регистрации заявление и документы, предусмотренные </w:t>
      </w:r>
      <w:hyperlink r:id="rId213" w:history="1">
        <w:r w:rsidRPr="000F4AEC">
          <w:rPr>
            <w:rFonts w:eastAsiaTheme="minorHAnsi"/>
            <w:bCs/>
            <w:color w:val="0000FF"/>
          </w:rPr>
          <w:t>подпункт</w:t>
        </w:r>
        <w:r w:rsidR="00807946">
          <w:rPr>
            <w:rFonts w:eastAsiaTheme="minorHAnsi"/>
            <w:bCs/>
            <w:color w:val="0000FF"/>
          </w:rPr>
          <w:t>ом</w:t>
        </w:r>
        <w:r w:rsidR="005C43B8">
          <w:rPr>
            <w:rFonts w:eastAsiaTheme="minorHAnsi"/>
            <w:bCs/>
            <w:color w:val="0000FF"/>
          </w:rPr>
          <w:t xml:space="preserve"> </w:t>
        </w:r>
        <w:r w:rsidR="00CF04A9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г</w:t>
        </w:r>
        <w:r w:rsidR="00CF04A9">
          <w:rPr>
            <w:rFonts w:eastAsiaTheme="minorHAnsi"/>
            <w:bCs/>
            <w:color w:val="0000FF"/>
          </w:rPr>
          <w:t>»</w:t>
        </w:r>
      </w:hyperlink>
      <w:r w:rsidR="00807946">
        <w:rPr>
          <w:rFonts w:eastAsiaTheme="minorHAnsi"/>
          <w:bCs/>
        </w:rPr>
        <w:t xml:space="preserve"> пункта 2.13., </w:t>
      </w:r>
      <w:hyperlink r:id="rId214" w:history="1">
        <w:r w:rsidRPr="000F4AEC">
          <w:rPr>
            <w:rFonts w:eastAsiaTheme="minorHAnsi"/>
            <w:bCs/>
            <w:color w:val="0000FF"/>
          </w:rPr>
          <w:t>пунктом 2.</w:t>
        </w:r>
        <w:r w:rsidR="00807946"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15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 направляются в ответственное структурное подразделение</w:t>
      </w:r>
      <w:r w:rsidR="00807946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администрации</w:t>
      </w:r>
      <w:r w:rsidRPr="000F4AEC">
        <w:rPr>
          <w:rFonts w:eastAsiaTheme="minorHAnsi"/>
          <w:bCs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:rsidR="00E03BC6" w:rsidRPr="000F4AEC" w:rsidRDefault="00E03BC6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0F4AEC" w:rsidRDefault="000F4AE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Межведомственное информационное взаимодействие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>3.91. Направление межведомственных информационных запросов не осуществляется.</w:t>
      </w:r>
    </w:p>
    <w:p w:rsidR="000F4AEC" w:rsidRDefault="000F4AEC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0F4AEC" w:rsidRDefault="000F4AE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Принятие решения о предоставлении (об отказе</w:t>
      </w:r>
      <w:r w:rsidR="0061038A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 xml:space="preserve">в предоставлении)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3.92. Основанием для начала административной процедуры является регистрация заявления и документов, предусмотренных </w:t>
      </w:r>
      <w:hyperlink r:id="rId216" w:history="1">
        <w:r w:rsidRPr="000F4AEC">
          <w:rPr>
            <w:rFonts w:eastAsiaTheme="minorHAnsi"/>
            <w:bCs/>
            <w:color w:val="0000FF"/>
          </w:rPr>
          <w:t xml:space="preserve">подпунктами </w:t>
        </w:r>
        <w:r w:rsidR="00807946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г</w:t>
        </w:r>
        <w:r w:rsidR="00807946">
          <w:rPr>
            <w:rFonts w:eastAsiaTheme="minorHAnsi"/>
            <w:bCs/>
            <w:color w:val="0000FF"/>
          </w:rPr>
          <w:t>»</w:t>
        </w:r>
      </w:hyperlink>
      <w:r w:rsidR="00807946">
        <w:rPr>
          <w:rFonts w:eastAsiaTheme="minorHAnsi"/>
          <w:bCs/>
        </w:rPr>
        <w:t xml:space="preserve"> пункта 2.13., </w:t>
      </w:r>
      <w:hyperlink r:id="rId217" w:history="1">
        <w:r w:rsidRPr="000F4AEC">
          <w:rPr>
            <w:rFonts w:eastAsiaTheme="minorHAnsi"/>
            <w:bCs/>
            <w:color w:val="0000FF"/>
          </w:rPr>
          <w:t>пунктом 2.</w:t>
        </w:r>
        <w:r w:rsidR="00807946">
          <w:rPr>
            <w:rFonts w:eastAsiaTheme="minorHAnsi"/>
            <w:bCs/>
            <w:color w:val="0000FF"/>
          </w:rPr>
          <w:t>14.</w:t>
        </w:r>
        <w:r w:rsidRPr="000F4AEC">
          <w:rPr>
            <w:rFonts w:eastAsiaTheme="minorHAnsi"/>
            <w:bCs/>
            <w:color w:val="0000FF"/>
          </w:rPr>
          <w:t>2</w:t>
        </w:r>
      </w:hyperlink>
      <w:r w:rsidR="00807946"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18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одним из способов, установленных </w:t>
      </w:r>
      <w:hyperlink r:id="rId219" w:history="1">
        <w:r w:rsidRPr="000F4AEC">
          <w:rPr>
            <w:rFonts w:eastAsiaTheme="minorHAnsi"/>
            <w:bCs/>
            <w:color w:val="0000FF"/>
          </w:rPr>
          <w:t>пунктом 2.</w:t>
        </w:r>
        <w:r w:rsidR="00807946">
          <w:rPr>
            <w:rFonts w:eastAsiaTheme="minorHAnsi"/>
            <w:bCs/>
            <w:color w:val="0000FF"/>
          </w:rPr>
          <w:t>8.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3.93. В рамках рассмотрения заявления и документов, предусмотренных </w:t>
      </w:r>
      <w:hyperlink r:id="rId220" w:history="1">
        <w:r w:rsidRPr="000F4AEC">
          <w:rPr>
            <w:rFonts w:eastAsiaTheme="minorHAnsi"/>
            <w:bCs/>
            <w:color w:val="0000FF"/>
          </w:rPr>
          <w:t>подпункт</w:t>
        </w:r>
        <w:r w:rsidR="00807946">
          <w:rPr>
            <w:rFonts w:eastAsiaTheme="minorHAnsi"/>
            <w:bCs/>
            <w:color w:val="0000FF"/>
          </w:rPr>
          <w:t>ом«</w:t>
        </w:r>
        <w:r w:rsidRPr="000F4AEC">
          <w:rPr>
            <w:rFonts w:eastAsiaTheme="minorHAnsi"/>
            <w:bCs/>
            <w:color w:val="0000FF"/>
          </w:rPr>
          <w:t>г</w:t>
        </w:r>
        <w:r w:rsidR="00807946">
          <w:rPr>
            <w:rFonts w:eastAsiaTheme="minorHAnsi"/>
            <w:bCs/>
            <w:color w:val="0000FF"/>
          </w:rPr>
          <w:t>»</w:t>
        </w:r>
      </w:hyperlink>
      <w:r w:rsidR="00807946">
        <w:rPr>
          <w:rFonts w:eastAsiaTheme="minorHAnsi"/>
          <w:bCs/>
        </w:rPr>
        <w:t xml:space="preserve"> пункта 2.13.</w:t>
      </w:r>
      <w:r w:rsidRPr="000F4AEC">
        <w:rPr>
          <w:rFonts w:eastAsiaTheme="minorHAnsi"/>
          <w:bCs/>
        </w:rPr>
        <w:t xml:space="preserve">, </w:t>
      </w:r>
      <w:hyperlink r:id="rId221" w:history="1">
        <w:r w:rsidRPr="000F4AEC">
          <w:rPr>
            <w:rFonts w:eastAsiaTheme="minorHAnsi"/>
            <w:bCs/>
            <w:color w:val="0000FF"/>
          </w:rPr>
          <w:t>пунктом 2.</w:t>
        </w:r>
        <w:r w:rsidR="00807946"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="00807946"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22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3.94. Критериями принятия решения о предоставлении </w:t>
      </w:r>
      <w:r w:rsidR="007B444A">
        <w:rPr>
          <w:rFonts w:eastAsiaTheme="minorHAnsi"/>
          <w:bCs/>
        </w:rPr>
        <w:t>муниципальной</w:t>
      </w:r>
      <w:r w:rsidR="00E03BC6" w:rsidRPr="000F4AEC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>услуги являются: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1) наличие необходимых для предоставления </w:t>
      </w:r>
      <w:r w:rsidR="007B444A">
        <w:rPr>
          <w:rFonts w:eastAsiaTheme="minorHAnsi"/>
          <w:bCs/>
        </w:rPr>
        <w:t>муниципальной</w:t>
      </w:r>
      <w:r w:rsidR="00E03BC6" w:rsidRPr="000F4AEC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 xml:space="preserve">услуги документов, предусмотренных </w:t>
      </w:r>
      <w:hyperlink r:id="rId223" w:history="1">
        <w:r w:rsidRPr="000F4AEC">
          <w:rPr>
            <w:rFonts w:eastAsiaTheme="minorHAnsi"/>
            <w:bCs/>
            <w:color w:val="0000FF"/>
          </w:rPr>
          <w:t>подпункт</w:t>
        </w:r>
        <w:r w:rsidR="00E32469">
          <w:rPr>
            <w:rFonts w:eastAsiaTheme="minorHAnsi"/>
            <w:bCs/>
            <w:color w:val="0000FF"/>
          </w:rPr>
          <w:t>ом «</w:t>
        </w:r>
        <w:r w:rsidRPr="000F4AEC">
          <w:rPr>
            <w:rFonts w:eastAsiaTheme="minorHAnsi"/>
            <w:bCs/>
            <w:color w:val="0000FF"/>
          </w:rPr>
          <w:t>г</w:t>
        </w:r>
      </w:hyperlink>
      <w:r w:rsidR="00E32469">
        <w:rPr>
          <w:rFonts w:eastAsiaTheme="minorHAnsi"/>
          <w:bCs/>
        </w:rPr>
        <w:t>» пункта 2.13.</w:t>
      </w:r>
      <w:r w:rsidRPr="000F4AEC">
        <w:rPr>
          <w:rFonts w:eastAsiaTheme="minorHAnsi"/>
          <w:bCs/>
        </w:rPr>
        <w:t xml:space="preserve">, </w:t>
      </w:r>
      <w:hyperlink r:id="rId224" w:history="1">
        <w:r w:rsidRPr="000F4AEC">
          <w:rPr>
            <w:rFonts w:eastAsiaTheme="minorHAnsi"/>
            <w:bCs/>
            <w:color w:val="0000FF"/>
          </w:rPr>
          <w:t>пунктом 2.</w:t>
        </w:r>
        <w:r w:rsidR="00E32469"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25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Федерации);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lastRenderedPageBreak/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226" w:history="1">
        <w:r w:rsidRPr="000F4AEC">
          <w:rPr>
            <w:rFonts w:eastAsiaTheme="minorHAnsi"/>
            <w:bCs/>
            <w:color w:val="0000FF"/>
          </w:rPr>
          <w:t>частью 6.2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227" w:history="1">
        <w:r w:rsidRPr="000F4AEC">
          <w:rPr>
            <w:rFonts w:eastAsiaTheme="minorHAnsi"/>
            <w:bCs/>
            <w:color w:val="0000FF"/>
          </w:rPr>
          <w:t>частью 6.2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28" w:history="1">
        <w:r w:rsidRPr="000F4AEC">
          <w:rPr>
            <w:rFonts w:eastAsiaTheme="minorHAnsi"/>
            <w:bCs/>
            <w:color w:val="0000FF"/>
          </w:rPr>
          <w:t>пунктом 9 части 7 статьи 51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3.95. Критериями для отказа в предоставлении </w:t>
      </w:r>
      <w:r w:rsidR="007B444A">
        <w:rPr>
          <w:rFonts w:eastAsiaTheme="minorHAnsi"/>
          <w:bCs/>
        </w:rPr>
        <w:t>муниципальной</w:t>
      </w:r>
      <w:r w:rsidR="00E03BC6" w:rsidRPr="000F4AEC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>услуги являются: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1) отсутствие необходимых для предоставления </w:t>
      </w:r>
      <w:r w:rsidR="007B444A">
        <w:rPr>
          <w:rFonts w:eastAsiaTheme="minorHAnsi"/>
          <w:bCs/>
        </w:rPr>
        <w:t>муниципальной</w:t>
      </w:r>
      <w:r w:rsidR="00E03BC6" w:rsidRPr="000F4AEC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 xml:space="preserve">услуги документов, предусмотренных </w:t>
      </w:r>
      <w:hyperlink r:id="rId229" w:history="1">
        <w:r w:rsidRPr="000F4AEC">
          <w:rPr>
            <w:rFonts w:eastAsiaTheme="minorHAnsi"/>
            <w:bCs/>
            <w:color w:val="0000FF"/>
          </w:rPr>
          <w:t>подпункт</w:t>
        </w:r>
        <w:r w:rsidR="00E32469">
          <w:rPr>
            <w:rFonts w:eastAsiaTheme="minorHAnsi"/>
            <w:bCs/>
            <w:color w:val="0000FF"/>
          </w:rPr>
          <w:t>ом«</w:t>
        </w:r>
        <w:r w:rsidRPr="000F4AEC">
          <w:rPr>
            <w:rFonts w:eastAsiaTheme="minorHAnsi"/>
            <w:bCs/>
            <w:color w:val="0000FF"/>
          </w:rPr>
          <w:t>г</w:t>
        </w:r>
      </w:hyperlink>
      <w:r w:rsidR="00E32469">
        <w:rPr>
          <w:rFonts w:eastAsiaTheme="minorHAnsi"/>
          <w:bCs/>
        </w:rPr>
        <w:t>» пункта 2.13.</w:t>
      </w:r>
      <w:r w:rsidRPr="000F4AEC">
        <w:rPr>
          <w:rFonts w:eastAsiaTheme="minorHAnsi"/>
          <w:bCs/>
        </w:rPr>
        <w:t xml:space="preserve">, </w:t>
      </w:r>
      <w:hyperlink r:id="rId230" w:history="1">
        <w:r w:rsidRPr="000F4AEC">
          <w:rPr>
            <w:rFonts w:eastAsiaTheme="minorHAnsi"/>
            <w:bCs/>
            <w:color w:val="0000FF"/>
          </w:rPr>
          <w:t>пунктом 2.</w:t>
        </w:r>
        <w:r w:rsidR="00E32469"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31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Федерации);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lastRenderedPageBreak/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232" w:history="1">
        <w:r w:rsidRPr="000F4AEC">
          <w:rPr>
            <w:rFonts w:eastAsiaTheme="minorHAnsi"/>
            <w:bCs/>
            <w:color w:val="0000FF"/>
          </w:rPr>
          <w:t>частью 6.2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233" w:history="1">
        <w:r w:rsidRPr="000F4AEC">
          <w:rPr>
            <w:rFonts w:eastAsiaTheme="minorHAnsi"/>
            <w:bCs/>
            <w:color w:val="0000FF"/>
          </w:rPr>
          <w:t>частью 6.2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34" w:history="1">
        <w:r w:rsidRPr="000F4AEC">
          <w:rPr>
            <w:rFonts w:eastAsiaTheme="minorHAnsi"/>
            <w:bCs/>
            <w:color w:val="0000FF"/>
          </w:rPr>
          <w:t>пунктом 9 части 7 статьи 51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3.96. По результатам проверки заявления и документа, а также документов, предусмотренных </w:t>
      </w:r>
      <w:hyperlink r:id="rId235" w:history="1">
        <w:r w:rsidRPr="000F4AEC">
          <w:rPr>
            <w:rFonts w:eastAsiaTheme="minorHAnsi"/>
            <w:bCs/>
            <w:color w:val="0000FF"/>
          </w:rPr>
          <w:t>подпункт</w:t>
        </w:r>
        <w:r w:rsidR="00E32469">
          <w:rPr>
            <w:rFonts w:eastAsiaTheme="minorHAnsi"/>
            <w:bCs/>
            <w:color w:val="0000FF"/>
          </w:rPr>
          <w:t>ом «г»</w:t>
        </w:r>
      </w:hyperlink>
      <w:r w:rsidR="00E32469">
        <w:rPr>
          <w:rFonts w:eastAsiaTheme="minorHAnsi"/>
          <w:bCs/>
        </w:rPr>
        <w:t xml:space="preserve"> пункта 2.13.</w:t>
      </w:r>
      <w:r w:rsidRPr="000F4AEC">
        <w:rPr>
          <w:rFonts w:eastAsiaTheme="minorHAnsi"/>
          <w:bCs/>
        </w:rPr>
        <w:t xml:space="preserve">, </w:t>
      </w:r>
      <w:hyperlink r:id="rId236" w:history="1">
        <w:r w:rsidRPr="000F4AEC">
          <w:rPr>
            <w:rFonts w:eastAsiaTheme="minorHAnsi"/>
            <w:bCs/>
            <w:color w:val="0000FF"/>
          </w:rPr>
          <w:t>пунктом 2.</w:t>
        </w:r>
        <w:r w:rsidR="00E32469"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37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должностное лицо </w:t>
      </w:r>
      <w:r w:rsidR="007B444A">
        <w:rPr>
          <w:rFonts w:eastAsiaTheme="minorHAnsi"/>
          <w:bCs/>
        </w:rPr>
        <w:t>администрации</w:t>
      </w:r>
      <w:r w:rsidR="00E32469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>подготавливает проект соответствующего решения.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3.97. Результатом административной процедуры по принятию решения о представлении (об отказе в представлении)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является соответственно подписание разрешения на ввод объекта в эксплуатацию с внесенными изменениями (далее также в настоящем подразделе - решение о предоставлении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услуги) или подписание решения об отказе во внесении изменений в разрешение на ввод объекта в эксплуатацию (далее также в настоящем подразделе - решение об отказе в</w:t>
      </w:r>
      <w:r w:rsidR="00A951F2" w:rsidRPr="00A951F2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>предоставлении</w:t>
      </w:r>
      <w:r w:rsidR="00A951F2" w:rsidRPr="00A951F2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услуги).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3.98. Решение о предоставлении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или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принимается должностным лицом</w:t>
      </w:r>
      <w:r w:rsidR="00E32469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администрации</w:t>
      </w:r>
      <w:r w:rsidRPr="000F4AEC">
        <w:rPr>
          <w:rFonts w:eastAsiaTheme="minorHAnsi"/>
          <w:bCs/>
        </w:rPr>
        <w:t>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3.99. Решение, принимаемое должностным лицом, уполномоченным на принятие решений о предоставлении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или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3.100. Срок принятия решения о предоставлении (об отказе в предоставлении)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не может превышать пять рабочих дней со дня </w:t>
      </w:r>
      <w:r w:rsidR="00CF04A9">
        <w:rPr>
          <w:rFonts w:eastAsiaTheme="minorHAnsi"/>
          <w:bCs/>
        </w:rPr>
        <w:t xml:space="preserve">поступления </w:t>
      </w:r>
      <w:r w:rsidRPr="000F4AEC">
        <w:rPr>
          <w:rFonts w:eastAsiaTheme="minorHAnsi"/>
          <w:bCs/>
        </w:rPr>
        <w:t xml:space="preserve">заявления и документов, необходимых для предоставления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услуги.</w:t>
      </w:r>
    </w:p>
    <w:p w:rsid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3.101. При подаче заявления и документов, предусмотренных </w:t>
      </w:r>
      <w:hyperlink r:id="rId238" w:history="1">
        <w:r w:rsidRPr="00E32469">
          <w:rPr>
            <w:rFonts w:eastAsiaTheme="minorHAnsi"/>
            <w:bCs/>
            <w:color w:val="000000" w:themeColor="text1"/>
          </w:rPr>
          <w:t>подпункт</w:t>
        </w:r>
        <w:r w:rsidR="00E32469" w:rsidRPr="00E32469">
          <w:rPr>
            <w:rFonts w:eastAsiaTheme="minorHAnsi"/>
            <w:bCs/>
            <w:color w:val="000000" w:themeColor="text1"/>
          </w:rPr>
          <w:t>ом</w:t>
        </w:r>
        <w:r w:rsidR="005C43B8">
          <w:rPr>
            <w:rFonts w:eastAsiaTheme="minorHAnsi"/>
            <w:bCs/>
            <w:color w:val="000000" w:themeColor="text1"/>
          </w:rPr>
          <w:t xml:space="preserve"> </w:t>
        </w:r>
        <w:r w:rsidR="00E32469" w:rsidRPr="00E32469">
          <w:rPr>
            <w:rFonts w:eastAsiaTheme="minorHAnsi"/>
            <w:bCs/>
            <w:color w:val="000000" w:themeColor="text1"/>
          </w:rPr>
          <w:t>«г»</w:t>
        </w:r>
      </w:hyperlink>
      <w:r w:rsidR="005C43B8">
        <w:t xml:space="preserve"> </w:t>
      </w:r>
      <w:r w:rsidR="00E32469">
        <w:rPr>
          <w:rFonts w:eastAsiaTheme="minorHAnsi"/>
          <w:bCs/>
        </w:rPr>
        <w:t>пункта 2.13. н</w:t>
      </w:r>
      <w:r w:rsidRPr="000F4AEC">
        <w:rPr>
          <w:rFonts w:eastAsiaTheme="minorHAnsi"/>
          <w:bCs/>
        </w:rPr>
        <w:t xml:space="preserve">астоящего Административного регламента (в случае, предусмотренном </w:t>
      </w:r>
      <w:hyperlink r:id="rId239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посредством почтового отправления решение об отказе в </w:t>
      </w:r>
      <w:r w:rsidRPr="000F4AEC">
        <w:rPr>
          <w:rFonts w:eastAsiaTheme="minorHAnsi"/>
          <w:bCs/>
        </w:rPr>
        <w:lastRenderedPageBreak/>
        <w:t xml:space="preserve">предоставлении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</w:t>
      </w:r>
      <w:r w:rsidRPr="005C43B8">
        <w:rPr>
          <w:rFonts w:eastAsiaTheme="minorHAnsi"/>
          <w:bCs/>
        </w:rPr>
        <w:t xml:space="preserve">выдается </w:t>
      </w:r>
      <w:r w:rsidR="007B444A">
        <w:rPr>
          <w:rFonts w:eastAsiaTheme="minorHAnsi"/>
          <w:bCs/>
        </w:rPr>
        <w:t>заявителю</w:t>
      </w:r>
      <w:r w:rsidRPr="005C43B8">
        <w:rPr>
          <w:rFonts w:eastAsiaTheme="minorHAnsi"/>
          <w:bCs/>
        </w:rPr>
        <w:t xml:space="preserve"> на руки или</w:t>
      </w:r>
      <w:r w:rsidRPr="000F4AEC">
        <w:rPr>
          <w:rFonts w:eastAsiaTheme="minorHAnsi"/>
          <w:bCs/>
        </w:rPr>
        <w:t xml:space="preserve"> направляется посредством почтового отправления.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3.102. При подаче заявления и документов, предусмотренных </w:t>
      </w:r>
      <w:hyperlink r:id="rId240" w:history="1">
        <w:r w:rsidRPr="00E32469">
          <w:rPr>
            <w:rFonts w:eastAsiaTheme="minorHAnsi"/>
            <w:bCs/>
            <w:color w:val="000000" w:themeColor="text1"/>
          </w:rPr>
          <w:t>подпункт</w:t>
        </w:r>
        <w:r w:rsidR="00E32469" w:rsidRPr="00E32469">
          <w:rPr>
            <w:rFonts w:eastAsiaTheme="minorHAnsi"/>
            <w:bCs/>
            <w:color w:val="000000" w:themeColor="text1"/>
          </w:rPr>
          <w:t>ом «г»</w:t>
        </w:r>
      </w:hyperlink>
      <w:hyperlink r:id="rId241" w:history="1">
        <w:r w:rsidRPr="00E32469">
          <w:rPr>
            <w:rFonts w:eastAsiaTheme="minorHAnsi"/>
            <w:bCs/>
            <w:color w:val="000000" w:themeColor="text1"/>
          </w:rPr>
          <w:t xml:space="preserve"> пункта 2.</w:t>
        </w:r>
        <w:r w:rsidR="00E32469" w:rsidRPr="00E32469">
          <w:rPr>
            <w:rFonts w:eastAsiaTheme="minorHAnsi"/>
            <w:bCs/>
            <w:color w:val="000000" w:themeColor="text1"/>
          </w:rPr>
          <w:t>13</w:t>
        </w:r>
      </w:hyperlink>
      <w:r w:rsidR="00E32469" w:rsidRPr="00E32469">
        <w:rPr>
          <w:rFonts w:eastAsiaTheme="minorHAnsi"/>
          <w:bCs/>
          <w:color w:val="000000" w:themeColor="text1"/>
        </w:rPr>
        <w:t>.</w:t>
      </w:r>
      <w:r w:rsidRPr="00E32469">
        <w:rPr>
          <w:rFonts w:eastAsiaTheme="minorHAnsi"/>
          <w:bCs/>
          <w:color w:val="000000" w:themeColor="text1"/>
        </w:rPr>
        <w:t xml:space="preserve">, </w:t>
      </w:r>
      <w:hyperlink r:id="rId242" w:history="1">
        <w:r w:rsidRPr="00E32469">
          <w:rPr>
            <w:rFonts w:eastAsiaTheme="minorHAnsi"/>
            <w:bCs/>
            <w:color w:val="000000" w:themeColor="text1"/>
          </w:rPr>
          <w:t>пунктом 2.</w:t>
        </w:r>
        <w:r w:rsidR="00E32469" w:rsidRPr="00E32469">
          <w:rPr>
            <w:rFonts w:eastAsiaTheme="minorHAnsi"/>
            <w:bCs/>
            <w:color w:val="000000" w:themeColor="text1"/>
          </w:rPr>
          <w:t>14</w:t>
        </w:r>
        <w:r w:rsidRPr="00E32469">
          <w:rPr>
            <w:rFonts w:eastAsiaTheme="minorHAnsi"/>
            <w:bCs/>
            <w:color w:val="000000" w:themeColor="text1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43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посредством Е</w:t>
      </w:r>
      <w:r w:rsidR="00E32469">
        <w:rPr>
          <w:rFonts w:eastAsiaTheme="minorHAnsi"/>
          <w:bCs/>
        </w:rPr>
        <w:t>ПГУ</w:t>
      </w:r>
      <w:r w:rsidR="00CF04A9">
        <w:rPr>
          <w:rFonts w:eastAsiaTheme="minorHAnsi"/>
          <w:bCs/>
        </w:rPr>
        <w:t xml:space="preserve">, </w:t>
      </w:r>
      <w:r w:rsidR="00E03BC6">
        <w:rPr>
          <w:rFonts w:eastAsiaTheme="minorHAnsi"/>
          <w:bCs/>
        </w:rPr>
        <w:t xml:space="preserve">Регионального </w:t>
      </w:r>
      <w:r w:rsidR="00CF04A9">
        <w:rPr>
          <w:rFonts w:eastAsiaTheme="minorHAnsi"/>
          <w:bCs/>
        </w:rPr>
        <w:t xml:space="preserve">портала </w:t>
      </w:r>
      <w:r w:rsidRPr="000F4AEC">
        <w:rPr>
          <w:rFonts w:eastAsiaTheme="minorHAnsi"/>
          <w:bCs/>
        </w:rPr>
        <w:t xml:space="preserve">направление </w:t>
      </w:r>
      <w:r w:rsidR="007B444A">
        <w:rPr>
          <w:rFonts w:eastAsiaTheme="minorHAnsi"/>
          <w:bCs/>
        </w:rPr>
        <w:t>заявителю</w:t>
      </w:r>
      <w:r w:rsidRPr="000F4AEC">
        <w:rPr>
          <w:rFonts w:eastAsiaTheme="minorHAnsi"/>
          <w:bCs/>
        </w:rPr>
        <w:t xml:space="preserve"> решения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осуществляется в личный кабинет заявителя на Е</w:t>
      </w:r>
      <w:r w:rsidR="001B519C">
        <w:rPr>
          <w:rFonts w:eastAsiaTheme="minorHAnsi"/>
          <w:bCs/>
        </w:rPr>
        <w:t>ПГУ</w:t>
      </w:r>
      <w:r w:rsidR="00CF04A9">
        <w:rPr>
          <w:rFonts w:eastAsiaTheme="minorHAnsi"/>
          <w:bCs/>
        </w:rPr>
        <w:t xml:space="preserve">, </w:t>
      </w:r>
      <w:r w:rsidR="00E03BC6">
        <w:rPr>
          <w:rFonts w:eastAsiaTheme="minorHAnsi"/>
          <w:bCs/>
        </w:rPr>
        <w:t xml:space="preserve">Региональный </w:t>
      </w:r>
      <w:r w:rsidR="00CF04A9">
        <w:rPr>
          <w:rFonts w:eastAsiaTheme="minorHAnsi"/>
          <w:bCs/>
        </w:rPr>
        <w:t>портал</w:t>
      </w:r>
      <w:r w:rsidR="00131103">
        <w:rPr>
          <w:rFonts w:eastAsiaTheme="minorHAnsi"/>
          <w:bCs/>
        </w:rPr>
        <w:t xml:space="preserve"> или ГИС</w:t>
      </w:r>
      <w:r w:rsidRPr="000F4AEC">
        <w:rPr>
          <w:rFonts w:eastAsiaTheme="minorHAnsi"/>
          <w:bCs/>
        </w:rPr>
        <w:t xml:space="preserve"> (статус заявления обновляется до статуса </w:t>
      </w:r>
      <w:r w:rsidR="00CF04A9">
        <w:rPr>
          <w:rFonts w:eastAsiaTheme="minorHAnsi"/>
          <w:bCs/>
        </w:rPr>
        <w:t>«</w:t>
      </w:r>
      <w:r w:rsidRPr="000F4AEC">
        <w:rPr>
          <w:rFonts w:eastAsiaTheme="minorHAnsi"/>
          <w:bCs/>
        </w:rPr>
        <w:t>Услуга оказана</w:t>
      </w:r>
      <w:r w:rsidR="00CF04A9">
        <w:rPr>
          <w:rFonts w:eastAsiaTheme="minorHAnsi"/>
          <w:bCs/>
        </w:rPr>
        <w:t>»</w:t>
      </w:r>
      <w:r w:rsidRPr="000F4AEC">
        <w:rPr>
          <w:rFonts w:eastAsiaTheme="minorHAnsi"/>
          <w:bCs/>
        </w:rPr>
        <w:t>).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3.103. При подаче заявления и документов, предусмотренных </w:t>
      </w:r>
      <w:hyperlink r:id="rId244" w:history="1">
        <w:r w:rsidRPr="000F4AEC">
          <w:rPr>
            <w:rFonts w:eastAsiaTheme="minorHAnsi"/>
            <w:bCs/>
            <w:color w:val="0000FF"/>
          </w:rPr>
          <w:t>подпункт</w:t>
        </w:r>
        <w:r w:rsidR="001B519C">
          <w:rPr>
            <w:rFonts w:eastAsiaTheme="minorHAnsi"/>
            <w:bCs/>
            <w:color w:val="0000FF"/>
          </w:rPr>
          <w:t xml:space="preserve">ом «г» </w:t>
        </w:r>
      </w:hyperlink>
      <w:r w:rsidR="001B519C">
        <w:rPr>
          <w:rFonts w:eastAsiaTheme="minorHAnsi"/>
          <w:bCs/>
        </w:rPr>
        <w:t>пункта 2.13.</w:t>
      </w:r>
      <w:r w:rsidRPr="000F4AEC">
        <w:rPr>
          <w:rFonts w:eastAsiaTheme="minorHAnsi"/>
          <w:bCs/>
        </w:rPr>
        <w:t xml:space="preserve">, </w:t>
      </w:r>
      <w:hyperlink r:id="rId245" w:history="1">
        <w:r w:rsidRPr="000F4AEC">
          <w:rPr>
            <w:rFonts w:eastAsiaTheme="minorHAnsi"/>
            <w:bCs/>
            <w:color w:val="0000FF"/>
          </w:rPr>
          <w:t>пунктом 2.</w:t>
        </w:r>
        <w:r w:rsidR="001B519C"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46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через </w:t>
      </w:r>
      <w:r w:rsidR="001B519C">
        <w:rPr>
          <w:rFonts w:eastAsiaTheme="minorHAnsi"/>
          <w:bCs/>
        </w:rPr>
        <w:t>МФЦ</w:t>
      </w:r>
      <w:r w:rsidRPr="000F4AEC">
        <w:rPr>
          <w:rFonts w:eastAsiaTheme="minorHAnsi"/>
          <w:bCs/>
        </w:rPr>
        <w:t xml:space="preserve"> решение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направляется в </w:t>
      </w:r>
      <w:r w:rsidR="001B519C">
        <w:rPr>
          <w:rFonts w:eastAsiaTheme="minorHAnsi"/>
          <w:bCs/>
        </w:rPr>
        <w:t>МФЦ</w:t>
      </w:r>
      <w:r w:rsidRPr="000F4AEC">
        <w:rPr>
          <w:rFonts w:eastAsiaTheme="minorHAnsi"/>
          <w:bCs/>
        </w:rPr>
        <w:t>.</w:t>
      </w:r>
    </w:p>
    <w:p w:rsid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3.104. Срок выдачи (направления) </w:t>
      </w:r>
      <w:r w:rsidR="007B444A">
        <w:rPr>
          <w:rFonts w:eastAsiaTheme="minorHAnsi"/>
          <w:bCs/>
        </w:rPr>
        <w:t>заявителю</w:t>
      </w:r>
      <w:r w:rsidRPr="000F4AEC">
        <w:rPr>
          <w:rFonts w:eastAsiaTheme="minorHAnsi"/>
          <w:bCs/>
        </w:rPr>
        <w:t xml:space="preserve"> решения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="001B519C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 xml:space="preserve">услуги исчисляется со дня принятия такого решения и составляет один рабочий день, но не превышает срок, установленный в </w:t>
      </w:r>
      <w:hyperlink r:id="rId247" w:history="1">
        <w:r w:rsidRPr="000F4AEC">
          <w:rPr>
            <w:rFonts w:eastAsiaTheme="minorHAnsi"/>
            <w:bCs/>
            <w:color w:val="0000FF"/>
          </w:rPr>
          <w:t>пункте 2.1</w:t>
        </w:r>
        <w:r w:rsidR="001B519C">
          <w:rPr>
            <w:rFonts w:eastAsiaTheme="minorHAnsi"/>
            <w:bCs/>
            <w:color w:val="0000FF"/>
          </w:rPr>
          <w:t>9</w:t>
        </w:r>
      </w:hyperlink>
      <w:r w:rsidR="001B519C"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1B519C" w:rsidRDefault="001B519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Предоставление результата муниципальной услуги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3.105. Основанием для начала выполнения административной процедуры является подписание уполномоченным должностным лицом </w:t>
      </w:r>
      <w:r w:rsidR="007B444A">
        <w:rPr>
          <w:rFonts w:eastAsiaTheme="minorHAnsi"/>
        </w:rPr>
        <w:t>администрации</w:t>
      </w:r>
      <w:r w:rsidR="003542EE">
        <w:rPr>
          <w:rFonts w:eastAsiaTheme="minorHAnsi"/>
        </w:rPr>
        <w:t xml:space="preserve"> </w:t>
      </w:r>
      <w:r>
        <w:rPr>
          <w:rFonts w:eastAsiaTheme="minorHAnsi"/>
        </w:rPr>
        <w:t>разрешения на ввод объекта в эксплуатацию с внесенными изменениями.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3.106. </w:t>
      </w:r>
      <w:r w:rsidR="007B444A">
        <w:rPr>
          <w:rFonts w:eastAsiaTheme="minorHAnsi"/>
        </w:rPr>
        <w:t>заявитель</w:t>
      </w:r>
      <w:r>
        <w:rPr>
          <w:rFonts w:eastAsiaTheme="minorHAnsi"/>
        </w:rPr>
        <w:t xml:space="preserve"> по его выбору вправе получить результат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одним из следующих способов: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1) на бумажном носителе;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 xml:space="preserve">. 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3.107. Должностным лицом, ответственным за выполнение административной процедуры, является должностное лицо, ответственно</w:t>
      </w:r>
      <w:r w:rsidR="006D30FD">
        <w:rPr>
          <w:rFonts w:eastAsiaTheme="minorHAnsi"/>
        </w:rPr>
        <w:t>е</w:t>
      </w:r>
      <w:r>
        <w:rPr>
          <w:rFonts w:eastAsiaTheme="minorHAnsi"/>
        </w:rPr>
        <w:t xml:space="preserve"> за делопроизводство.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3.108. При подаче заявления и документов, предусмотренных </w:t>
      </w:r>
      <w:hyperlink r:id="rId248" w:history="1">
        <w:r>
          <w:rPr>
            <w:rFonts w:eastAsiaTheme="minorHAnsi"/>
            <w:color w:val="0000FF"/>
          </w:rPr>
          <w:t>подпунктом «г</w:t>
        </w:r>
      </w:hyperlink>
      <w:r>
        <w:rPr>
          <w:rFonts w:eastAsiaTheme="minorHAnsi"/>
        </w:rPr>
        <w:t xml:space="preserve">» </w:t>
      </w:r>
      <w:hyperlink r:id="rId249" w:history="1"/>
      <w:r>
        <w:rPr>
          <w:rFonts w:eastAsiaTheme="minorHAnsi"/>
        </w:rPr>
        <w:t xml:space="preserve"> пункта 2.13., </w:t>
      </w:r>
      <w:hyperlink r:id="rId250" w:history="1">
        <w:r>
          <w:rPr>
            <w:rFonts w:eastAsiaTheme="minorHAnsi"/>
            <w:color w:val="0000FF"/>
          </w:rPr>
          <w:t>пунктом 2.14.2</w:t>
        </w:r>
      </w:hyperlink>
      <w:r>
        <w:rPr>
          <w:rFonts w:eastAsiaTheme="minorHAnsi"/>
        </w:rPr>
        <w:t xml:space="preserve">. настоящего Административного регламента (в случае, предусмотренном </w:t>
      </w:r>
      <w:hyperlink r:id="rId251" w:history="1">
        <w:r>
          <w:rPr>
            <w:rFonts w:eastAsiaTheme="minorHAnsi"/>
            <w:color w:val="0000FF"/>
          </w:rPr>
          <w:t>частью 5.2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Федерации),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3.109. При подаче заявления и документов, предусмотренных </w:t>
      </w:r>
      <w:hyperlink r:id="rId252" w:history="1">
        <w:r>
          <w:rPr>
            <w:rFonts w:eastAsiaTheme="minorHAnsi"/>
            <w:color w:val="0000FF"/>
          </w:rPr>
          <w:t>подпунктом «г»</w:t>
        </w:r>
      </w:hyperlink>
      <w:hyperlink r:id="rId253" w:history="1"/>
      <w:r>
        <w:rPr>
          <w:rFonts w:eastAsiaTheme="minorHAnsi"/>
        </w:rPr>
        <w:t xml:space="preserve"> пункта 2.13., </w:t>
      </w:r>
      <w:hyperlink r:id="rId254" w:history="1">
        <w:r>
          <w:rPr>
            <w:rFonts w:eastAsiaTheme="minorHAnsi"/>
            <w:color w:val="0000FF"/>
          </w:rPr>
          <w:t>пунктом 2.14.2</w:t>
        </w:r>
      </w:hyperlink>
      <w:r>
        <w:rPr>
          <w:rFonts w:eastAsiaTheme="minorHAnsi"/>
        </w:rPr>
        <w:t xml:space="preserve">. настоящего Административного регламента (в случае, предусмотренном </w:t>
      </w:r>
      <w:hyperlink r:id="rId255" w:history="1">
        <w:r>
          <w:rPr>
            <w:rFonts w:eastAsiaTheme="minorHAnsi"/>
            <w:color w:val="0000FF"/>
          </w:rPr>
          <w:t>частью 5.2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Федерации), посредством Е</w:t>
      </w:r>
      <w:r w:rsidR="00F125BF">
        <w:rPr>
          <w:rFonts w:eastAsiaTheme="minorHAnsi"/>
        </w:rPr>
        <w:t>ПГУ</w:t>
      </w:r>
      <w:r w:rsidR="007B4D92">
        <w:rPr>
          <w:rFonts w:eastAsiaTheme="minorHAnsi"/>
        </w:rPr>
        <w:t xml:space="preserve">, </w:t>
      </w:r>
      <w:r w:rsidR="00E03BC6">
        <w:rPr>
          <w:rFonts w:eastAsiaTheme="minorHAnsi"/>
        </w:rPr>
        <w:t xml:space="preserve">Регионального </w:t>
      </w:r>
      <w:r w:rsidR="007B4D92">
        <w:rPr>
          <w:rFonts w:eastAsiaTheme="minorHAnsi"/>
        </w:rPr>
        <w:t>портала</w:t>
      </w:r>
      <w:r w:rsidR="006D30FD">
        <w:rPr>
          <w:rFonts w:eastAsiaTheme="minorHAnsi"/>
        </w:rPr>
        <w:t xml:space="preserve"> или ГИС</w:t>
      </w:r>
      <w:r>
        <w:rPr>
          <w:rFonts w:eastAsiaTheme="minorHAnsi"/>
        </w:rPr>
        <w:t xml:space="preserve"> направление </w:t>
      </w:r>
      <w:r w:rsidR="007B444A">
        <w:rPr>
          <w:rFonts w:eastAsiaTheme="minorHAnsi"/>
        </w:rPr>
        <w:t>заявителю</w:t>
      </w:r>
      <w:r>
        <w:rPr>
          <w:rFonts w:eastAsiaTheme="minorHAnsi"/>
        </w:rPr>
        <w:t xml:space="preserve"> разрешения на ввод объекта в эксплуатацию с внесенными изменениями осуществляется в личный кабинет </w:t>
      </w:r>
      <w:r w:rsidR="007B444A">
        <w:rPr>
          <w:rFonts w:eastAsiaTheme="minorHAnsi"/>
        </w:rPr>
        <w:t>заявителя</w:t>
      </w:r>
      <w:r w:rsidR="00E03BC6">
        <w:rPr>
          <w:rFonts w:eastAsiaTheme="minorHAnsi"/>
        </w:rPr>
        <w:t xml:space="preserve"> </w:t>
      </w:r>
      <w:r>
        <w:rPr>
          <w:rFonts w:eastAsiaTheme="minorHAnsi"/>
        </w:rPr>
        <w:t>на Е</w:t>
      </w:r>
      <w:r w:rsidR="00F125BF">
        <w:rPr>
          <w:rFonts w:eastAsiaTheme="minorHAnsi"/>
        </w:rPr>
        <w:t>ПГУ</w:t>
      </w:r>
      <w:r w:rsidR="007B4D92">
        <w:rPr>
          <w:rFonts w:eastAsiaTheme="minorHAnsi"/>
        </w:rPr>
        <w:t xml:space="preserve">, </w:t>
      </w:r>
      <w:r w:rsidR="00E03BC6">
        <w:rPr>
          <w:rFonts w:eastAsiaTheme="minorHAnsi"/>
        </w:rPr>
        <w:t xml:space="preserve">Региональный </w:t>
      </w:r>
      <w:r w:rsidR="007B4D92">
        <w:rPr>
          <w:rFonts w:eastAsiaTheme="minorHAnsi"/>
        </w:rPr>
        <w:t>портал</w:t>
      </w:r>
      <w:r w:rsidR="006D30FD">
        <w:rPr>
          <w:rFonts w:eastAsiaTheme="minorHAnsi"/>
        </w:rPr>
        <w:t xml:space="preserve"> или ГИС</w:t>
      </w:r>
      <w:r>
        <w:rPr>
          <w:rFonts w:eastAsiaTheme="minorHAnsi"/>
        </w:rPr>
        <w:t xml:space="preserve"> (статус заявления обновляется до статуса </w:t>
      </w:r>
      <w:r w:rsidR="007B4D92">
        <w:rPr>
          <w:rFonts w:eastAsiaTheme="minorHAnsi"/>
        </w:rPr>
        <w:t>«</w:t>
      </w:r>
      <w:r>
        <w:rPr>
          <w:rFonts w:eastAsiaTheme="minorHAnsi"/>
        </w:rPr>
        <w:t>Услуга оказана</w:t>
      </w:r>
      <w:r w:rsidR="007B4D92">
        <w:rPr>
          <w:rFonts w:eastAsiaTheme="minorHAnsi"/>
        </w:rPr>
        <w:t>»</w:t>
      </w:r>
      <w:r>
        <w:rPr>
          <w:rFonts w:eastAsiaTheme="minorHAnsi"/>
        </w:rPr>
        <w:t>).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3.110. При подаче заявления и документов, предусмотренных </w:t>
      </w:r>
      <w:hyperlink r:id="rId256" w:history="1">
        <w:r>
          <w:rPr>
            <w:rFonts w:eastAsiaTheme="minorHAnsi"/>
            <w:color w:val="0000FF"/>
          </w:rPr>
          <w:t>подпункт</w:t>
        </w:r>
        <w:r w:rsidR="00F125BF">
          <w:rPr>
            <w:rFonts w:eastAsiaTheme="minorHAnsi"/>
            <w:color w:val="0000FF"/>
          </w:rPr>
          <w:t>ом«</w:t>
        </w:r>
        <w:r>
          <w:rPr>
            <w:rFonts w:eastAsiaTheme="minorHAnsi"/>
            <w:color w:val="0000FF"/>
          </w:rPr>
          <w:t>г</w:t>
        </w:r>
        <w:r w:rsidR="00F125BF">
          <w:rPr>
            <w:rFonts w:eastAsiaTheme="minorHAnsi"/>
            <w:color w:val="0000FF"/>
          </w:rPr>
          <w:t>» пункта 2.13.</w:t>
        </w:r>
      </w:hyperlink>
      <w:r w:rsidR="00F125BF">
        <w:rPr>
          <w:rFonts w:eastAsiaTheme="minorHAnsi"/>
        </w:rPr>
        <w:t xml:space="preserve">, </w:t>
      </w:r>
      <w:hyperlink r:id="rId257" w:history="1">
        <w:r>
          <w:rPr>
            <w:rFonts w:eastAsiaTheme="minorHAnsi"/>
            <w:color w:val="0000FF"/>
          </w:rPr>
          <w:t>пунктом 2.</w:t>
        </w:r>
        <w:r w:rsidR="00F125BF">
          <w:rPr>
            <w:rFonts w:eastAsiaTheme="minorHAnsi"/>
            <w:color w:val="0000FF"/>
          </w:rPr>
          <w:t>14</w:t>
        </w:r>
        <w:r>
          <w:rPr>
            <w:rFonts w:eastAsiaTheme="minorHAnsi"/>
            <w:color w:val="0000FF"/>
          </w:rPr>
          <w:t>.2</w:t>
        </w:r>
      </w:hyperlink>
      <w:r>
        <w:rPr>
          <w:rFonts w:eastAsiaTheme="minorHAnsi"/>
        </w:rPr>
        <w:t xml:space="preserve"> настоящего Административного регламента (в случае, предусмотренном </w:t>
      </w:r>
      <w:hyperlink r:id="rId258" w:history="1">
        <w:r>
          <w:rPr>
            <w:rFonts w:eastAsiaTheme="minorHAnsi"/>
            <w:color w:val="0000FF"/>
          </w:rPr>
          <w:t>частью 5.2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Федерации), способом, указанным в </w:t>
      </w:r>
      <w:hyperlink r:id="rId259" w:history="1">
        <w:r>
          <w:rPr>
            <w:rFonts w:eastAsiaTheme="minorHAnsi"/>
            <w:color w:val="0000FF"/>
          </w:rPr>
          <w:t xml:space="preserve">подпункте </w:t>
        </w:r>
        <w:r w:rsidR="007B4D92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в</w:t>
        </w:r>
        <w:r w:rsidR="007B4D92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</w:t>
        </w:r>
        <w:r w:rsidR="00F125BF">
          <w:rPr>
            <w:rFonts w:eastAsiaTheme="minorHAnsi"/>
            <w:color w:val="0000FF"/>
          </w:rPr>
          <w:t>8</w:t>
        </w:r>
      </w:hyperlink>
      <w:r>
        <w:rPr>
          <w:rFonts w:eastAsiaTheme="minorHAnsi"/>
        </w:rPr>
        <w:t xml:space="preserve"> настоящего Административного регламента, разрешение на ввод объекта в эксплуатацию с внесенн</w:t>
      </w:r>
      <w:r w:rsidR="00F125BF">
        <w:rPr>
          <w:rFonts w:eastAsiaTheme="minorHAnsi"/>
        </w:rPr>
        <w:t>ыми изменениями направляется в МФЦ</w:t>
      </w:r>
      <w:r>
        <w:rPr>
          <w:rFonts w:eastAsiaTheme="minorHAnsi"/>
        </w:rPr>
        <w:t>.</w:t>
      </w:r>
    </w:p>
    <w:p w:rsidR="000A12E0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3.111. Срок предоставления </w:t>
      </w:r>
      <w:r w:rsidR="007B444A">
        <w:rPr>
          <w:rFonts w:eastAsiaTheme="minorHAnsi"/>
        </w:rPr>
        <w:t>заявителю</w:t>
      </w:r>
      <w:r>
        <w:rPr>
          <w:rFonts w:eastAsiaTheme="minorHAnsi"/>
        </w:rPr>
        <w:t xml:space="preserve"> результата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исчисляется со дня принятия решения о внесении изменений в разрешение на ввод объекта в эксплуатацию и составляет 1 рабочий день</w:t>
      </w:r>
      <w:r w:rsidR="000A12E0">
        <w:rPr>
          <w:rFonts w:eastAsiaTheme="minorHAnsi"/>
        </w:rPr>
        <w:t>.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</w:p>
    <w:p w:rsidR="001B519C" w:rsidRDefault="001B519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Получение дополнительных сведений от </w:t>
      </w:r>
      <w:r w:rsidR="007B444A">
        <w:rPr>
          <w:rFonts w:eastAsiaTheme="minorHAnsi"/>
          <w:b/>
          <w:bCs/>
        </w:rPr>
        <w:t>заявителя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3.112. Получение дополнительных сведений от </w:t>
      </w:r>
      <w:r w:rsidR="007B444A">
        <w:rPr>
          <w:rFonts w:eastAsiaTheme="minorHAnsi"/>
        </w:rPr>
        <w:t>заявителя</w:t>
      </w:r>
      <w:r>
        <w:rPr>
          <w:rFonts w:eastAsiaTheme="minorHAnsi"/>
        </w:rPr>
        <w:t xml:space="preserve"> не предусмотрено.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</w:p>
    <w:p w:rsidR="001B519C" w:rsidRDefault="001B519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Максимальный срок предоставления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3.113. Срок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указан в </w:t>
      </w:r>
      <w:hyperlink r:id="rId260" w:history="1">
        <w:r>
          <w:rPr>
            <w:rFonts w:eastAsiaTheme="minorHAnsi"/>
            <w:color w:val="0000FF"/>
          </w:rPr>
          <w:t>пункте 2.1</w:t>
        </w:r>
        <w:r w:rsidR="000A12E0">
          <w:rPr>
            <w:rFonts w:eastAsiaTheme="minorHAnsi"/>
            <w:color w:val="0000FF"/>
          </w:rPr>
          <w:t>9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</w:p>
    <w:p w:rsidR="001B519C" w:rsidRDefault="001B519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Порядок оставления запроса </w:t>
      </w:r>
      <w:r w:rsidR="007B444A">
        <w:rPr>
          <w:rFonts w:eastAsiaTheme="minorHAnsi"/>
          <w:b/>
          <w:bCs/>
        </w:rPr>
        <w:t>заявителя</w:t>
      </w:r>
      <w:r>
        <w:rPr>
          <w:rFonts w:eastAsiaTheme="minorHAnsi"/>
          <w:b/>
          <w:bCs/>
        </w:rPr>
        <w:t xml:space="preserve"> о предоставлении</w:t>
      </w:r>
    </w:p>
    <w:p w:rsidR="001B519C" w:rsidRDefault="007B444A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1B519C">
        <w:rPr>
          <w:rFonts w:eastAsiaTheme="minorHAnsi"/>
          <w:b/>
          <w:bCs/>
        </w:rPr>
        <w:t xml:space="preserve"> услуги без рассмотрения</w:t>
      </w:r>
      <w:r w:rsidR="0061038A">
        <w:rPr>
          <w:rFonts w:eastAsiaTheme="minorHAnsi"/>
          <w:b/>
          <w:bCs/>
        </w:rPr>
        <w:t xml:space="preserve"> </w:t>
      </w:r>
      <w:r w:rsidR="001B519C">
        <w:rPr>
          <w:rFonts w:eastAsiaTheme="minorHAnsi"/>
          <w:b/>
          <w:bCs/>
        </w:rPr>
        <w:t>(при необходимости)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3.113.1. Порядок оставления заявления без рассмотрения (при необходимости) указан в </w:t>
      </w:r>
      <w:hyperlink r:id="rId261" w:history="1">
        <w:r>
          <w:rPr>
            <w:rFonts w:eastAsiaTheme="minorHAnsi"/>
            <w:color w:val="0000FF"/>
          </w:rPr>
          <w:t>пункте 2.3</w:t>
        </w:r>
        <w:r w:rsidR="000A12E0">
          <w:rPr>
            <w:rFonts w:eastAsiaTheme="minorHAnsi"/>
            <w:color w:val="0000FF"/>
          </w:rPr>
          <w:t>6.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0A12E0" w:rsidRDefault="000A12E0" w:rsidP="001A0218">
      <w:pPr>
        <w:pStyle w:val="a7"/>
        <w:ind w:firstLine="851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Вариант 4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3.114. Результатом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является исправленный документ, указанный в </w:t>
      </w:r>
      <w:hyperlink r:id="rId262" w:history="1">
        <w:r>
          <w:rPr>
            <w:rFonts w:eastAsiaTheme="minorHAnsi"/>
            <w:color w:val="0000FF"/>
          </w:rPr>
          <w:t xml:space="preserve">подпункте </w:t>
        </w:r>
        <w:r w:rsidR="007B4D92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а</w:t>
        </w:r>
        <w:r w:rsidR="007B4D92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2.25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</w:p>
    <w:p w:rsidR="000A12E0" w:rsidRDefault="000A12E0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Перечень и описание административных процедур предоставления</w:t>
      </w:r>
    </w:p>
    <w:p w:rsidR="000A12E0" w:rsidRDefault="007B444A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0A12E0">
        <w:rPr>
          <w:rFonts w:eastAsiaTheme="minorHAnsi"/>
          <w:b/>
          <w:bCs/>
        </w:rPr>
        <w:t xml:space="preserve"> услуги</w:t>
      </w:r>
    </w:p>
    <w:p w:rsidR="000A12E0" w:rsidRDefault="000A12E0" w:rsidP="0061038A">
      <w:pPr>
        <w:pStyle w:val="a7"/>
        <w:ind w:firstLine="851"/>
        <w:jc w:val="center"/>
        <w:rPr>
          <w:rFonts w:eastAsiaTheme="minorHAnsi"/>
        </w:rPr>
      </w:pPr>
    </w:p>
    <w:p w:rsidR="000A12E0" w:rsidRDefault="000A12E0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Прием запроса и документов и (или) информации, необходимых</w:t>
      </w:r>
    </w:p>
    <w:p w:rsidR="000A12E0" w:rsidRDefault="000A12E0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для предоставления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3.115.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</w:t>
      </w:r>
      <w:hyperlink r:id="rId263" w:history="1">
        <w:r>
          <w:rPr>
            <w:rFonts w:eastAsiaTheme="minorHAnsi"/>
            <w:color w:val="0000FF"/>
          </w:rPr>
          <w:t>форме</w:t>
        </w:r>
      </w:hyperlink>
      <w:r>
        <w:rPr>
          <w:rFonts w:eastAsiaTheme="minorHAnsi"/>
        </w:rPr>
        <w:t xml:space="preserve"> согласно Приложению № 7 к настоящему Административному регламенту и документов, свидетельствующих о наличии допущенных опечаток и ошибок и содержащие правильные данные, одним из способов, установленных </w:t>
      </w:r>
      <w:hyperlink r:id="rId264" w:history="1">
        <w:r>
          <w:rPr>
            <w:rFonts w:eastAsiaTheme="minorHAnsi"/>
            <w:color w:val="0000FF"/>
          </w:rPr>
          <w:t>пунктом 2.8</w:t>
        </w:r>
      </w:hyperlink>
      <w:r>
        <w:rPr>
          <w:rFonts w:eastAsiaTheme="minorHAnsi"/>
        </w:rPr>
        <w:t>. настоящего Административного регламента.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3.116. В целях установления личности физическое лицо представляет в Администрацию документ, предусмотренный </w:t>
      </w:r>
      <w:hyperlink r:id="rId265" w:history="1">
        <w:r>
          <w:rPr>
            <w:rFonts w:eastAsiaTheme="minorHAnsi"/>
            <w:color w:val="0000FF"/>
          </w:rPr>
          <w:t>пунктом</w:t>
        </w:r>
      </w:hyperlink>
      <w:r>
        <w:rPr>
          <w:rFonts w:eastAsiaTheme="minorHAnsi"/>
        </w:rPr>
        <w:t xml:space="preserve"> 2.13.  настоящего Административного регламента. Представитель физического лица, обратившийся по доверенности, представляет в Администрацию (уполномоченный орган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 xml:space="preserve">) документы, предусмотренные подпунктами </w:t>
      </w:r>
      <w:r w:rsidR="007B4D92">
        <w:rPr>
          <w:rFonts w:eastAsiaTheme="minorHAnsi"/>
        </w:rPr>
        <w:t>«</w:t>
      </w:r>
      <w:r>
        <w:rPr>
          <w:rFonts w:eastAsiaTheme="minorHAnsi"/>
        </w:rPr>
        <w:t>б</w:t>
      </w:r>
      <w:r w:rsidR="007B4D92">
        <w:rPr>
          <w:rFonts w:eastAsiaTheme="minorHAnsi"/>
        </w:rPr>
        <w:t>»</w:t>
      </w:r>
      <w:r>
        <w:rPr>
          <w:rFonts w:eastAsiaTheme="minorHAnsi"/>
        </w:rPr>
        <w:t xml:space="preserve">, </w:t>
      </w:r>
      <w:r w:rsidR="007B4D92">
        <w:rPr>
          <w:rFonts w:eastAsiaTheme="minorHAnsi"/>
        </w:rPr>
        <w:t>«в» пункта 2.13.</w:t>
      </w:r>
      <w:r>
        <w:rPr>
          <w:rFonts w:eastAsiaTheme="minorHAnsi"/>
        </w:rPr>
        <w:t xml:space="preserve"> настоящего Административного регламента.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(уполномоченный орган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 xml:space="preserve">) представляются документы, предусмотренные </w:t>
      </w:r>
      <w:hyperlink r:id="rId266" w:history="1">
        <w:r>
          <w:rPr>
            <w:rFonts w:eastAsiaTheme="minorHAnsi"/>
            <w:color w:val="0000FF"/>
          </w:rPr>
          <w:t xml:space="preserve">подпунктом </w:t>
        </w:r>
        <w:r w:rsidR="007B4D92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в</w:t>
        </w:r>
        <w:r w:rsidR="007B4D92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2.13.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</w:t>
      </w:r>
      <w:r w:rsidR="007B444A">
        <w:rPr>
          <w:rFonts w:eastAsiaTheme="minorHAnsi"/>
        </w:rPr>
        <w:t>администрации</w:t>
      </w:r>
      <w:r w:rsidR="00E03BC6">
        <w:rPr>
          <w:rFonts w:eastAsiaTheme="minorHAnsi"/>
        </w:rPr>
        <w:t xml:space="preserve"> </w:t>
      </w:r>
      <w:r>
        <w:rPr>
          <w:rFonts w:eastAsiaTheme="minorHAnsi"/>
        </w:rPr>
        <w:t xml:space="preserve">представляется документ, предусмотренный </w:t>
      </w:r>
      <w:hyperlink r:id="rId267" w:history="1">
        <w:r>
          <w:rPr>
            <w:rFonts w:eastAsiaTheme="minorHAnsi"/>
            <w:color w:val="0000FF"/>
          </w:rPr>
          <w:t xml:space="preserve">подпунктом </w:t>
        </w:r>
        <w:r w:rsidR="007B4D92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в</w:t>
        </w:r>
        <w:r w:rsidR="007B4D92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2.13.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3.117. Основания для принятия решения об отказе в приеме заявления и документов, необходимых для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услуги, отсутствуют.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3.118. Возможность получения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по экстерриториальному принципу отсутствует.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3.119. Заявление и документы, свидетельствующи</w:t>
      </w:r>
      <w:r w:rsidR="00C127A9">
        <w:rPr>
          <w:rFonts w:eastAsiaTheme="minorHAnsi"/>
        </w:rPr>
        <w:t>е</w:t>
      </w:r>
      <w:r>
        <w:rPr>
          <w:rFonts w:eastAsiaTheme="minorHAnsi"/>
        </w:rPr>
        <w:t xml:space="preserve"> о наличии допущенных опечаток и ошибок и содержащие правильные данные, направленные одним из способов, установленных в </w:t>
      </w:r>
      <w:hyperlink r:id="rId268" w:history="1">
        <w:r>
          <w:rPr>
            <w:rFonts w:eastAsiaTheme="minorHAnsi"/>
            <w:color w:val="0000FF"/>
          </w:rPr>
          <w:t xml:space="preserve">подпунктах </w:t>
        </w:r>
        <w:r w:rsidR="007B4D92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б</w:t>
        </w:r>
      </w:hyperlink>
      <w:r w:rsidR="007B4D92">
        <w:rPr>
          <w:rFonts w:eastAsiaTheme="minorHAnsi"/>
          <w:color w:val="0000FF"/>
        </w:rPr>
        <w:t>»</w:t>
      </w:r>
      <w:r>
        <w:rPr>
          <w:rFonts w:eastAsiaTheme="minorHAnsi"/>
        </w:rPr>
        <w:t>,</w:t>
      </w:r>
      <w:r w:rsidR="007B4D92">
        <w:rPr>
          <w:rFonts w:eastAsiaTheme="minorHAnsi"/>
        </w:rPr>
        <w:t xml:space="preserve"> «в» пункта 2.8.</w:t>
      </w:r>
      <w:r>
        <w:rPr>
          <w:rFonts w:eastAsiaTheme="minorHAnsi"/>
        </w:rPr>
        <w:t xml:space="preserve"> настоящего Административного регламента, принимаются должностным лиц</w:t>
      </w:r>
      <w:r w:rsidR="007B4D92">
        <w:rPr>
          <w:rFonts w:eastAsiaTheme="minorHAnsi"/>
        </w:rPr>
        <w:t>ом</w:t>
      </w:r>
      <w:r w:rsidR="00A951F2" w:rsidRPr="00EC0E29">
        <w:rPr>
          <w:rFonts w:eastAsiaTheme="minorHAnsi"/>
        </w:rPr>
        <w:t xml:space="preserve">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>, ответственн</w:t>
      </w:r>
      <w:r w:rsidR="007B4D92">
        <w:rPr>
          <w:rFonts w:eastAsiaTheme="minorHAnsi"/>
        </w:rPr>
        <w:t>ым</w:t>
      </w:r>
      <w:r>
        <w:rPr>
          <w:rFonts w:eastAsiaTheme="minorHAnsi"/>
        </w:rPr>
        <w:t xml:space="preserve"> за делопроизводство.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Заявление и документы, свидетельствующие о наличии допущенных опечаток и ошибок и содержащие правильные данные, направленные способом, указанным в </w:t>
      </w:r>
      <w:hyperlink r:id="rId269" w:history="1">
        <w:r>
          <w:rPr>
            <w:rFonts w:eastAsiaTheme="minorHAnsi"/>
            <w:color w:val="0000FF"/>
          </w:rPr>
          <w:t xml:space="preserve">подпунктах </w:t>
        </w:r>
        <w:r w:rsidR="007B4D92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а</w:t>
        </w:r>
        <w:r w:rsidR="007B4D92">
          <w:rPr>
            <w:rFonts w:eastAsiaTheme="minorHAnsi"/>
            <w:color w:val="0000FF"/>
          </w:rPr>
          <w:t>»</w:t>
        </w:r>
      </w:hyperlink>
      <w:r>
        <w:rPr>
          <w:rFonts w:eastAsiaTheme="minorHAnsi"/>
        </w:rPr>
        <w:t xml:space="preserve">, </w:t>
      </w:r>
      <w:r w:rsidR="007B4D92">
        <w:rPr>
          <w:rFonts w:eastAsiaTheme="minorHAnsi"/>
        </w:rPr>
        <w:t>«г» пункта 2.8.</w:t>
      </w:r>
      <w:r>
        <w:rPr>
          <w:rFonts w:eastAsiaTheme="minorHAnsi"/>
        </w:rPr>
        <w:t xml:space="preserve"> настоящего Административного регламента, регистрируются в автоматическом режиме.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Заявление и документы, свидетельствующи</w:t>
      </w:r>
      <w:r w:rsidR="00C127A9">
        <w:rPr>
          <w:rFonts w:eastAsiaTheme="minorHAnsi"/>
        </w:rPr>
        <w:t>е</w:t>
      </w:r>
      <w:r>
        <w:rPr>
          <w:rFonts w:eastAsiaTheme="minorHAnsi"/>
        </w:rPr>
        <w:t xml:space="preserve"> о наличии допущенных опечаток и ошибок и содержащие правильные данные, направленные способом, указанным в </w:t>
      </w:r>
      <w:hyperlink r:id="rId270" w:history="1">
        <w:r>
          <w:rPr>
            <w:rFonts w:eastAsiaTheme="minorHAnsi"/>
            <w:color w:val="0000FF"/>
          </w:rPr>
          <w:t xml:space="preserve">подпункте </w:t>
        </w:r>
        <w:r w:rsidR="007B4D92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в</w:t>
        </w:r>
        <w:r w:rsidR="007B4D92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</w:t>
        </w:r>
        <w:r w:rsidR="00C127A9">
          <w:rPr>
            <w:rFonts w:eastAsiaTheme="minorHAnsi"/>
            <w:color w:val="0000FF"/>
          </w:rPr>
          <w:t>8.</w:t>
        </w:r>
      </w:hyperlink>
      <w:r>
        <w:rPr>
          <w:rFonts w:eastAsiaTheme="minorHAnsi"/>
        </w:rPr>
        <w:t xml:space="preserve"> настоящего Административного регламента, могут быть получены </w:t>
      </w:r>
      <w:r w:rsidR="00C127A9">
        <w:rPr>
          <w:rFonts w:eastAsiaTheme="minorHAnsi"/>
        </w:rPr>
        <w:t xml:space="preserve">Администрацией </w:t>
      </w:r>
      <w:r>
        <w:rPr>
          <w:rFonts w:eastAsiaTheme="minorHAnsi"/>
        </w:rPr>
        <w:t xml:space="preserve">из </w:t>
      </w:r>
      <w:r w:rsidR="00C127A9">
        <w:rPr>
          <w:rFonts w:eastAsiaTheme="minorHAnsi"/>
        </w:rPr>
        <w:t>МФЦ</w:t>
      </w:r>
      <w:r>
        <w:rPr>
          <w:rFonts w:eastAsiaTheme="minorHAnsi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7B444A">
        <w:rPr>
          <w:rFonts w:eastAsiaTheme="minorHAnsi"/>
        </w:rPr>
        <w:t>заявителя</w:t>
      </w:r>
      <w:r>
        <w:rPr>
          <w:rFonts w:eastAsiaTheme="minorHAnsi"/>
        </w:rPr>
        <w:t xml:space="preserve"> в соответствии с требованиями Федерального </w:t>
      </w:r>
      <w:hyperlink r:id="rId271" w:history="1">
        <w:r>
          <w:rPr>
            <w:rFonts w:eastAsiaTheme="minorHAnsi"/>
            <w:color w:val="0000FF"/>
          </w:rPr>
          <w:t>закона</w:t>
        </w:r>
      </w:hyperlink>
      <w:r>
        <w:rPr>
          <w:rFonts w:eastAsiaTheme="minorHAnsi"/>
        </w:rPr>
        <w:t xml:space="preserve"> от 6 апреля 2011 г. </w:t>
      </w:r>
      <w:r w:rsidR="007B4D92">
        <w:rPr>
          <w:rFonts w:eastAsiaTheme="minorHAnsi"/>
        </w:rPr>
        <w:t>№</w:t>
      </w:r>
      <w:r>
        <w:rPr>
          <w:rFonts w:eastAsiaTheme="minorHAnsi"/>
        </w:rPr>
        <w:t xml:space="preserve"> 63-ФЗ </w:t>
      </w:r>
      <w:r w:rsidR="007B4D92">
        <w:rPr>
          <w:rFonts w:eastAsiaTheme="minorHAnsi"/>
        </w:rPr>
        <w:t>«</w:t>
      </w:r>
      <w:r>
        <w:rPr>
          <w:rFonts w:eastAsiaTheme="minorHAnsi"/>
        </w:rPr>
        <w:t>Об электронной подписи</w:t>
      </w:r>
      <w:r w:rsidR="007B4D92">
        <w:rPr>
          <w:rFonts w:eastAsiaTheme="minorHAnsi"/>
        </w:rPr>
        <w:t>»</w:t>
      </w:r>
      <w:r>
        <w:rPr>
          <w:rFonts w:eastAsiaTheme="minorHAnsi"/>
        </w:rPr>
        <w:t>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3.120. Для приема заявления в электронной форме с использованием Е</w:t>
      </w:r>
      <w:r w:rsidR="00C127A9">
        <w:rPr>
          <w:rFonts w:eastAsiaTheme="minorHAnsi"/>
        </w:rPr>
        <w:t>ПГУ</w:t>
      </w:r>
      <w:r w:rsidR="007B4D92">
        <w:rPr>
          <w:rFonts w:eastAsiaTheme="minorHAnsi"/>
        </w:rPr>
        <w:t xml:space="preserve">, </w:t>
      </w:r>
      <w:r w:rsidR="00BC1201">
        <w:rPr>
          <w:rFonts w:eastAsiaTheme="minorHAnsi"/>
        </w:rPr>
        <w:t xml:space="preserve">Регионального </w:t>
      </w:r>
      <w:r w:rsidR="007B4D92">
        <w:rPr>
          <w:rFonts w:eastAsiaTheme="minorHAnsi"/>
        </w:rPr>
        <w:t>портала</w:t>
      </w:r>
      <w:r>
        <w:rPr>
          <w:rFonts w:eastAsiaTheme="minorHAnsi"/>
        </w:rPr>
        <w:t xml:space="preserve"> может применяться специализированное программное обеспечение, предусматривающее заполнение </w:t>
      </w:r>
      <w:r w:rsidR="007B444A">
        <w:rPr>
          <w:rFonts w:eastAsiaTheme="minorHAnsi"/>
        </w:rPr>
        <w:t>заявителем</w:t>
      </w:r>
      <w:r>
        <w:rPr>
          <w:rFonts w:eastAsiaTheme="minorHAnsi"/>
        </w:rPr>
        <w:t xml:space="preserve"> реквизитов, необходимых для работы с заявлением и для подготовки ответа.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Для возможности подачи заявления через Е</w:t>
      </w:r>
      <w:r w:rsidR="00C127A9">
        <w:rPr>
          <w:rFonts w:eastAsiaTheme="minorHAnsi"/>
        </w:rPr>
        <w:t>ПГУ</w:t>
      </w:r>
      <w:r w:rsidR="007B4D92">
        <w:rPr>
          <w:rFonts w:eastAsiaTheme="minorHAnsi"/>
        </w:rPr>
        <w:t xml:space="preserve">, </w:t>
      </w:r>
      <w:r w:rsidR="00BC1201">
        <w:rPr>
          <w:rFonts w:eastAsiaTheme="minorHAnsi"/>
        </w:rPr>
        <w:t xml:space="preserve">Региональный </w:t>
      </w:r>
      <w:r w:rsidR="007B4D92">
        <w:rPr>
          <w:rFonts w:eastAsiaTheme="minorHAnsi"/>
        </w:rPr>
        <w:t>портал</w:t>
      </w:r>
      <w:r w:rsidR="00C127A9">
        <w:rPr>
          <w:rFonts w:eastAsiaTheme="minorHAnsi"/>
        </w:rPr>
        <w:t xml:space="preserve"> </w:t>
      </w:r>
      <w:r w:rsidR="007B444A">
        <w:rPr>
          <w:rFonts w:eastAsiaTheme="minorHAnsi"/>
        </w:rPr>
        <w:t>заявитель</w:t>
      </w:r>
      <w:r>
        <w:rPr>
          <w:rFonts w:eastAsiaTheme="minorHAnsi"/>
        </w:rPr>
        <w:t xml:space="preserve"> должен быть зарегистрирован в ЕСИА.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3.121. Срок регистрации запроса и документов и (или) информации, необходимых для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услуги, указан в </w:t>
      </w:r>
      <w:hyperlink r:id="rId272" w:history="1">
        <w:r>
          <w:rPr>
            <w:rFonts w:eastAsiaTheme="minorHAnsi"/>
            <w:color w:val="0000FF"/>
          </w:rPr>
          <w:t>пункте 2.1</w:t>
        </w:r>
        <w:r w:rsidR="00C127A9">
          <w:rPr>
            <w:rFonts w:eastAsiaTheme="minorHAnsi"/>
            <w:color w:val="0000FF"/>
          </w:rPr>
          <w:t>9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3.122. Результатом административной процедуры является регистрация заявления.</w:t>
      </w:r>
    </w:p>
    <w:p w:rsidR="006B1DBE" w:rsidRDefault="000A12E0" w:rsidP="00C26062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>3.123. После регистрации заявление направляется в ответственное структурное подразделение</w:t>
      </w:r>
      <w:r w:rsidR="00C127A9">
        <w:rPr>
          <w:rFonts w:eastAsiaTheme="minorHAnsi"/>
        </w:rPr>
        <w:t xml:space="preserve"> </w:t>
      </w:r>
      <w:r w:rsidR="007B444A">
        <w:rPr>
          <w:rFonts w:eastAsiaTheme="minorHAnsi"/>
        </w:rPr>
        <w:t>администрации</w:t>
      </w:r>
      <w:r w:rsidR="00C127A9">
        <w:rPr>
          <w:rFonts w:eastAsiaTheme="minorHAnsi"/>
        </w:rPr>
        <w:t xml:space="preserve"> </w:t>
      </w:r>
      <w:r>
        <w:rPr>
          <w:rFonts w:eastAsiaTheme="minorHAnsi"/>
        </w:rPr>
        <w:t xml:space="preserve"> для назначения ответственного должностного лица за рассмотрение заяв</w:t>
      </w:r>
      <w:r w:rsidR="00C26062">
        <w:rPr>
          <w:rFonts w:eastAsiaTheme="minorHAnsi"/>
        </w:rPr>
        <w:t>ления и прилагаемых документов.</w:t>
      </w:r>
    </w:p>
    <w:p w:rsidR="006B1DBE" w:rsidRDefault="006B1DBE" w:rsidP="00C43029">
      <w:pPr>
        <w:pStyle w:val="a7"/>
        <w:ind w:firstLine="851"/>
        <w:jc w:val="both"/>
        <w:rPr>
          <w:rFonts w:eastAsiaTheme="minorHAnsi"/>
        </w:rPr>
      </w:pPr>
    </w:p>
    <w:p w:rsidR="000A12E0" w:rsidRDefault="000A12E0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Межведомственное информационное взаимодействие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3.124. Направление межведомственных информационных запросов не осуществляется.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</w:p>
    <w:p w:rsidR="00C127A9" w:rsidRDefault="000A12E0" w:rsidP="006B1DBE">
      <w:pPr>
        <w:pStyle w:val="a7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Принятие решения о предоставлении</w:t>
      </w:r>
    </w:p>
    <w:p w:rsidR="000A12E0" w:rsidRDefault="000A12E0" w:rsidP="006B1DBE">
      <w:pPr>
        <w:pStyle w:val="a7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(об отказе</w:t>
      </w:r>
      <w:r w:rsidR="0061038A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 xml:space="preserve">в предоставлении)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3.125. Основанием для начала административной процедуры является регистрация заявления и документов, свидетельствующих о наличии допущенных опечаток и ошибок и содержащие правильные данные.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3.126. В рамках рассмотрения документов, свидетельствующих о наличии допущенных опечаток и ошибок 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3.127. Критериями принятия решения о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являются: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а) соответствие </w:t>
      </w:r>
      <w:r w:rsidR="007B444A">
        <w:rPr>
          <w:rFonts w:eastAsiaTheme="minorHAnsi"/>
        </w:rPr>
        <w:t>заявителя</w:t>
      </w:r>
      <w:r w:rsidR="00BC1201">
        <w:rPr>
          <w:rFonts w:eastAsiaTheme="minorHAnsi"/>
        </w:rPr>
        <w:t xml:space="preserve"> </w:t>
      </w:r>
      <w:r>
        <w:rPr>
          <w:rFonts w:eastAsiaTheme="minorHAnsi"/>
        </w:rPr>
        <w:t xml:space="preserve">кругу лиц, указанных в </w:t>
      </w:r>
      <w:r w:rsidR="00C127A9">
        <w:rPr>
          <w:rFonts w:eastAsiaTheme="minorHAnsi"/>
        </w:rPr>
        <w:t xml:space="preserve">пункте 1.6. </w:t>
      </w:r>
      <w:r>
        <w:rPr>
          <w:rFonts w:eastAsiaTheme="minorHAnsi"/>
        </w:rPr>
        <w:t>настоящего Административного регламента;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б) наличие опечаток и ошибок в разрешении на ввод объекта в эксплуатацию.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3.128. Критериями для принятия решения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являются: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а) несоответствие </w:t>
      </w:r>
      <w:r w:rsidR="007B444A">
        <w:rPr>
          <w:rFonts w:eastAsiaTheme="minorHAnsi"/>
        </w:rPr>
        <w:t>заявителя</w:t>
      </w:r>
      <w:r>
        <w:rPr>
          <w:rFonts w:eastAsiaTheme="minorHAnsi"/>
        </w:rPr>
        <w:t xml:space="preserve"> кругу лиц, указанных в </w:t>
      </w:r>
      <w:hyperlink r:id="rId273" w:history="1">
        <w:r w:rsidR="00C127A9">
          <w:rPr>
            <w:rFonts w:eastAsiaTheme="minorHAnsi"/>
            <w:color w:val="0000FF"/>
          </w:rPr>
          <w:t>пункте 1</w:t>
        </w:r>
        <w:r>
          <w:rPr>
            <w:rFonts w:eastAsiaTheme="minorHAnsi"/>
            <w:color w:val="0000FF"/>
          </w:rPr>
          <w:t>.</w:t>
        </w:r>
        <w:r w:rsidR="00C127A9">
          <w:rPr>
            <w:rFonts w:eastAsiaTheme="minorHAnsi"/>
            <w:color w:val="0000FF"/>
          </w:rPr>
          <w:t>6</w:t>
        </w:r>
      </w:hyperlink>
      <w:r w:rsidR="00C127A9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регламента;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б) отсутствие опечаток и ошибок в разрешении на ввод объекта в эксплуатацию.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3.129. По результатам проверки документов, должностное лицо </w:t>
      </w:r>
      <w:r w:rsidR="007B444A">
        <w:rPr>
          <w:rFonts w:eastAsiaTheme="minorHAnsi"/>
        </w:rPr>
        <w:t>администрации</w:t>
      </w:r>
      <w:r w:rsidR="00C127A9">
        <w:rPr>
          <w:rFonts w:eastAsiaTheme="minorHAnsi"/>
        </w:rPr>
        <w:t xml:space="preserve">  </w:t>
      </w:r>
      <w:r>
        <w:rPr>
          <w:rFonts w:eastAsiaTheme="minorHAnsi"/>
        </w:rPr>
        <w:t>подготавливает проект соответствующего решения.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3.130.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3.131. Решение о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или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принимается должностным лицом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>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3.132. Решение, принимаемое должностным лицом, уполномоченным на принятие решений о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или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3.133. Срок принятия решения о предоставлении (об отказе в предоставлении)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не может превышать 5 рабочих дней со дня </w:t>
      </w:r>
      <w:r w:rsidR="007B4D92">
        <w:rPr>
          <w:rFonts w:eastAsiaTheme="minorHAnsi"/>
        </w:rPr>
        <w:t xml:space="preserve">поступления </w:t>
      </w:r>
      <w:r>
        <w:rPr>
          <w:rFonts w:eastAsiaTheme="minorHAnsi"/>
        </w:rPr>
        <w:t xml:space="preserve">заявления и документов, необходимых для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3.134. При подаче заявления посредством почтового отправления решение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выдается </w:t>
      </w:r>
      <w:r w:rsidR="007B444A">
        <w:rPr>
          <w:rFonts w:eastAsiaTheme="minorHAnsi"/>
        </w:rPr>
        <w:t>заявителю</w:t>
      </w:r>
      <w:r>
        <w:rPr>
          <w:rFonts w:eastAsiaTheme="minorHAnsi"/>
        </w:rPr>
        <w:t xml:space="preserve"> на руки или направляется посредством почтового отправления.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3.135. При подаче заявления посредством Е</w:t>
      </w:r>
      <w:r w:rsidR="00C127A9">
        <w:rPr>
          <w:rFonts w:eastAsiaTheme="minorHAnsi"/>
        </w:rPr>
        <w:t>ПГУ</w:t>
      </w:r>
      <w:r w:rsidR="006B1EBC">
        <w:rPr>
          <w:rFonts w:eastAsiaTheme="minorHAnsi"/>
        </w:rPr>
        <w:t xml:space="preserve">, </w:t>
      </w:r>
      <w:r w:rsidR="00BC1201">
        <w:rPr>
          <w:rFonts w:eastAsiaTheme="minorHAnsi"/>
        </w:rPr>
        <w:t xml:space="preserve">Регионального </w:t>
      </w:r>
      <w:r w:rsidR="006B1EBC">
        <w:rPr>
          <w:rFonts w:eastAsiaTheme="minorHAnsi"/>
        </w:rPr>
        <w:t>портал</w:t>
      </w:r>
      <w:r w:rsidR="00EC0E29" w:rsidRPr="00EC0E29">
        <w:rPr>
          <w:rFonts w:eastAsiaTheme="minorHAnsi"/>
        </w:rPr>
        <w:t xml:space="preserve"> </w:t>
      </w:r>
      <w:r w:rsidR="006B1EBC">
        <w:rPr>
          <w:rFonts w:eastAsiaTheme="minorHAnsi"/>
        </w:rPr>
        <w:t>а</w:t>
      </w:r>
      <w:r w:rsidR="006D30FD">
        <w:rPr>
          <w:rFonts w:eastAsiaTheme="minorHAnsi"/>
        </w:rPr>
        <w:t xml:space="preserve">или ГИС </w:t>
      </w:r>
      <w:r>
        <w:rPr>
          <w:rFonts w:eastAsiaTheme="minorHAnsi"/>
        </w:rPr>
        <w:t xml:space="preserve">направление </w:t>
      </w:r>
      <w:r w:rsidR="007B444A">
        <w:rPr>
          <w:rFonts w:eastAsiaTheme="minorHAnsi"/>
        </w:rPr>
        <w:t>заявителю</w:t>
      </w:r>
      <w:r>
        <w:rPr>
          <w:rFonts w:eastAsiaTheme="minorHAnsi"/>
        </w:rPr>
        <w:t xml:space="preserve"> решения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осуществляется в личный кабинет </w:t>
      </w:r>
      <w:r w:rsidR="007B444A">
        <w:rPr>
          <w:rFonts w:eastAsiaTheme="minorHAnsi"/>
        </w:rPr>
        <w:t>заявителя</w:t>
      </w:r>
      <w:r w:rsidR="00BC1201">
        <w:rPr>
          <w:rFonts w:eastAsiaTheme="minorHAnsi"/>
        </w:rPr>
        <w:t xml:space="preserve"> </w:t>
      </w:r>
      <w:r>
        <w:rPr>
          <w:rFonts w:eastAsiaTheme="minorHAnsi"/>
        </w:rPr>
        <w:t>на Е</w:t>
      </w:r>
      <w:r w:rsidR="00C127A9">
        <w:rPr>
          <w:rFonts w:eastAsiaTheme="minorHAnsi"/>
        </w:rPr>
        <w:t>ПГУ</w:t>
      </w:r>
      <w:r w:rsidR="006B1EBC">
        <w:rPr>
          <w:rFonts w:eastAsiaTheme="minorHAnsi"/>
        </w:rPr>
        <w:t xml:space="preserve">, </w:t>
      </w:r>
      <w:r w:rsidR="00BC1201">
        <w:rPr>
          <w:rFonts w:eastAsiaTheme="minorHAnsi"/>
        </w:rPr>
        <w:t xml:space="preserve">Региональном </w:t>
      </w:r>
      <w:r w:rsidR="006B1EBC">
        <w:rPr>
          <w:rFonts w:eastAsiaTheme="minorHAnsi"/>
        </w:rPr>
        <w:t>портал</w:t>
      </w:r>
      <w:r w:rsidR="00BC1201">
        <w:rPr>
          <w:rFonts w:eastAsiaTheme="minorHAnsi"/>
        </w:rPr>
        <w:t>е</w:t>
      </w:r>
      <w:r w:rsidR="006D30FD">
        <w:rPr>
          <w:rFonts w:eastAsiaTheme="minorHAnsi"/>
        </w:rPr>
        <w:t>, ГИС</w:t>
      </w:r>
      <w:r>
        <w:rPr>
          <w:rFonts w:eastAsiaTheme="minorHAnsi"/>
        </w:rPr>
        <w:t xml:space="preserve">(статус заявления обновляется до статуса </w:t>
      </w:r>
      <w:r w:rsidR="006B1EBC">
        <w:rPr>
          <w:rFonts w:eastAsiaTheme="minorHAnsi"/>
        </w:rPr>
        <w:t>«</w:t>
      </w:r>
      <w:r>
        <w:rPr>
          <w:rFonts w:eastAsiaTheme="minorHAnsi"/>
        </w:rPr>
        <w:t>Услуга оказана</w:t>
      </w:r>
      <w:r w:rsidR="006B1EBC">
        <w:rPr>
          <w:rFonts w:eastAsiaTheme="minorHAnsi"/>
        </w:rPr>
        <w:t>»</w:t>
      </w:r>
      <w:r>
        <w:rPr>
          <w:rFonts w:eastAsiaTheme="minorHAnsi"/>
        </w:rPr>
        <w:t>).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3.136. При подаче способом, указанным в </w:t>
      </w:r>
      <w:hyperlink r:id="rId274" w:history="1">
        <w:r>
          <w:rPr>
            <w:rFonts w:eastAsiaTheme="minorHAnsi"/>
            <w:color w:val="0000FF"/>
          </w:rPr>
          <w:t xml:space="preserve">подпункте </w:t>
        </w:r>
        <w:r w:rsidR="00BC1201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в</w:t>
        </w:r>
        <w:r w:rsidR="00BC1201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</w:t>
        </w:r>
        <w:r w:rsidR="00C127A9">
          <w:rPr>
            <w:rFonts w:eastAsiaTheme="minorHAnsi"/>
            <w:color w:val="0000FF"/>
          </w:rPr>
          <w:t>8</w:t>
        </w:r>
      </w:hyperlink>
      <w:r w:rsidR="00C127A9">
        <w:rPr>
          <w:rFonts w:eastAsiaTheme="minorHAnsi"/>
        </w:rPr>
        <w:t xml:space="preserve">. </w:t>
      </w:r>
      <w:r>
        <w:rPr>
          <w:rFonts w:eastAsiaTheme="minorHAnsi"/>
        </w:rPr>
        <w:t xml:space="preserve">настоящего Административного регламента, решение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направляется в </w:t>
      </w:r>
      <w:r w:rsidR="00C127A9">
        <w:rPr>
          <w:rFonts w:eastAsiaTheme="minorHAnsi"/>
        </w:rPr>
        <w:t>МФЦ</w:t>
      </w:r>
      <w:r>
        <w:rPr>
          <w:rFonts w:eastAsiaTheme="minorHAnsi"/>
        </w:rPr>
        <w:t>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</w:p>
    <w:p w:rsidR="000A12E0" w:rsidRDefault="000A12E0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Предоставление результата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3.137.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3.138. </w:t>
      </w:r>
      <w:r w:rsidR="007B444A">
        <w:rPr>
          <w:rFonts w:eastAsiaTheme="minorHAnsi"/>
        </w:rPr>
        <w:t>заявитель</w:t>
      </w:r>
      <w:r>
        <w:rPr>
          <w:rFonts w:eastAsiaTheme="minorHAnsi"/>
        </w:rPr>
        <w:t xml:space="preserve"> 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1) на бумажном носителе;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C127A9">
        <w:rPr>
          <w:rFonts w:eastAsiaTheme="minorHAnsi"/>
        </w:rPr>
        <w:t xml:space="preserve">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>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3.139. Должностным лицом, ответственным за выполнение административной процедуры, является должностное лицо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>, ответственно</w:t>
      </w:r>
      <w:r w:rsidR="006B1EBC">
        <w:rPr>
          <w:rFonts w:eastAsiaTheme="minorHAnsi"/>
        </w:rPr>
        <w:t>е</w:t>
      </w:r>
      <w:r>
        <w:rPr>
          <w:rFonts w:eastAsiaTheme="minorHAnsi"/>
        </w:rPr>
        <w:t xml:space="preserve"> за делопроизводство.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3.140. При подаче заявления посредством почтового отправления разрешение на ввод объекта в эксплуатацию с исправленными опечатками и ошибками </w:t>
      </w:r>
      <w:r w:rsidRPr="005C43B8">
        <w:rPr>
          <w:rFonts w:eastAsiaTheme="minorHAnsi"/>
        </w:rPr>
        <w:t xml:space="preserve">выдается </w:t>
      </w:r>
      <w:r w:rsidR="007B444A">
        <w:rPr>
          <w:rFonts w:eastAsiaTheme="minorHAnsi"/>
        </w:rPr>
        <w:t>заявителю</w:t>
      </w:r>
      <w:r w:rsidRPr="005C43B8">
        <w:rPr>
          <w:rFonts w:eastAsiaTheme="minorHAnsi"/>
        </w:rPr>
        <w:t xml:space="preserve"> на руки</w:t>
      </w:r>
      <w:r>
        <w:rPr>
          <w:rFonts w:eastAsiaTheme="minorHAnsi"/>
        </w:rPr>
        <w:t xml:space="preserve"> или направляется посредством почтового отправления.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3.141. При подаче заявления посредством Е</w:t>
      </w:r>
      <w:r w:rsidR="00C127A9">
        <w:rPr>
          <w:rFonts w:eastAsiaTheme="minorHAnsi"/>
        </w:rPr>
        <w:t>ПГУ</w:t>
      </w:r>
      <w:r w:rsidR="006B1EBC">
        <w:rPr>
          <w:rFonts w:eastAsiaTheme="minorHAnsi"/>
        </w:rPr>
        <w:t xml:space="preserve">, </w:t>
      </w:r>
      <w:r w:rsidR="00BC1201">
        <w:rPr>
          <w:rFonts w:eastAsiaTheme="minorHAnsi"/>
        </w:rPr>
        <w:t xml:space="preserve">Регионального </w:t>
      </w:r>
      <w:r w:rsidR="006B1EBC">
        <w:rPr>
          <w:rFonts w:eastAsiaTheme="minorHAnsi"/>
        </w:rPr>
        <w:t>портала</w:t>
      </w:r>
      <w:r w:rsidR="00EC0E29" w:rsidRPr="00EC0E29">
        <w:rPr>
          <w:rFonts w:eastAsiaTheme="minorHAnsi"/>
        </w:rPr>
        <w:t xml:space="preserve"> </w:t>
      </w:r>
      <w:r w:rsidR="006D30FD">
        <w:rPr>
          <w:rFonts w:eastAsiaTheme="minorHAnsi"/>
        </w:rPr>
        <w:t xml:space="preserve">или ГИС </w:t>
      </w:r>
      <w:r>
        <w:rPr>
          <w:rFonts w:eastAsiaTheme="minorHAnsi"/>
        </w:rPr>
        <w:t>направление разрешения на ввод объекта в эксплуатацию с исправленными опечатками и ошибками осуществляется в личный кабинет заявителя на Е</w:t>
      </w:r>
      <w:r w:rsidR="00C127A9">
        <w:rPr>
          <w:rFonts w:eastAsiaTheme="minorHAnsi"/>
        </w:rPr>
        <w:t>ПГУ</w:t>
      </w:r>
      <w:r w:rsidR="006B1EBC">
        <w:rPr>
          <w:rFonts w:eastAsiaTheme="minorHAnsi"/>
        </w:rPr>
        <w:t xml:space="preserve">, </w:t>
      </w:r>
      <w:r w:rsidR="00BC1201">
        <w:rPr>
          <w:rFonts w:eastAsiaTheme="minorHAnsi"/>
        </w:rPr>
        <w:t xml:space="preserve">Региональный </w:t>
      </w:r>
      <w:r w:rsidR="006B1EBC">
        <w:rPr>
          <w:rFonts w:eastAsiaTheme="minorHAnsi"/>
        </w:rPr>
        <w:t>портал</w:t>
      </w:r>
      <w:r w:rsidR="006D30FD">
        <w:rPr>
          <w:rFonts w:eastAsiaTheme="minorHAnsi"/>
        </w:rPr>
        <w:t xml:space="preserve"> или ГИС</w:t>
      </w:r>
      <w:r>
        <w:rPr>
          <w:rFonts w:eastAsiaTheme="minorHAnsi"/>
        </w:rPr>
        <w:t xml:space="preserve"> (статус заявления обновляется до статуса </w:t>
      </w:r>
      <w:r w:rsidR="006B1EBC">
        <w:rPr>
          <w:rFonts w:eastAsiaTheme="minorHAnsi"/>
        </w:rPr>
        <w:t>«</w:t>
      </w:r>
      <w:r>
        <w:rPr>
          <w:rFonts w:eastAsiaTheme="minorHAnsi"/>
        </w:rPr>
        <w:t>Услуга оказана</w:t>
      </w:r>
      <w:r w:rsidR="006B1EBC">
        <w:rPr>
          <w:rFonts w:eastAsiaTheme="minorHAnsi"/>
        </w:rPr>
        <w:t>»</w:t>
      </w:r>
      <w:r>
        <w:rPr>
          <w:rFonts w:eastAsiaTheme="minorHAnsi"/>
        </w:rPr>
        <w:t>).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3.142. При подаче заявления способом, указанным в </w:t>
      </w:r>
      <w:hyperlink r:id="rId275" w:history="1">
        <w:r>
          <w:rPr>
            <w:rFonts w:eastAsiaTheme="minorHAnsi"/>
            <w:color w:val="0000FF"/>
          </w:rPr>
          <w:t xml:space="preserve">подпункте </w:t>
        </w:r>
        <w:r w:rsidR="006B1EBC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в</w:t>
        </w:r>
        <w:r w:rsidR="006B1EBC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</w:t>
        </w:r>
        <w:r w:rsidR="00C127A9">
          <w:rPr>
            <w:rFonts w:eastAsiaTheme="minorHAnsi"/>
            <w:color w:val="0000FF"/>
          </w:rPr>
          <w:t>8</w:t>
        </w:r>
      </w:hyperlink>
      <w:r w:rsidR="00C127A9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разрешение на ввод объекта в эксплуатацию с исправленными опечатками и ошибками направляется в </w:t>
      </w:r>
      <w:r w:rsidR="00C127A9">
        <w:rPr>
          <w:rFonts w:eastAsiaTheme="minorHAnsi"/>
        </w:rPr>
        <w:t>МФЦ</w:t>
      </w:r>
      <w:r>
        <w:rPr>
          <w:rFonts w:eastAsiaTheme="minorHAnsi"/>
        </w:rPr>
        <w:t>.</w:t>
      </w:r>
    </w:p>
    <w:p w:rsidR="002767F9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3.143. Срок предоставления </w:t>
      </w:r>
      <w:r w:rsidR="007B444A">
        <w:rPr>
          <w:rFonts w:eastAsiaTheme="minorHAnsi"/>
        </w:rPr>
        <w:t>заявителю</w:t>
      </w:r>
      <w:r w:rsidR="00BC1201">
        <w:rPr>
          <w:rFonts w:eastAsiaTheme="minorHAnsi"/>
        </w:rPr>
        <w:t xml:space="preserve"> </w:t>
      </w:r>
      <w:r>
        <w:rPr>
          <w:rFonts w:eastAsiaTheme="minorHAnsi"/>
        </w:rPr>
        <w:t xml:space="preserve">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C127A9">
        <w:rPr>
          <w:rFonts w:eastAsiaTheme="minorHAnsi"/>
        </w:rPr>
        <w:t>1</w:t>
      </w:r>
      <w:r>
        <w:rPr>
          <w:rFonts w:eastAsiaTheme="minorHAnsi"/>
        </w:rPr>
        <w:t xml:space="preserve"> рабочий день</w:t>
      </w:r>
      <w:r w:rsidR="002767F9">
        <w:rPr>
          <w:rFonts w:eastAsiaTheme="minorHAnsi"/>
        </w:rPr>
        <w:t>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</w:p>
    <w:p w:rsidR="000A12E0" w:rsidRDefault="000A12E0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Получение дополнительных сведений от заявителя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3.144. Получение дополнительных сведений от </w:t>
      </w:r>
      <w:r w:rsidR="007B444A">
        <w:rPr>
          <w:rFonts w:eastAsiaTheme="minorHAnsi"/>
        </w:rPr>
        <w:t>заявителя</w:t>
      </w:r>
      <w:r w:rsidR="00BC1201">
        <w:rPr>
          <w:rFonts w:eastAsiaTheme="minorHAnsi"/>
        </w:rPr>
        <w:t xml:space="preserve"> </w:t>
      </w:r>
      <w:r>
        <w:rPr>
          <w:rFonts w:eastAsiaTheme="minorHAnsi"/>
        </w:rPr>
        <w:t>не предусмотрено.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</w:p>
    <w:p w:rsidR="000A12E0" w:rsidRDefault="000A12E0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Максимальный срок предоставления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3.145. Срок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указан в </w:t>
      </w:r>
      <w:hyperlink r:id="rId276" w:history="1">
        <w:r>
          <w:rPr>
            <w:rFonts w:eastAsiaTheme="minorHAnsi"/>
            <w:color w:val="0000FF"/>
          </w:rPr>
          <w:t>пункте 2.</w:t>
        </w:r>
        <w:r w:rsidR="002767F9">
          <w:rPr>
            <w:rFonts w:eastAsiaTheme="minorHAnsi"/>
            <w:color w:val="0000FF"/>
          </w:rPr>
          <w:t>32.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</w:p>
    <w:p w:rsidR="00317CB7" w:rsidRDefault="002767F9" w:rsidP="00C26062">
      <w:pPr>
        <w:pStyle w:val="a7"/>
        <w:ind w:firstLine="851"/>
        <w:jc w:val="center"/>
        <w:rPr>
          <w:b/>
        </w:rPr>
      </w:pPr>
      <w:r w:rsidRPr="002767F9">
        <w:rPr>
          <w:b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6B1EBC">
        <w:rPr>
          <w:b/>
        </w:rPr>
        <w:t>.</w:t>
      </w:r>
      <w:r w:rsidRPr="002767F9">
        <w:rPr>
          <w:b/>
        </w:rPr>
        <w:t xml:space="preserve">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>3.146. М</w:t>
      </w:r>
      <w:r w:rsidR="003F0AF7">
        <w:rPr>
          <w:rFonts w:eastAsiaTheme="minorHAnsi"/>
          <w:bCs/>
        </w:rPr>
        <w:t>ФЦ</w:t>
      </w:r>
      <w:r w:rsidRPr="002767F9">
        <w:rPr>
          <w:rFonts w:eastAsiaTheme="minorHAnsi"/>
          <w:bCs/>
        </w:rPr>
        <w:t xml:space="preserve"> осуществляет: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информирование </w:t>
      </w:r>
      <w:r w:rsidR="007B444A">
        <w:rPr>
          <w:rFonts w:eastAsiaTheme="minorHAnsi"/>
          <w:bCs/>
        </w:rPr>
        <w:t>заявителей</w:t>
      </w:r>
      <w:r w:rsidRPr="002767F9">
        <w:rPr>
          <w:rFonts w:eastAsiaTheme="minorHAnsi"/>
          <w:bCs/>
        </w:rPr>
        <w:t xml:space="preserve"> о порядке предоставления услуги, по иным вопросам, связанным с предоставлением услуги, а также консультирование заявителей о порядке предоставления услуги в </w:t>
      </w:r>
      <w:r w:rsidR="006B1EBC"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>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выдачу </w:t>
      </w:r>
      <w:r w:rsidR="007B444A">
        <w:rPr>
          <w:rFonts w:eastAsiaTheme="minorHAnsi"/>
          <w:bCs/>
        </w:rPr>
        <w:t>заявителю</w:t>
      </w:r>
      <w:r w:rsidRPr="002767F9">
        <w:rPr>
          <w:rFonts w:eastAsiaTheme="minorHAnsi"/>
          <w:bCs/>
        </w:rPr>
        <w:t xml:space="preserve"> результата предоставления услуги, на бумажном носителе, подтверждающ</w:t>
      </w:r>
      <w:r w:rsidR="003F0AF7">
        <w:rPr>
          <w:rFonts w:eastAsiaTheme="minorHAnsi"/>
          <w:bCs/>
        </w:rPr>
        <w:t>его</w:t>
      </w:r>
      <w:r w:rsidRPr="002767F9">
        <w:rPr>
          <w:rFonts w:eastAsiaTheme="minorHAnsi"/>
          <w:bCs/>
        </w:rPr>
        <w:t xml:space="preserve"> содержание электронных документов, направленных в </w:t>
      </w:r>
      <w:r w:rsidR="006B1EBC"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по результатам предоставления услуги, а также выдач</w:t>
      </w:r>
      <w:r w:rsidR="003F0AF7">
        <w:rPr>
          <w:rFonts w:eastAsiaTheme="minorHAnsi"/>
          <w:bCs/>
        </w:rPr>
        <w:t>у</w:t>
      </w:r>
      <w:r w:rsidRPr="002767F9">
        <w:rPr>
          <w:rFonts w:eastAsiaTheme="minorHAnsi"/>
          <w:bCs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иные процедуры и действия, предусмотренные Федеральным </w:t>
      </w:r>
      <w:hyperlink r:id="rId277" w:history="1">
        <w:r w:rsidRPr="002767F9">
          <w:rPr>
            <w:rFonts w:eastAsiaTheme="minorHAnsi"/>
            <w:bCs/>
            <w:color w:val="0000FF"/>
          </w:rPr>
          <w:t>законом</w:t>
        </w:r>
      </w:hyperlink>
      <w:r w:rsidR="00EC0E29" w:rsidRPr="00EC0E29">
        <w:t xml:space="preserve"> </w:t>
      </w:r>
      <w:r>
        <w:rPr>
          <w:rFonts w:eastAsiaTheme="minorHAnsi"/>
          <w:bCs/>
        </w:rPr>
        <w:t>№</w:t>
      </w:r>
      <w:r w:rsidRPr="002767F9">
        <w:rPr>
          <w:rFonts w:eastAsiaTheme="minorHAnsi"/>
          <w:bCs/>
        </w:rPr>
        <w:t xml:space="preserve"> 210-ФЗ.</w:t>
      </w:r>
    </w:p>
    <w:p w:rsid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В соответствии с </w:t>
      </w:r>
      <w:hyperlink r:id="rId278" w:history="1">
        <w:r w:rsidRPr="002767F9">
          <w:rPr>
            <w:rFonts w:eastAsiaTheme="minorHAnsi"/>
            <w:bCs/>
            <w:color w:val="0000FF"/>
          </w:rPr>
          <w:t>частью 1.1 статьи 16</w:t>
        </w:r>
      </w:hyperlink>
      <w:r w:rsidRPr="002767F9">
        <w:rPr>
          <w:rFonts w:eastAsiaTheme="minorHAnsi"/>
          <w:bCs/>
        </w:rPr>
        <w:t xml:space="preserve"> Федерального закона </w:t>
      </w:r>
      <w:r w:rsidR="006B1EBC">
        <w:rPr>
          <w:rFonts w:eastAsiaTheme="minorHAnsi"/>
          <w:bCs/>
        </w:rPr>
        <w:t>№</w:t>
      </w:r>
      <w:r w:rsidRPr="002767F9">
        <w:rPr>
          <w:rFonts w:eastAsiaTheme="minorHAnsi"/>
          <w:bCs/>
        </w:rPr>
        <w:t xml:space="preserve"> 210-ФЗ для реализации своих функций </w:t>
      </w:r>
      <w:r w:rsidR="006B1EBC"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вправе привлекать иные организации.</w:t>
      </w:r>
    </w:p>
    <w:p w:rsidR="006B1EBC" w:rsidRPr="002767F9" w:rsidRDefault="007B444A" w:rsidP="00C43029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>заявитель</w:t>
      </w:r>
      <w:r w:rsidR="006B1EBC">
        <w:rPr>
          <w:rFonts w:eastAsiaTheme="minorHAnsi"/>
          <w:bCs/>
        </w:rPr>
        <w:t xml:space="preserve"> вправе обратиться в любой МФЦ, расположенный на  территории Воронежской области независимо от своего места проживания (регистрации). </w:t>
      </w:r>
    </w:p>
    <w:p w:rsidR="002767F9" w:rsidRDefault="002767F9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2767F9" w:rsidRDefault="002767F9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Информирование </w:t>
      </w:r>
      <w:r w:rsidR="007B444A">
        <w:rPr>
          <w:rFonts w:eastAsiaTheme="minorHAnsi"/>
          <w:b/>
          <w:bCs/>
        </w:rPr>
        <w:t>заявителей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3.147. Информирование </w:t>
      </w:r>
      <w:r w:rsidR="007B444A"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в МФЦ </w:t>
      </w:r>
      <w:r w:rsidRPr="002767F9">
        <w:rPr>
          <w:rFonts w:eastAsiaTheme="minorHAnsi"/>
          <w:bCs/>
        </w:rPr>
        <w:t>осуществляется следующими способами: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>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б) при обращении заявителя в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лично, по телефону, посредством почтовых отправлений, либо по электронной почте.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При личном обращении работник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подробно информирует </w:t>
      </w:r>
      <w:r w:rsidR="007B444A">
        <w:rPr>
          <w:rFonts w:eastAsiaTheme="minorHAnsi"/>
          <w:bCs/>
        </w:rPr>
        <w:t>заявителей</w:t>
      </w:r>
      <w:r w:rsidRPr="002767F9">
        <w:rPr>
          <w:rFonts w:eastAsiaTheme="minorHAnsi"/>
          <w:bCs/>
        </w:rPr>
        <w:t xml:space="preserve">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 w:rsidR="007B444A">
        <w:rPr>
          <w:rFonts w:eastAsiaTheme="minorHAnsi"/>
          <w:bCs/>
        </w:rPr>
        <w:t>муниципальной</w:t>
      </w:r>
      <w:r w:rsidRPr="002767F9">
        <w:rPr>
          <w:rFonts w:eastAsiaTheme="minorHAnsi"/>
          <w:bCs/>
        </w:rPr>
        <w:t xml:space="preserve"> услуге не может превышать 15 минут.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, принявшего телефонный звонок. Индивидуальное устное консультирование при обращении </w:t>
      </w:r>
      <w:r w:rsidR="007B444A"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 xml:space="preserve"> по телефону работник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осуществляет не более 10 минут.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lastRenderedPageBreak/>
        <w:t xml:space="preserve">В случае если для подготовки ответа требуется более продолжительное время, работник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, осуществляющий индивидуальное устное консультирование по телефону, может предложить </w:t>
      </w:r>
      <w:r w:rsidR="007B444A">
        <w:rPr>
          <w:rFonts w:eastAsiaTheme="minorHAnsi"/>
          <w:bCs/>
        </w:rPr>
        <w:t>заявителю</w:t>
      </w:r>
      <w:r w:rsidRPr="002767F9">
        <w:rPr>
          <w:rFonts w:eastAsiaTheme="minorHAnsi"/>
          <w:bCs/>
        </w:rPr>
        <w:t>: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изложить обращение в письменной форме (ответ направляется </w:t>
      </w:r>
      <w:r w:rsidR="007B444A">
        <w:rPr>
          <w:rFonts w:eastAsiaTheme="minorHAnsi"/>
          <w:bCs/>
        </w:rPr>
        <w:t>заявителю</w:t>
      </w:r>
      <w:r w:rsidR="003F0AF7" w:rsidRPr="002767F9">
        <w:rPr>
          <w:rFonts w:eastAsiaTheme="minorHAnsi"/>
          <w:bCs/>
        </w:rPr>
        <w:t xml:space="preserve"> </w:t>
      </w:r>
      <w:r w:rsidRPr="002767F9">
        <w:rPr>
          <w:rFonts w:eastAsiaTheme="minorHAnsi"/>
          <w:bCs/>
        </w:rPr>
        <w:t>в соответствии со способом, указанным в обращении);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>назначить другое время для консультаций.</w:t>
      </w:r>
    </w:p>
    <w:p w:rsidR="002767F9" w:rsidRPr="002767F9" w:rsidRDefault="002767F9" w:rsidP="00EC0E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При консультировании по письменным обращениям </w:t>
      </w:r>
      <w:r w:rsidR="007B444A">
        <w:rPr>
          <w:rFonts w:eastAsiaTheme="minorHAnsi"/>
          <w:bCs/>
        </w:rPr>
        <w:t>заявителей</w:t>
      </w:r>
      <w:r w:rsidRPr="002767F9">
        <w:rPr>
          <w:rFonts w:eastAsiaTheme="minorHAnsi"/>
          <w:bCs/>
        </w:rPr>
        <w:t xml:space="preserve">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>
        <w:rPr>
          <w:rFonts w:eastAsiaTheme="minorHAnsi"/>
          <w:bCs/>
        </w:rPr>
        <w:t xml:space="preserve">МФЦ </w:t>
      </w:r>
      <w:r w:rsidRPr="002767F9">
        <w:rPr>
          <w:rFonts w:eastAsiaTheme="minorHAnsi"/>
          <w:bCs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>
        <w:rPr>
          <w:rFonts w:eastAsiaTheme="minorHAnsi"/>
          <w:bCs/>
        </w:rPr>
        <w:t xml:space="preserve">МФЦ </w:t>
      </w:r>
      <w:r w:rsidRPr="002767F9">
        <w:rPr>
          <w:rFonts w:eastAsiaTheme="minorHAnsi"/>
          <w:bCs/>
        </w:rPr>
        <w:t>в письменной форме.</w:t>
      </w:r>
    </w:p>
    <w:p w:rsidR="006B1EBC" w:rsidRDefault="006B1EBC" w:rsidP="0061038A">
      <w:pPr>
        <w:pStyle w:val="a7"/>
        <w:ind w:firstLine="851"/>
        <w:jc w:val="center"/>
        <w:rPr>
          <w:rFonts w:eastAsiaTheme="minorHAnsi"/>
          <w:b/>
          <w:bCs/>
        </w:rPr>
      </w:pPr>
    </w:p>
    <w:p w:rsidR="002767F9" w:rsidRDefault="002767F9" w:rsidP="006B1DBE">
      <w:pPr>
        <w:pStyle w:val="a7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Выдача </w:t>
      </w:r>
      <w:r w:rsidR="007B444A">
        <w:rPr>
          <w:rFonts w:eastAsiaTheme="minorHAnsi"/>
          <w:b/>
          <w:bCs/>
        </w:rPr>
        <w:t>заявителю</w:t>
      </w:r>
      <w:r>
        <w:rPr>
          <w:rFonts w:eastAsiaTheme="minorHAnsi"/>
          <w:b/>
          <w:bCs/>
        </w:rPr>
        <w:t xml:space="preserve"> результата предоставления</w:t>
      </w:r>
    </w:p>
    <w:p w:rsidR="002767F9" w:rsidRDefault="007B444A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2767F9">
        <w:rPr>
          <w:rFonts w:eastAsiaTheme="minorHAnsi"/>
          <w:b/>
          <w:bCs/>
        </w:rPr>
        <w:t xml:space="preserve"> услуги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3.148. При наличии в заявлении о выдаче разрешения на </w:t>
      </w:r>
      <w:r w:rsidR="006B1EBC">
        <w:rPr>
          <w:rFonts w:eastAsiaTheme="minorHAnsi"/>
          <w:bCs/>
        </w:rPr>
        <w:t>ввод объекта в эксплуатацию</w:t>
      </w:r>
      <w:r w:rsidR="00B76E46">
        <w:rPr>
          <w:rFonts w:eastAsiaTheme="minorHAnsi"/>
          <w:bCs/>
        </w:rPr>
        <w:t>, заявлении о внесении изменений</w:t>
      </w:r>
      <w:r w:rsidRPr="002767F9">
        <w:rPr>
          <w:rFonts w:eastAsiaTheme="minorHAnsi"/>
          <w:bCs/>
        </w:rPr>
        <w:t xml:space="preserve"> указания о выдаче результатов оказания услуги через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, Администрация передает документы в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для последующей выдачи </w:t>
      </w:r>
      <w:r w:rsidR="007B444A">
        <w:rPr>
          <w:rFonts w:eastAsiaTheme="minorHAnsi"/>
          <w:bCs/>
        </w:rPr>
        <w:t>заявителю</w:t>
      </w:r>
      <w:r w:rsidR="003F0AF7" w:rsidRPr="002767F9">
        <w:rPr>
          <w:rFonts w:eastAsiaTheme="minorHAnsi"/>
          <w:bCs/>
        </w:rPr>
        <w:t xml:space="preserve"> </w:t>
      </w:r>
      <w:r w:rsidRPr="002767F9">
        <w:rPr>
          <w:rFonts w:eastAsiaTheme="minorHAnsi"/>
          <w:bCs/>
        </w:rPr>
        <w:t xml:space="preserve">(представителю) способом, согласно заключенным соглашениям о взаимодействии заключенным между </w:t>
      </w:r>
      <w:r>
        <w:rPr>
          <w:rFonts w:eastAsiaTheme="minorHAnsi"/>
          <w:bCs/>
        </w:rPr>
        <w:t xml:space="preserve">Администрацией и МФЦ </w:t>
      </w:r>
      <w:r w:rsidRPr="002767F9">
        <w:rPr>
          <w:rFonts w:eastAsiaTheme="minorHAnsi"/>
          <w:bCs/>
        </w:rPr>
        <w:t xml:space="preserve">в порядке, утвержденном </w:t>
      </w:r>
      <w:hyperlink r:id="rId279" w:history="1">
        <w:r w:rsidRPr="002767F9">
          <w:rPr>
            <w:rFonts w:eastAsiaTheme="minorHAnsi"/>
            <w:bCs/>
            <w:color w:val="0000FF"/>
          </w:rPr>
          <w:t>постановлением</w:t>
        </w:r>
      </w:hyperlink>
      <w:r w:rsidRPr="002767F9">
        <w:rPr>
          <w:rFonts w:eastAsiaTheme="minorHAnsi"/>
          <w:bCs/>
        </w:rPr>
        <w:t xml:space="preserve"> Правительства Российской Федерации от 27 сентября 2011 года </w:t>
      </w:r>
      <w:r w:rsidR="006B1EBC">
        <w:rPr>
          <w:rFonts w:eastAsiaTheme="minorHAnsi"/>
          <w:bCs/>
        </w:rPr>
        <w:t>№</w:t>
      </w:r>
      <w:r w:rsidRPr="002767F9">
        <w:rPr>
          <w:rFonts w:eastAsiaTheme="minorHAnsi"/>
          <w:bCs/>
        </w:rPr>
        <w:t xml:space="preserve"> 797 </w:t>
      </w:r>
      <w:r w:rsidR="006B1EBC">
        <w:rPr>
          <w:rFonts w:eastAsiaTheme="minorHAnsi"/>
          <w:bCs/>
        </w:rPr>
        <w:t>«</w:t>
      </w:r>
      <w:r w:rsidRPr="002767F9">
        <w:rPr>
          <w:rFonts w:eastAsiaTheme="minorHAnsi"/>
          <w:bCs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B1EBC">
        <w:rPr>
          <w:rFonts w:eastAsiaTheme="minorHAnsi"/>
          <w:bCs/>
        </w:rPr>
        <w:t>»</w:t>
      </w:r>
      <w:r w:rsidRPr="002767F9">
        <w:rPr>
          <w:rFonts w:eastAsiaTheme="minorHAnsi"/>
          <w:bCs/>
        </w:rPr>
        <w:t>.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Порядок и сроки передачи </w:t>
      </w:r>
      <w:r w:rsidR="0022029F">
        <w:rPr>
          <w:rFonts w:eastAsiaTheme="minorHAnsi"/>
          <w:bCs/>
        </w:rPr>
        <w:t xml:space="preserve">Администрацией  </w:t>
      </w:r>
      <w:r w:rsidRPr="002767F9">
        <w:rPr>
          <w:rFonts w:eastAsiaTheme="minorHAnsi"/>
          <w:bCs/>
        </w:rPr>
        <w:t xml:space="preserve">таких документов в </w:t>
      </w:r>
      <w:r w:rsidR="0022029F"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определяются соглашением о взаимодействии, заключенным в порядке, установленном </w:t>
      </w:r>
      <w:hyperlink r:id="rId280" w:history="1">
        <w:r w:rsidRPr="002767F9">
          <w:rPr>
            <w:rFonts w:eastAsiaTheme="minorHAnsi"/>
            <w:bCs/>
            <w:color w:val="0000FF"/>
          </w:rPr>
          <w:t>постановлением</w:t>
        </w:r>
      </w:hyperlink>
      <w:r w:rsidRPr="002767F9">
        <w:rPr>
          <w:rFonts w:eastAsiaTheme="minorHAnsi"/>
          <w:bCs/>
        </w:rPr>
        <w:t xml:space="preserve"> Правительства Российской Федерации от 27 сентября 2011 года </w:t>
      </w:r>
      <w:r w:rsidR="00B76E46">
        <w:rPr>
          <w:rFonts w:eastAsiaTheme="minorHAnsi"/>
          <w:bCs/>
        </w:rPr>
        <w:t>№</w:t>
      </w:r>
      <w:r w:rsidRPr="002767F9">
        <w:rPr>
          <w:rFonts w:eastAsiaTheme="minorHAnsi"/>
          <w:bCs/>
        </w:rPr>
        <w:t xml:space="preserve"> 797 </w:t>
      </w:r>
      <w:r w:rsidR="00B76E46">
        <w:rPr>
          <w:rFonts w:eastAsiaTheme="minorHAnsi"/>
          <w:bCs/>
        </w:rPr>
        <w:t>«</w:t>
      </w:r>
      <w:r w:rsidRPr="002767F9">
        <w:rPr>
          <w:rFonts w:eastAsiaTheme="minorHAnsi"/>
          <w:bCs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B76E46">
        <w:rPr>
          <w:rFonts w:eastAsiaTheme="minorHAnsi"/>
          <w:bCs/>
        </w:rPr>
        <w:t>»</w:t>
      </w:r>
      <w:r w:rsidRPr="002767F9">
        <w:rPr>
          <w:rFonts w:eastAsiaTheme="minorHAnsi"/>
          <w:bCs/>
        </w:rPr>
        <w:t>.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3.149. Прием </w:t>
      </w:r>
      <w:r w:rsidR="007B444A">
        <w:rPr>
          <w:rFonts w:eastAsiaTheme="minorHAnsi"/>
          <w:bCs/>
        </w:rPr>
        <w:t>заявителей</w:t>
      </w:r>
      <w:r w:rsidRPr="002767F9">
        <w:rPr>
          <w:rFonts w:eastAsiaTheme="minorHAnsi"/>
          <w:bCs/>
        </w:rPr>
        <w:t xml:space="preserve">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Работник </w:t>
      </w:r>
      <w:r w:rsidR="0022029F"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осуществляет следующие действия: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устанавливает личность </w:t>
      </w:r>
      <w:r w:rsidR="007B444A"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проверяет полномочия представителя </w:t>
      </w:r>
      <w:r w:rsidR="007B444A"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 xml:space="preserve"> (в случае обращения представителя </w:t>
      </w:r>
      <w:r w:rsidR="007B444A"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>);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>определяет статус исполнения заявления о выдаче разрешения на строительство, заявления о внесении изменений, уведомления в ГИС;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lastRenderedPageBreak/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 w:rsidR="0022029F">
        <w:rPr>
          <w:rFonts w:eastAsiaTheme="minorHAnsi"/>
          <w:bCs/>
        </w:rPr>
        <w:t xml:space="preserve">МФЦ </w:t>
      </w:r>
      <w:r w:rsidRPr="002767F9">
        <w:rPr>
          <w:rFonts w:eastAsiaTheme="minorHAnsi"/>
          <w:bCs/>
        </w:rPr>
        <w:t>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заверяет экземпляр электронного документа на бумажном носителе с использованием печати </w:t>
      </w:r>
      <w:r w:rsidR="0022029F"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выдает документы </w:t>
      </w:r>
      <w:r w:rsidR="007B444A">
        <w:rPr>
          <w:rFonts w:eastAsiaTheme="minorHAnsi"/>
          <w:bCs/>
        </w:rPr>
        <w:t>заявителю</w:t>
      </w:r>
      <w:r w:rsidRPr="002767F9">
        <w:rPr>
          <w:rFonts w:eastAsiaTheme="minorHAnsi"/>
          <w:bCs/>
        </w:rPr>
        <w:t xml:space="preserve">, при необходимости запрашивает у </w:t>
      </w:r>
      <w:r w:rsidR="007B444A">
        <w:rPr>
          <w:rFonts w:eastAsiaTheme="minorHAnsi"/>
          <w:bCs/>
        </w:rPr>
        <w:t>заявителя</w:t>
      </w:r>
      <w:r w:rsidR="003F0AF7" w:rsidRPr="002767F9">
        <w:rPr>
          <w:rFonts w:eastAsiaTheme="minorHAnsi"/>
          <w:bCs/>
        </w:rPr>
        <w:t xml:space="preserve"> </w:t>
      </w:r>
      <w:r w:rsidRPr="002767F9">
        <w:rPr>
          <w:rFonts w:eastAsiaTheme="minorHAnsi"/>
          <w:bCs/>
        </w:rPr>
        <w:t>подписи за каждый выданный документ;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запрашивает согласие </w:t>
      </w:r>
      <w:r w:rsidR="007B444A"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 xml:space="preserve"> на участие в смс-опросе для оценки качества предоставленных </w:t>
      </w:r>
      <w:r w:rsidR="003F0AF7">
        <w:rPr>
          <w:rFonts w:eastAsiaTheme="minorHAnsi"/>
          <w:bCs/>
        </w:rPr>
        <w:t xml:space="preserve">в </w:t>
      </w:r>
      <w:r w:rsidR="0022029F"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услуг.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2767F9" w:rsidRDefault="0022029F" w:rsidP="00EC0E29">
      <w:pPr>
        <w:pStyle w:val="a7"/>
        <w:ind w:firstLine="851"/>
        <w:jc w:val="center"/>
        <w:rPr>
          <w:rFonts w:eastAsiaTheme="minorHAnsi"/>
          <w:b/>
        </w:rPr>
      </w:pPr>
      <w:r w:rsidRPr="0022029F">
        <w:rPr>
          <w:rFonts w:eastAsiaTheme="minorHAnsi"/>
          <w:b/>
        </w:rPr>
        <w:t>IV. Формы контроля за исполнением административного регламента</w:t>
      </w:r>
    </w:p>
    <w:p w:rsidR="0022029F" w:rsidRDefault="0022029F" w:rsidP="00C43029">
      <w:pPr>
        <w:pStyle w:val="a7"/>
        <w:ind w:firstLine="851"/>
        <w:jc w:val="both"/>
        <w:rPr>
          <w:rFonts w:eastAsiaTheme="minorHAnsi"/>
          <w:b/>
        </w:rPr>
      </w:pPr>
    </w:p>
    <w:p w:rsidR="0022029F" w:rsidRPr="0022029F" w:rsidRDefault="0025245B" w:rsidP="00EC0E29">
      <w:pPr>
        <w:pStyle w:val="a7"/>
        <w:ind w:firstLine="851"/>
        <w:jc w:val="center"/>
        <w:rPr>
          <w:b/>
        </w:rPr>
      </w:pPr>
      <w:r>
        <w:rPr>
          <w:b/>
        </w:rPr>
        <w:t xml:space="preserve">4. </w:t>
      </w:r>
      <w:r w:rsidR="0022029F" w:rsidRPr="0022029F">
        <w:rPr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7B444A">
        <w:rPr>
          <w:b/>
        </w:rPr>
        <w:t>муниципальной</w:t>
      </w:r>
      <w:r w:rsidR="0022029F" w:rsidRPr="0022029F">
        <w:rPr>
          <w:b/>
        </w:rPr>
        <w:t xml:space="preserve"> услуги, а также принятием ими решений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7B444A">
        <w:t>муниципальной</w:t>
      </w:r>
      <w:r w:rsidRPr="0022029F">
        <w:t xml:space="preserve"> услуги, осуществляется на постоянной основе должностными лицами </w:t>
      </w:r>
      <w:r w:rsidR="007B444A">
        <w:t>администрации</w:t>
      </w:r>
      <w:r w:rsidR="003F0AF7">
        <w:t>,</w:t>
      </w:r>
      <w:r w:rsidR="00C43029">
        <w:t xml:space="preserve"> </w:t>
      </w:r>
      <w:r w:rsidRPr="0022029F">
        <w:t>уполномоченными на осуществление контроля за предоставлением услуги.</w:t>
      </w:r>
    </w:p>
    <w:p w:rsidR="0022029F" w:rsidRDefault="0022029F" w:rsidP="00C43029">
      <w:pPr>
        <w:pStyle w:val="a7"/>
        <w:ind w:firstLine="851"/>
        <w:jc w:val="both"/>
      </w:pPr>
      <w:r w:rsidRPr="0022029F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7B444A">
        <w:t>администрации</w:t>
      </w:r>
      <w:r>
        <w:t xml:space="preserve">. 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>Текущий контроль осуществляется путем проведения проверок: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>решений о предоставлении (об отказе в предоставлении) услуги;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>выявления и устранения нарушений прав граждан</w:t>
      </w:r>
      <w:r w:rsidR="00F32D1D">
        <w:t xml:space="preserve"> и организаций</w:t>
      </w:r>
      <w:r w:rsidRPr="0022029F">
        <w:t>;</w:t>
      </w:r>
    </w:p>
    <w:p w:rsidR="0022029F" w:rsidRDefault="0022029F" w:rsidP="00C43029">
      <w:pPr>
        <w:pStyle w:val="a7"/>
        <w:ind w:firstLine="851"/>
        <w:jc w:val="both"/>
      </w:pPr>
      <w:r w:rsidRPr="0022029F">
        <w:t>рассмотрения, принятия решений и подготовки ответов на обращения граждан</w:t>
      </w:r>
      <w:r w:rsidR="00F32D1D">
        <w:t xml:space="preserve"> и организаций</w:t>
      </w:r>
      <w:r w:rsidRPr="0022029F">
        <w:t>, содержащие жалобы на решения, действия (бездействие) должностных лиц.</w:t>
      </w:r>
    </w:p>
    <w:p w:rsidR="0022029F" w:rsidRPr="0022029F" w:rsidRDefault="0022029F" w:rsidP="00C43029">
      <w:pPr>
        <w:pStyle w:val="a7"/>
        <w:ind w:firstLine="851"/>
        <w:jc w:val="both"/>
      </w:pPr>
    </w:p>
    <w:p w:rsidR="0022029F" w:rsidRPr="0022029F" w:rsidRDefault="0022029F" w:rsidP="00EC0E29">
      <w:pPr>
        <w:pStyle w:val="a7"/>
        <w:ind w:firstLine="851"/>
        <w:jc w:val="center"/>
        <w:rPr>
          <w:b/>
        </w:rPr>
      </w:pPr>
      <w:r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7B444A">
        <w:rPr>
          <w:rFonts w:eastAsiaTheme="minorHAnsi"/>
          <w:b/>
        </w:rPr>
        <w:t>муниципальной</w:t>
      </w:r>
      <w:r w:rsidRPr="0022029F">
        <w:rPr>
          <w:rFonts w:eastAsiaTheme="minorHAnsi"/>
          <w:b/>
        </w:rPr>
        <w:t xml:space="preserve"> услуги, в том числе порядок и формы контроля за полнотой и качеством предоставления </w:t>
      </w:r>
      <w:r w:rsidR="007B444A">
        <w:rPr>
          <w:rFonts w:eastAsiaTheme="minorHAnsi"/>
          <w:b/>
        </w:rPr>
        <w:t>муниципальной</w:t>
      </w:r>
      <w:r w:rsidRPr="0022029F">
        <w:rPr>
          <w:rFonts w:eastAsiaTheme="minorHAnsi"/>
          <w:b/>
        </w:rPr>
        <w:t xml:space="preserve"> услуги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 xml:space="preserve">4.3. Плановые проверки осуществляются на основании годовых планов работы </w:t>
      </w:r>
      <w:r w:rsidR="007B444A">
        <w:t>администрации</w:t>
      </w:r>
      <w:r w:rsidRPr="0022029F">
        <w:t>, утверждаемых руководителем</w:t>
      </w:r>
      <w:r>
        <w:t>.</w:t>
      </w:r>
      <w:r w:rsidRPr="0022029F">
        <w:t xml:space="preserve"> При плановой проверке полноты и качества предоставления услуги контролю подлежат: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>соблюдение сроков предоставления услуги;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>соблюдение положений настоящего Административного регламента;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lastRenderedPageBreak/>
        <w:t>правильность и обоснованность принятого решения об отказе в предоставлении услуги.</w:t>
      </w:r>
    </w:p>
    <w:p w:rsidR="0022029F" w:rsidRPr="0022029F" w:rsidRDefault="0022029F" w:rsidP="00C43029">
      <w:pPr>
        <w:pStyle w:val="a7"/>
        <w:ind w:firstLine="851"/>
        <w:jc w:val="both"/>
      </w:pPr>
      <w:r>
        <w:t xml:space="preserve">4.4. </w:t>
      </w:r>
      <w:r w:rsidRPr="0022029F">
        <w:t>Основанием для проведения внеплановых проверок являются: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t xml:space="preserve">Воронежской области </w:t>
      </w:r>
      <w:r w:rsidRPr="0022029F">
        <w:t xml:space="preserve">и нормативных правовых актов </w:t>
      </w:r>
      <w:r w:rsidR="005C43B8">
        <w:t xml:space="preserve">Богучарского </w:t>
      </w:r>
      <w:r w:rsidR="00F32D1D" w:rsidRPr="00F32D1D">
        <w:t>муниципального района Воронежской области</w:t>
      </w:r>
      <w:r w:rsidRPr="0022029F">
        <w:t>;</w:t>
      </w:r>
    </w:p>
    <w:p w:rsidR="00EB6925" w:rsidRPr="00EB6925" w:rsidRDefault="00EB6925" w:rsidP="00C43029">
      <w:pPr>
        <w:pStyle w:val="a7"/>
        <w:ind w:firstLine="851"/>
        <w:jc w:val="both"/>
        <w:rPr>
          <w:spacing w:val="7"/>
        </w:rPr>
      </w:pPr>
      <w:r w:rsidRPr="00EB6925">
        <w:rPr>
          <w:spacing w:val="7"/>
        </w:rPr>
        <w:t xml:space="preserve">обращения граждан и юридических лиц в связи с нарушением законодательства, в том числе с качеством предоставления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услуги.</w:t>
      </w:r>
    </w:p>
    <w:p w:rsidR="0022029F" w:rsidRDefault="0022029F" w:rsidP="00C43029">
      <w:pPr>
        <w:pStyle w:val="a7"/>
        <w:ind w:firstLine="851"/>
        <w:jc w:val="both"/>
      </w:pPr>
    </w:p>
    <w:p w:rsidR="00EB6925" w:rsidRPr="00EB6925" w:rsidRDefault="00EB6925" w:rsidP="00EC0E29">
      <w:pPr>
        <w:pStyle w:val="a7"/>
        <w:ind w:firstLine="851"/>
        <w:jc w:val="center"/>
        <w:rPr>
          <w:b/>
          <w:bCs/>
        </w:rPr>
      </w:pPr>
      <w:r w:rsidRPr="00EB6925">
        <w:rPr>
          <w:b/>
          <w:bCs/>
        </w:rPr>
        <w:t xml:space="preserve">Ответственность должностных лиц </w:t>
      </w:r>
      <w:r w:rsidR="007B444A">
        <w:rPr>
          <w:b/>
          <w:bCs/>
        </w:rPr>
        <w:t>администрации</w:t>
      </w:r>
      <w:r w:rsidRPr="00EB6925">
        <w:rPr>
          <w:b/>
          <w:bCs/>
        </w:rPr>
        <w:t>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</w:t>
      </w:r>
      <w:r w:rsidR="007B444A">
        <w:rPr>
          <w:b/>
          <w:bCs/>
        </w:rPr>
        <w:t>муниципальной</w:t>
      </w:r>
      <w:r w:rsidRPr="00EB6925">
        <w:rPr>
          <w:b/>
          <w:bCs/>
        </w:rPr>
        <w:t xml:space="preserve"> услуги</w:t>
      </w:r>
    </w:p>
    <w:p w:rsidR="00EB6925" w:rsidRPr="00EB6925" w:rsidRDefault="00EB6925" w:rsidP="00C43029">
      <w:pPr>
        <w:pStyle w:val="a7"/>
        <w:ind w:firstLine="851"/>
        <w:jc w:val="both"/>
      </w:pPr>
      <w:r w:rsidRPr="00EB6925">
        <w:t xml:space="preserve">4.5.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5C43B8">
        <w:t>Богучарского</w:t>
      </w:r>
      <w:r w:rsidRPr="00EB6925"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B6925" w:rsidRPr="00EB6925" w:rsidRDefault="00EB6925" w:rsidP="00C43029">
      <w:pPr>
        <w:pStyle w:val="a7"/>
        <w:ind w:firstLine="851"/>
        <w:jc w:val="both"/>
      </w:pPr>
      <w:r w:rsidRPr="00EB6925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EB6925" w:rsidRPr="00C43029" w:rsidRDefault="00EB6925" w:rsidP="00C43029">
      <w:pPr>
        <w:pStyle w:val="a7"/>
        <w:ind w:firstLine="851"/>
        <w:jc w:val="both"/>
        <w:rPr>
          <w:rFonts w:eastAsiaTheme="minorHAnsi"/>
        </w:rPr>
      </w:pPr>
      <w:r w:rsidRPr="00C43029">
        <w:rPr>
          <w:rFonts w:eastAsiaTheme="minorHAnsi"/>
        </w:rPr>
        <w:t xml:space="preserve">Контроль за предоставлением </w:t>
      </w:r>
      <w:r w:rsidR="007B444A">
        <w:rPr>
          <w:rFonts w:eastAsiaTheme="minorHAnsi"/>
        </w:rPr>
        <w:t>муниципальной</w:t>
      </w:r>
      <w:r w:rsidRPr="00C43029">
        <w:rPr>
          <w:rFonts w:eastAsiaTheme="minorHAnsi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B444A">
        <w:rPr>
          <w:rFonts w:eastAsiaTheme="minorHAnsi"/>
        </w:rPr>
        <w:t>муниципальной</w:t>
      </w:r>
      <w:r w:rsidRPr="00C43029">
        <w:rPr>
          <w:rFonts w:eastAsiaTheme="minorHAnsi"/>
        </w:rPr>
        <w:t xml:space="preserve">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</w:t>
      </w:r>
      <w:r w:rsidR="007B444A">
        <w:rPr>
          <w:rFonts w:eastAsiaTheme="minorHAnsi"/>
        </w:rPr>
        <w:t>муниципальной</w:t>
      </w:r>
      <w:r w:rsidR="003F0AF7" w:rsidRPr="00C43029">
        <w:rPr>
          <w:rFonts w:eastAsiaTheme="minorHAnsi"/>
        </w:rPr>
        <w:t xml:space="preserve"> услуги</w:t>
      </w:r>
    </w:p>
    <w:p w:rsidR="00EB6925" w:rsidRPr="00EB6925" w:rsidRDefault="00EB6925" w:rsidP="00C43029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 xml:space="preserve">4.6. </w:t>
      </w:r>
      <w:r w:rsidRPr="00EB6925">
        <w:rPr>
          <w:spacing w:val="7"/>
        </w:rPr>
        <w:t xml:space="preserve">Требованиями к порядку </w:t>
      </w:r>
      <w:r w:rsidR="00F32D1D">
        <w:rPr>
          <w:spacing w:val="7"/>
        </w:rPr>
        <w:t xml:space="preserve">осуществления </w:t>
      </w:r>
      <w:r w:rsidRPr="00EB6925">
        <w:rPr>
          <w:spacing w:val="7"/>
        </w:rPr>
        <w:t xml:space="preserve">контроля за предоставлением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 являются независимость, тщательность.</w:t>
      </w:r>
    </w:p>
    <w:p w:rsidR="00EB6925" w:rsidRPr="001A0218" w:rsidRDefault="00EB6925" w:rsidP="001A0218">
      <w:pPr>
        <w:pStyle w:val="a7"/>
        <w:ind w:firstLine="709"/>
        <w:jc w:val="both"/>
      </w:pPr>
      <w:r>
        <w:t xml:space="preserve">4.7. </w:t>
      </w:r>
      <w:r w:rsidRPr="00EB6925">
        <w:t xml:space="preserve">Независимость текущего контроля заключается в том, что </w:t>
      </w:r>
      <w:r w:rsidRPr="001A0218">
        <w:t xml:space="preserve">должностное лицо </w:t>
      </w:r>
      <w:r w:rsidR="007B444A" w:rsidRPr="001A0218">
        <w:t>администрации</w:t>
      </w:r>
      <w:r w:rsidRPr="001A0218">
        <w:t xml:space="preserve">, уполномоченное на его осуществление, не находится в служебной зависимости от должностного лица </w:t>
      </w:r>
      <w:r w:rsidR="007B444A" w:rsidRPr="001A0218">
        <w:t>администрации</w:t>
      </w:r>
      <w:r w:rsidRPr="001A0218">
        <w:t xml:space="preserve">, участвующего в предоставлении </w:t>
      </w:r>
      <w:r w:rsidR="007B444A" w:rsidRPr="001A0218">
        <w:t>муниципальной</w:t>
      </w:r>
      <w:r w:rsidRPr="001A0218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B6925" w:rsidRPr="001A0218" w:rsidRDefault="00EB6925" w:rsidP="001A0218">
      <w:pPr>
        <w:pStyle w:val="a7"/>
        <w:ind w:firstLine="709"/>
        <w:jc w:val="both"/>
      </w:pPr>
      <w:r w:rsidRPr="001A0218">
        <w:t xml:space="preserve">4.8. Должностные лица, осуществляющие текущий контроль за предоставлением </w:t>
      </w:r>
      <w:r w:rsidR="007B444A" w:rsidRPr="001A0218">
        <w:t>муниципальной</w:t>
      </w:r>
      <w:r w:rsidRPr="001A0218">
        <w:t xml:space="preserve"> услуги, обязаны принимать меры по предотвращению конфликта интересов при предоставлении </w:t>
      </w:r>
      <w:r w:rsidR="007B444A" w:rsidRPr="001A0218">
        <w:t>муниципальной</w:t>
      </w:r>
      <w:r w:rsidRPr="001A0218">
        <w:t xml:space="preserve"> услуги.</w:t>
      </w:r>
    </w:p>
    <w:p w:rsidR="00EB6925" w:rsidRPr="00EB6925" w:rsidRDefault="00EB6925" w:rsidP="00C43029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lastRenderedPageBreak/>
        <w:t xml:space="preserve">4.9. </w:t>
      </w:r>
      <w:r w:rsidRPr="00EB6925">
        <w:rPr>
          <w:spacing w:val="7"/>
        </w:rPr>
        <w:t xml:space="preserve">Тщательность осуществления текущего контроля за предоставлением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 состоит в исполнении уполномоченными лицами обязанностей, предусмотренных настоящим разделом.</w:t>
      </w:r>
    </w:p>
    <w:p w:rsidR="00EB6925" w:rsidRPr="00EB6925" w:rsidRDefault="00EB6925" w:rsidP="00C43029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 xml:space="preserve">4.10. </w:t>
      </w:r>
      <w:r w:rsidRPr="00EB6925">
        <w:rPr>
          <w:spacing w:val="7"/>
        </w:rPr>
        <w:t xml:space="preserve">Граждане, их объединения и организации для осуществления контроля за предоставлением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B6925" w:rsidRPr="00EB6925" w:rsidRDefault="00EB6925" w:rsidP="00C43029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 xml:space="preserve">4.11. </w:t>
      </w:r>
      <w:r w:rsidRPr="00EB6925">
        <w:rPr>
          <w:spacing w:val="7"/>
        </w:rPr>
        <w:t xml:space="preserve">Граждане, их объединения и организации для осуществления контроля за предоставлением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 имеют право направлять в Администрацию индивидуальные и коллективные обращения с предложениями по совершенствованию </w:t>
      </w:r>
      <w:r w:rsidRPr="00EB6925">
        <w:rPr>
          <w:color w:val="000000"/>
          <w:spacing w:val="10"/>
        </w:rPr>
        <w:t xml:space="preserve">порядка предоставления </w:t>
      </w:r>
      <w:r w:rsidR="007B444A">
        <w:rPr>
          <w:color w:val="000000"/>
          <w:spacing w:val="10"/>
        </w:rPr>
        <w:t>муниципальной</w:t>
      </w:r>
      <w:r w:rsidRPr="00EB6925">
        <w:rPr>
          <w:color w:val="000000"/>
          <w:spacing w:val="10"/>
        </w:rPr>
        <w:t xml:space="preserve"> услуги, а также жалобы и заявления на действия </w:t>
      </w:r>
      <w:r w:rsidRPr="00EB6925">
        <w:rPr>
          <w:spacing w:val="7"/>
        </w:rPr>
        <w:t xml:space="preserve">(бездействие) должностных лиц </w:t>
      </w:r>
      <w:r w:rsidR="007B444A">
        <w:rPr>
          <w:spacing w:val="7"/>
        </w:rPr>
        <w:t>администрации</w:t>
      </w:r>
      <w:r w:rsidRPr="00EB6925">
        <w:rPr>
          <w:spacing w:val="7"/>
        </w:rPr>
        <w:t xml:space="preserve"> и принятые ими решения, связанные с предоставлением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услуги.</w:t>
      </w:r>
    </w:p>
    <w:p w:rsidR="00EB6925" w:rsidRDefault="00EB6925" w:rsidP="00C43029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 xml:space="preserve">4.12. </w:t>
      </w:r>
      <w:r w:rsidRPr="00EB6925">
        <w:rPr>
          <w:spacing w:val="7"/>
        </w:rPr>
        <w:t xml:space="preserve">Контроль за предоставлением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7B444A">
        <w:rPr>
          <w:spacing w:val="7"/>
        </w:rPr>
        <w:t>администрации</w:t>
      </w:r>
      <w:r w:rsidRPr="00EB6925">
        <w:rPr>
          <w:spacing w:val="7"/>
        </w:rPr>
        <w:t xml:space="preserve"> при предоставлении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услуги, получения полной, актуальной и достоверной информации о порядке предоставления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 и возможности досудебного рассмотрения обращений (жалоб) в процессе получения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услуги.</w:t>
      </w:r>
    </w:p>
    <w:p w:rsidR="005C43B8" w:rsidRDefault="005C43B8" w:rsidP="00C43029">
      <w:pPr>
        <w:pStyle w:val="a7"/>
        <w:ind w:firstLine="851"/>
        <w:jc w:val="both"/>
        <w:rPr>
          <w:spacing w:val="7"/>
        </w:rPr>
      </w:pPr>
    </w:p>
    <w:p w:rsidR="00EC0E29" w:rsidRPr="00FA1DEB" w:rsidRDefault="00EC0E29" w:rsidP="00EC0E2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1DEB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FA1DEB">
        <w:rPr>
          <w:rFonts w:ascii="Times New Roman" w:hAnsi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EC0E29" w:rsidRPr="00FA1DEB" w:rsidRDefault="00EC0E29" w:rsidP="00EC0E2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1DEB">
        <w:rPr>
          <w:rFonts w:ascii="Times New Roman" w:hAnsi="Times New Roman"/>
          <w:b/>
          <w:bCs/>
          <w:sz w:val="28"/>
          <w:szCs w:val="28"/>
        </w:rPr>
        <w:t>обжалования заявителем решений</w:t>
      </w:r>
      <w:r w:rsidR="003D7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="003D7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муниципальную услугу, многофункционального центра,</w:t>
      </w:r>
      <w:r w:rsidR="003D7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организаций, указанных в части 1.1 статьи 16 Федерального закона от 27.07.2010 № 210-ФЗ «Об организации предоставления</w:t>
      </w:r>
      <w:r w:rsidR="003D7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государственных и муниципальных услуг», а также их</w:t>
      </w:r>
      <w:r w:rsidR="003D7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должностных лиц, муниципальных служащих, работников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5.1. Заявители имеют право на обжалование решений и действий (бездействия)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должностного лица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281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</w:t>
      </w:r>
      <w:r>
        <w:rPr>
          <w:rFonts w:ascii="Times New Roman" w:hAnsi="Times New Roman"/>
          <w:bCs/>
          <w:sz w:val="28"/>
          <w:szCs w:val="28"/>
        </w:rPr>
        <w:t xml:space="preserve"> (внесудебном)</w:t>
      </w:r>
      <w:r w:rsidRPr="00094ACC">
        <w:rPr>
          <w:rFonts w:ascii="Times New Roman" w:hAnsi="Times New Roman"/>
          <w:bCs/>
          <w:sz w:val="28"/>
          <w:szCs w:val="28"/>
        </w:rPr>
        <w:t xml:space="preserve"> порядке.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5.2. </w:t>
      </w:r>
      <w:r w:rsidR="007B444A">
        <w:rPr>
          <w:rFonts w:ascii="Times New Roman" w:hAnsi="Times New Roman"/>
          <w:bCs/>
          <w:sz w:val="28"/>
          <w:szCs w:val="28"/>
        </w:rPr>
        <w:t>заявитель</w:t>
      </w:r>
      <w:r w:rsidRPr="00094ACC">
        <w:rPr>
          <w:rFonts w:ascii="Times New Roman" w:hAnsi="Times New Roman"/>
          <w:bCs/>
          <w:sz w:val="28"/>
          <w:szCs w:val="28"/>
        </w:rPr>
        <w:t xml:space="preserve"> может обратиться с жалобой в том числе в следующих случаях: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82" w:history="1">
        <w:r w:rsidRPr="00094ACC">
          <w:rPr>
            <w:rFonts w:ascii="Times New Roman" w:hAnsi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3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/>
          <w:bCs/>
          <w:sz w:val="28"/>
          <w:szCs w:val="28"/>
        </w:rPr>
        <w:t xml:space="preserve"> Богучарского муниципального района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района. </w:t>
      </w:r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4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Богучарского муниципального района;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>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3D7C03">
        <w:rPr>
          <w:rFonts w:ascii="Times New Roman" w:hAnsi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5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района. </w:t>
      </w:r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6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7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8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EC0E29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EC0E29" w:rsidRDefault="00EC0E29" w:rsidP="00EC0E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Жалоба на решения и действия (бездействие)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FA0EB0">
        <w:rPr>
          <w:rFonts w:ascii="Times New Roman" w:hAnsi="Times New Roman"/>
          <w:bCs/>
          <w:sz w:val="28"/>
          <w:szCs w:val="28"/>
        </w:rPr>
        <w:t xml:space="preserve">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 xml:space="preserve">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7A683B">
        <w:rPr>
          <w:rStyle w:val="af2"/>
          <w:bCs/>
          <w:sz w:val="28"/>
          <w:szCs w:val="28"/>
        </w:rPr>
        <w:footnoteReference w:id="1"/>
      </w:r>
      <w:r w:rsidRPr="00094ACC"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0EB0">
        <w:rPr>
          <w:rFonts w:ascii="Times New Roman" w:hAnsi="Times New Roman"/>
          <w:bCs/>
          <w:sz w:val="28"/>
          <w:szCs w:val="28"/>
        </w:rPr>
        <w:t xml:space="preserve">- наименование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FA0EB0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 w:rsidR="001A0218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7B444A">
        <w:rPr>
          <w:rFonts w:ascii="Times New Roman" w:hAnsi="Times New Roman"/>
          <w:bCs/>
          <w:sz w:val="28"/>
          <w:szCs w:val="28"/>
        </w:rPr>
        <w:t>и</w:t>
      </w:r>
      <w:r w:rsidRPr="00094ACC">
        <w:rPr>
          <w:rFonts w:ascii="Times New Roman" w:hAnsi="Times New Roman"/>
          <w:bCs/>
          <w:sz w:val="28"/>
          <w:szCs w:val="28"/>
        </w:rPr>
        <w:t>ли</w:t>
      </w:r>
      <w:r w:rsidR="001A0218">
        <w:rPr>
          <w:rFonts w:ascii="Times New Roman" w:hAnsi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 </w:t>
      </w:r>
      <w:r w:rsidR="007B444A">
        <w:rPr>
          <w:rFonts w:ascii="Times New Roman" w:hAnsi="Times New Roman"/>
          <w:bCs/>
          <w:sz w:val="28"/>
          <w:szCs w:val="28"/>
        </w:rPr>
        <w:t>заявителем</w:t>
      </w:r>
      <w:r w:rsidRPr="00094ACC">
        <w:rPr>
          <w:rFonts w:ascii="Times New Roman" w:hAnsi="Times New Roman"/>
          <w:bCs/>
          <w:sz w:val="28"/>
          <w:szCs w:val="28"/>
        </w:rPr>
        <w:t xml:space="preserve"> могут быть представлены документы (при наличии), подтверждающие доводы заявителя, либо их копии.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5.7. </w:t>
      </w:r>
      <w:r w:rsidR="0074001B">
        <w:rPr>
          <w:rFonts w:ascii="Times New Roman" w:hAnsi="Times New Roman"/>
          <w:bCs/>
          <w:sz w:val="28"/>
          <w:szCs w:val="28"/>
        </w:rPr>
        <w:t>З</w:t>
      </w:r>
      <w:r w:rsidR="007B444A">
        <w:rPr>
          <w:rFonts w:ascii="Times New Roman" w:hAnsi="Times New Roman"/>
          <w:bCs/>
          <w:sz w:val="28"/>
          <w:szCs w:val="28"/>
        </w:rPr>
        <w:t>аявитель</w:t>
      </w:r>
      <w:r w:rsidRPr="00094ACC">
        <w:rPr>
          <w:rFonts w:ascii="Times New Roman" w:hAnsi="Times New Roman"/>
          <w:bCs/>
          <w:sz w:val="28"/>
          <w:szCs w:val="28"/>
        </w:rPr>
        <w:t xml:space="preserve"> может обжаловать решения и действия (бездействие) должностных лиц, муниципальных служащих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="001A0218"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глав</w:t>
      </w:r>
      <w:r w:rsidR="001A0218">
        <w:rPr>
          <w:rFonts w:ascii="Times New Roman" w:hAnsi="Times New Roman"/>
          <w:bCs/>
          <w:sz w:val="28"/>
          <w:szCs w:val="28"/>
        </w:rPr>
        <w:t>ы</w:t>
      </w:r>
      <w:r w:rsidR="00C26062">
        <w:rPr>
          <w:rFonts w:ascii="Times New Roman" w:hAnsi="Times New Roman"/>
          <w:bCs/>
          <w:sz w:val="28"/>
          <w:szCs w:val="28"/>
        </w:rPr>
        <w:t xml:space="preserve"> администрации городского поселения- город Богучар</w:t>
      </w:r>
      <w:r w:rsidRPr="00094A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Богучарского муниципального района.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E1DC3">
        <w:rPr>
          <w:rFonts w:ascii="Times New Roman" w:hAnsi="Times New Roman"/>
          <w:bCs/>
          <w:sz w:val="28"/>
          <w:szCs w:val="28"/>
        </w:rPr>
        <w:t xml:space="preserve">Глава </w:t>
      </w:r>
      <w:r w:rsidR="00C26062" w:rsidRPr="00C26062">
        <w:rPr>
          <w:rFonts w:ascii="Times New Roman" w:hAnsi="Times New Roman"/>
          <w:bCs/>
          <w:sz w:val="28"/>
          <w:szCs w:val="28"/>
        </w:rPr>
        <w:t>администрации городского поселения- город Богучар Богучарского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1DC3">
        <w:rPr>
          <w:rFonts w:ascii="Times New Roman" w:hAnsi="Times New Roman"/>
          <w:bCs/>
          <w:sz w:val="28"/>
          <w:szCs w:val="28"/>
        </w:rPr>
        <w:t>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в сети Интернет, на информационных стендах.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C0E29" w:rsidRPr="0074001B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8"/>
          <w:szCs w:val="28"/>
        </w:rPr>
      </w:pPr>
      <w:r w:rsidRPr="0074001B">
        <w:rPr>
          <w:rFonts w:ascii="Times New Roman" w:hAnsi="Times New Roman"/>
          <w:bCs/>
          <w:color w:val="FF0000"/>
          <w:sz w:val="28"/>
          <w:szCs w:val="28"/>
        </w:rPr>
        <w:t xml:space="preserve">5.8.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74001B" w:rsidRPr="0074001B">
        <w:rPr>
          <w:rFonts w:ascii="Times New Roman" w:hAnsi="Times New Roman"/>
          <w:bCs/>
          <w:color w:val="FF0000"/>
          <w:sz w:val="28"/>
          <w:szCs w:val="28"/>
        </w:rPr>
        <w:t>министерство</w:t>
      </w:r>
      <w:r w:rsidRPr="0074001B">
        <w:rPr>
          <w:rFonts w:ascii="Times New Roman" w:hAnsi="Times New Roman"/>
          <w:bCs/>
          <w:color w:val="FF0000"/>
          <w:sz w:val="28"/>
          <w:szCs w:val="28"/>
        </w:rPr>
        <w:t xml:space="preserve"> цифрового развития Воронежской области.</w:t>
      </w:r>
    </w:p>
    <w:p w:rsidR="00EC0E29" w:rsidRPr="0074001B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8"/>
          <w:szCs w:val="28"/>
        </w:rPr>
      </w:pPr>
      <w:r w:rsidRPr="0074001B">
        <w:rPr>
          <w:rFonts w:ascii="Times New Roman" w:hAnsi="Times New Roman"/>
          <w:bCs/>
          <w:color w:val="FF0000"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18" w:name="Par49"/>
      <w:bookmarkEnd w:id="18"/>
      <w:r w:rsidRPr="00094ACC">
        <w:rPr>
          <w:rFonts w:ascii="Times New Roman" w:hAnsi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Богучарского муниципального района;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EC0E29" w:rsidRPr="0074001B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8"/>
          <w:szCs w:val="28"/>
        </w:rPr>
      </w:pPr>
      <w:r w:rsidRPr="0074001B">
        <w:rPr>
          <w:rFonts w:ascii="Times New Roman" w:hAnsi="Times New Roman"/>
          <w:bCs/>
          <w:color w:val="FF0000"/>
          <w:sz w:val="28"/>
          <w:szCs w:val="28"/>
        </w:rPr>
        <w:t xml:space="preserve">5.10. Жалоба, поступившая в администрацию, МФЦ, </w:t>
      </w:r>
      <w:r w:rsidR="0074001B" w:rsidRPr="0074001B">
        <w:rPr>
          <w:rFonts w:ascii="Times New Roman" w:hAnsi="Times New Roman"/>
          <w:bCs/>
          <w:color w:val="FF0000"/>
          <w:sz w:val="28"/>
          <w:szCs w:val="28"/>
        </w:rPr>
        <w:t>министерство</w:t>
      </w:r>
      <w:r w:rsidRPr="0074001B">
        <w:rPr>
          <w:rFonts w:ascii="Times New Roman" w:hAnsi="Times New Roman"/>
          <w:bCs/>
          <w:color w:val="FF0000"/>
          <w:sz w:val="28"/>
          <w:szCs w:val="28"/>
        </w:rPr>
        <w:t xml:space="preserve">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 w:rsidR="007B444A" w:rsidRPr="0074001B">
        <w:rPr>
          <w:rFonts w:ascii="Times New Roman" w:hAnsi="Times New Roman"/>
          <w:bCs/>
          <w:color w:val="FF0000"/>
          <w:sz w:val="28"/>
          <w:szCs w:val="28"/>
        </w:rPr>
        <w:t>администрации</w:t>
      </w:r>
      <w:r w:rsidRPr="0074001B">
        <w:rPr>
          <w:rFonts w:ascii="Times New Roman" w:hAnsi="Times New Roman"/>
          <w:bCs/>
          <w:color w:val="FF0000"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C0E29" w:rsidRPr="0074001B" w:rsidRDefault="00EC0E29" w:rsidP="00EC0E29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74001B">
        <w:rPr>
          <w:rFonts w:ascii="Times New Roman" w:hAnsi="Times New Roman"/>
          <w:bCs/>
          <w:color w:val="FF0000"/>
          <w:sz w:val="28"/>
          <w:szCs w:val="28"/>
        </w:rPr>
        <w:t xml:space="preserve">5.11. </w:t>
      </w:r>
      <w:r w:rsidRPr="0074001B">
        <w:rPr>
          <w:rFonts w:ascii="Times New Roman" w:hAnsi="Times New Roman"/>
          <w:color w:val="FF0000"/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</w:t>
      </w:r>
      <w:r w:rsidR="0074001B" w:rsidRPr="0074001B">
        <w:rPr>
          <w:rFonts w:ascii="Times New Roman" w:hAnsi="Times New Roman"/>
          <w:color w:val="FF0000"/>
          <w:sz w:val="28"/>
          <w:szCs w:val="28"/>
        </w:rPr>
        <w:t>министерство</w:t>
      </w:r>
      <w:r w:rsidRPr="0074001B">
        <w:rPr>
          <w:rFonts w:ascii="Times New Roman" w:hAnsi="Times New Roman"/>
          <w:color w:val="FF0000"/>
          <w:sz w:val="28"/>
          <w:szCs w:val="28"/>
        </w:rPr>
        <w:t xml:space="preserve"> цифрового развития Воронежской области отказывают в удовлетворении жалобы в следующих случаях:</w:t>
      </w:r>
    </w:p>
    <w:p w:rsidR="00EC0E29" w:rsidRPr="0074001B" w:rsidRDefault="00EC0E29" w:rsidP="00EC0E29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74001B">
        <w:rPr>
          <w:rFonts w:ascii="Times New Roman" w:hAnsi="Times New Roman"/>
          <w:color w:val="FF0000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C0E29" w:rsidRPr="0074001B" w:rsidRDefault="00EC0E29" w:rsidP="00EC0E29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74001B">
        <w:rPr>
          <w:rFonts w:ascii="Times New Roman" w:hAnsi="Times New Roman"/>
          <w:color w:val="FF0000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EC0E29" w:rsidRPr="0074001B" w:rsidRDefault="00EC0E29" w:rsidP="00EC0E29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74001B">
        <w:rPr>
          <w:rFonts w:ascii="Times New Roman" w:hAnsi="Times New Roman"/>
          <w:color w:val="FF0000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C0E29" w:rsidRPr="0074001B" w:rsidRDefault="00EC0E29" w:rsidP="00EC0E29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74001B">
        <w:rPr>
          <w:rFonts w:ascii="Times New Roman" w:hAnsi="Times New Roman"/>
          <w:color w:val="FF0000"/>
          <w:sz w:val="28"/>
          <w:szCs w:val="28"/>
        </w:rPr>
        <w:t>4) если обжалуемые действия являются правомерными.</w:t>
      </w:r>
    </w:p>
    <w:p w:rsidR="00EC0E29" w:rsidRPr="0074001B" w:rsidRDefault="00EC0E29" w:rsidP="00EC0E29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74001B">
        <w:rPr>
          <w:rFonts w:ascii="Times New Roman" w:hAnsi="Times New Roman"/>
          <w:color w:val="FF0000"/>
          <w:sz w:val="28"/>
          <w:szCs w:val="28"/>
        </w:rPr>
        <w:t xml:space="preserve">5.12. Должностное лицо или орган, уполномоченные на рассмотрение жалобы, многофункциональный центр, </w:t>
      </w:r>
      <w:r w:rsidR="0074001B" w:rsidRPr="0074001B">
        <w:rPr>
          <w:rFonts w:ascii="Times New Roman" w:hAnsi="Times New Roman"/>
          <w:color w:val="FF0000"/>
          <w:sz w:val="28"/>
          <w:szCs w:val="28"/>
        </w:rPr>
        <w:t>министерство</w:t>
      </w:r>
      <w:r w:rsidRPr="0074001B">
        <w:rPr>
          <w:rFonts w:ascii="Times New Roman" w:hAnsi="Times New Roman"/>
          <w:color w:val="FF0000"/>
          <w:sz w:val="28"/>
          <w:szCs w:val="28"/>
        </w:rPr>
        <w:t xml:space="preserve"> цифрового развития Воронежской области оставляют жалобу без ответа в следующих случаях:</w:t>
      </w:r>
    </w:p>
    <w:p w:rsidR="00EC0E29" w:rsidRPr="0074001B" w:rsidRDefault="00EC0E29" w:rsidP="00EC0E29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74001B">
        <w:rPr>
          <w:rFonts w:ascii="Times New Roman" w:hAnsi="Times New Roman"/>
          <w:color w:val="FF0000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C0E29" w:rsidRPr="0074001B" w:rsidRDefault="00EC0E29" w:rsidP="00EC0E29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74001B">
        <w:rPr>
          <w:rFonts w:ascii="Times New Roman" w:hAnsi="Times New Roman"/>
          <w:color w:val="FF0000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C0E29" w:rsidRPr="0074001B" w:rsidRDefault="00EC0E29" w:rsidP="00EC0E29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74001B">
        <w:rPr>
          <w:rFonts w:ascii="Times New Roman" w:hAnsi="Times New Roman"/>
          <w:color w:val="FF0000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C0E29" w:rsidRPr="0074001B" w:rsidRDefault="00EC0E29" w:rsidP="00EC0E29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74001B">
        <w:rPr>
          <w:rFonts w:ascii="Times New Roman" w:hAnsi="Times New Roman"/>
          <w:color w:val="FF0000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19" w:name="Par54"/>
      <w:bookmarkEnd w:id="19"/>
      <w:r w:rsidRPr="00094ACC">
        <w:rPr>
          <w:rFonts w:ascii="Times New Roman" w:hAnsi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/>
            <w:bCs/>
            <w:sz w:val="28"/>
            <w:szCs w:val="28"/>
          </w:rPr>
          <w:t>пункте 5.9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заявителю в письменной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5.1</w:t>
      </w:r>
      <w:r>
        <w:rPr>
          <w:rFonts w:ascii="Times New Roman" w:hAnsi="Times New Roman"/>
          <w:bCs/>
          <w:sz w:val="28"/>
          <w:szCs w:val="28"/>
        </w:rPr>
        <w:t>4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5.1</w:t>
      </w:r>
      <w:r>
        <w:rPr>
          <w:rFonts w:ascii="Times New Roman" w:hAnsi="Times New Roman"/>
          <w:bCs/>
          <w:sz w:val="28"/>
          <w:szCs w:val="28"/>
        </w:rPr>
        <w:t>3</w:t>
      </w:r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5.1</w:t>
      </w:r>
      <w:r>
        <w:rPr>
          <w:rFonts w:ascii="Times New Roman" w:hAnsi="Times New Roman"/>
          <w:bCs/>
          <w:sz w:val="28"/>
          <w:szCs w:val="28"/>
        </w:rPr>
        <w:t>5</w:t>
      </w:r>
      <w:r w:rsidRPr="00094ACC">
        <w:rPr>
          <w:rFonts w:ascii="Times New Roman" w:hAnsi="Times New Roman"/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rFonts w:ascii="Times New Roman" w:hAnsi="Times New Roman"/>
            <w:bCs/>
            <w:sz w:val="28"/>
            <w:szCs w:val="28"/>
          </w:rPr>
          <w:t>пункте 5.1</w:t>
        </w:r>
        <w:r>
          <w:rPr>
            <w:rFonts w:ascii="Times New Roman" w:hAnsi="Times New Roman"/>
            <w:bCs/>
            <w:sz w:val="28"/>
            <w:szCs w:val="28"/>
          </w:rPr>
          <w:t>3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5.1</w:t>
      </w:r>
      <w:r>
        <w:rPr>
          <w:rFonts w:ascii="Times New Roman" w:hAnsi="Times New Roman"/>
          <w:bCs/>
          <w:sz w:val="28"/>
          <w:szCs w:val="28"/>
        </w:rPr>
        <w:t>6</w:t>
      </w:r>
      <w:r w:rsidRPr="00094ACC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C0E29" w:rsidRDefault="00EC0E29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6B1DBE" w:rsidRDefault="006B1DBE" w:rsidP="00EC0E29">
      <w:pPr>
        <w:rPr>
          <w:rFonts w:ascii="Times New Roman" w:hAnsi="Times New Roman"/>
          <w:sz w:val="28"/>
          <w:szCs w:val="28"/>
        </w:rPr>
      </w:pPr>
    </w:p>
    <w:p w:rsidR="006B1DBE" w:rsidRDefault="006B1DBE" w:rsidP="00EC0E29">
      <w:pPr>
        <w:rPr>
          <w:rFonts w:ascii="Times New Roman" w:hAnsi="Times New Roman"/>
          <w:sz w:val="28"/>
          <w:szCs w:val="28"/>
        </w:rPr>
      </w:pPr>
    </w:p>
    <w:p w:rsidR="006B1DBE" w:rsidRDefault="006B1DBE" w:rsidP="00EC0E29">
      <w:pPr>
        <w:rPr>
          <w:rFonts w:ascii="Times New Roman" w:hAnsi="Times New Roman"/>
          <w:sz w:val="28"/>
          <w:szCs w:val="28"/>
        </w:rPr>
      </w:pPr>
    </w:p>
    <w:p w:rsidR="006B1DBE" w:rsidRDefault="006B1DBE" w:rsidP="00EC0E29">
      <w:pPr>
        <w:rPr>
          <w:rFonts w:ascii="Times New Roman" w:hAnsi="Times New Roman"/>
          <w:sz w:val="28"/>
          <w:szCs w:val="28"/>
        </w:rPr>
      </w:pPr>
    </w:p>
    <w:p w:rsidR="006B1DBE" w:rsidRPr="00094ACC" w:rsidRDefault="006B1DBE" w:rsidP="00EC0E29">
      <w:pPr>
        <w:rPr>
          <w:rFonts w:ascii="Times New Roman" w:hAnsi="Times New Roman"/>
          <w:sz w:val="28"/>
          <w:szCs w:val="28"/>
        </w:rPr>
      </w:pPr>
    </w:p>
    <w:p w:rsidR="00902F5A" w:rsidRDefault="00902F5A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Pr="00902F5A" w:rsidRDefault="008E2B45" w:rsidP="00C43029">
      <w:pPr>
        <w:pStyle w:val="a7"/>
        <w:ind w:firstLine="851"/>
        <w:jc w:val="both"/>
      </w:pPr>
    </w:p>
    <w:p w:rsidR="00EC0E29" w:rsidRPr="00B62F11" w:rsidRDefault="00EC0E29" w:rsidP="00902F5A">
      <w:pPr>
        <w:jc w:val="right"/>
        <w:rPr>
          <w:rFonts w:ascii="Times New Roman" w:hAnsi="Times New Roman"/>
          <w:sz w:val="28"/>
          <w:szCs w:val="28"/>
        </w:rPr>
      </w:pPr>
    </w:p>
    <w:p w:rsidR="00EC0E29" w:rsidRPr="00B62F11" w:rsidRDefault="00EC0E29" w:rsidP="00902F5A">
      <w:pPr>
        <w:jc w:val="right"/>
        <w:rPr>
          <w:rFonts w:ascii="Times New Roman" w:hAnsi="Times New Roman"/>
          <w:sz w:val="28"/>
          <w:szCs w:val="28"/>
        </w:rPr>
      </w:pPr>
    </w:p>
    <w:p w:rsidR="00902F5A" w:rsidRPr="00902F5A" w:rsidRDefault="00902F5A" w:rsidP="00902F5A">
      <w:pPr>
        <w:jc w:val="right"/>
        <w:rPr>
          <w:rFonts w:ascii="Times New Roman" w:hAnsi="Times New Roman"/>
          <w:sz w:val="28"/>
          <w:szCs w:val="28"/>
        </w:rPr>
      </w:pPr>
      <w:r w:rsidRPr="00902F5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902F5A">
        <w:rPr>
          <w:rFonts w:ascii="Times New Roman" w:hAnsi="Times New Roman"/>
          <w:sz w:val="28"/>
          <w:szCs w:val="28"/>
        </w:rPr>
        <w:t xml:space="preserve"> 1</w:t>
      </w:r>
    </w:p>
    <w:p w:rsidR="00902F5A" w:rsidRPr="00902F5A" w:rsidRDefault="00902F5A" w:rsidP="00902F5A">
      <w:pPr>
        <w:jc w:val="right"/>
        <w:rPr>
          <w:rFonts w:ascii="Times New Roman" w:hAnsi="Times New Roman"/>
          <w:sz w:val="28"/>
          <w:szCs w:val="28"/>
        </w:rPr>
      </w:pPr>
      <w:r w:rsidRPr="00902F5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02F5A" w:rsidRPr="00902F5A" w:rsidRDefault="00902F5A" w:rsidP="00902F5A">
      <w:pPr>
        <w:jc w:val="right"/>
        <w:rPr>
          <w:rFonts w:ascii="Times New Roman" w:hAnsi="Times New Roman"/>
          <w:sz w:val="28"/>
          <w:szCs w:val="28"/>
        </w:rPr>
      </w:pPr>
      <w:r w:rsidRPr="00902F5A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02F5A" w:rsidRPr="00902F5A" w:rsidRDefault="00F32D1D" w:rsidP="00902F5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02F5A" w:rsidRPr="00902F5A">
        <w:rPr>
          <w:rFonts w:ascii="Times New Roman" w:hAnsi="Times New Roman"/>
          <w:sz w:val="28"/>
          <w:szCs w:val="28"/>
        </w:rPr>
        <w:t>Выдача разрешения на ввод</w:t>
      </w:r>
    </w:p>
    <w:p w:rsidR="00902F5A" w:rsidRPr="00902F5A" w:rsidRDefault="00902F5A" w:rsidP="00902F5A">
      <w:pPr>
        <w:jc w:val="right"/>
        <w:rPr>
          <w:rFonts w:ascii="Times New Roman" w:hAnsi="Times New Roman"/>
          <w:sz w:val="28"/>
          <w:szCs w:val="28"/>
        </w:rPr>
      </w:pPr>
      <w:r w:rsidRPr="00902F5A">
        <w:rPr>
          <w:rFonts w:ascii="Times New Roman" w:hAnsi="Times New Roman"/>
          <w:sz w:val="28"/>
          <w:szCs w:val="28"/>
        </w:rPr>
        <w:t>объекта в эксплуатацию</w:t>
      </w:r>
      <w:r w:rsidR="00F32D1D">
        <w:rPr>
          <w:rFonts w:ascii="Times New Roman" w:hAnsi="Times New Roman"/>
          <w:sz w:val="28"/>
          <w:szCs w:val="28"/>
        </w:rPr>
        <w:t>»</w:t>
      </w:r>
    </w:p>
    <w:p w:rsidR="00902F5A" w:rsidRPr="00902F5A" w:rsidRDefault="00902F5A" w:rsidP="00902F5A">
      <w:pPr>
        <w:jc w:val="right"/>
        <w:rPr>
          <w:rFonts w:ascii="Times New Roman" w:hAnsi="Times New Roman"/>
          <w:sz w:val="28"/>
          <w:szCs w:val="28"/>
        </w:rPr>
      </w:pPr>
    </w:p>
    <w:p w:rsidR="00902F5A" w:rsidRPr="00902F5A" w:rsidRDefault="00902F5A" w:rsidP="005C43B8">
      <w:pPr>
        <w:jc w:val="center"/>
        <w:rPr>
          <w:rFonts w:ascii="Times New Roman" w:hAnsi="Times New Roman"/>
          <w:b/>
          <w:bCs/>
        </w:rPr>
      </w:pPr>
      <w:r w:rsidRPr="00902F5A">
        <w:rPr>
          <w:rFonts w:ascii="Times New Roman" w:hAnsi="Times New Roman"/>
          <w:b/>
          <w:bCs/>
        </w:rPr>
        <w:t>ПЕРЕЧЕНЬ</w:t>
      </w:r>
      <w:r w:rsidR="005C43B8">
        <w:rPr>
          <w:rFonts w:ascii="Times New Roman" w:hAnsi="Times New Roman"/>
          <w:b/>
          <w:bCs/>
        </w:rPr>
        <w:t xml:space="preserve"> </w:t>
      </w:r>
      <w:r w:rsidRPr="00902F5A">
        <w:rPr>
          <w:rFonts w:ascii="Times New Roman" w:hAnsi="Times New Roman"/>
          <w:b/>
          <w:bCs/>
        </w:rPr>
        <w:t>ПРИЗНАКОВ ЗАЯВИТЕЛЕЙ, А ТАКЖЕ КОМБИНАЦИИ ЗНАЧЕНИЙ</w:t>
      </w:r>
      <w:r w:rsidR="005C43B8">
        <w:rPr>
          <w:rFonts w:ascii="Times New Roman" w:hAnsi="Times New Roman"/>
          <w:b/>
          <w:bCs/>
        </w:rPr>
        <w:t xml:space="preserve"> </w:t>
      </w:r>
      <w:r w:rsidRPr="00902F5A">
        <w:rPr>
          <w:rFonts w:ascii="Times New Roman" w:hAnsi="Times New Roman"/>
          <w:b/>
          <w:bCs/>
        </w:rPr>
        <w:t>ПРИЗНАКОВ, КАЖДАЯ ИЗ КОТОРЫХ СООТВЕТСТВУЕТ ОДНОМУ</w:t>
      </w:r>
    </w:p>
    <w:p w:rsidR="00902F5A" w:rsidRPr="00902F5A" w:rsidRDefault="00902F5A" w:rsidP="005C43B8">
      <w:pPr>
        <w:jc w:val="center"/>
        <w:rPr>
          <w:rFonts w:ascii="Times New Roman" w:hAnsi="Times New Roman"/>
          <w:b/>
          <w:bCs/>
        </w:rPr>
      </w:pPr>
      <w:r w:rsidRPr="00902F5A">
        <w:rPr>
          <w:rFonts w:ascii="Times New Roman" w:hAnsi="Times New Roman"/>
          <w:b/>
          <w:bCs/>
        </w:rPr>
        <w:t>ВАРИАНТУ ПРЕДОСТАВЛЕНИЯ УСЛУГИ</w:t>
      </w:r>
    </w:p>
    <w:p w:rsidR="00902F5A" w:rsidRPr="00902F5A" w:rsidRDefault="00902F5A" w:rsidP="00902F5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4"/>
        <w:gridCol w:w="8007"/>
      </w:tblGrid>
      <w:tr w:rsidR="00902F5A" w:rsidRPr="00902F5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902F5A">
              <w:rPr>
                <w:rFonts w:ascii="Times New Roman" w:hAnsi="Times New Roman"/>
              </w:rPr>
              <w:t xml:space="preserve"> варианта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rPr>
                <w:rFonts w:ascii="Times New Roman" w:hAnsi="Times New Roman"/>
              </w:rPr>
            </w:pPr>
            <w:r w:rsidRPr="00902F5A">
              <w:rPr>
                <w:rFonts w:ascii="Times New Roman" w:hAnsi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902F5A" w:rsidRPr="00902F5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302B41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89" w:history="1">
              <w:r w:rsidR="00902F5A" w:rsidRPr="00902F5A">
                <w:rPr>
                  <w:rStyle w:val="af"/>
                  <w:rFonts w:ascii="Times New Roman" w:hAnsi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7B444A" w:rsidP="00902F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="00902F5A" w:rsidRPr="00902F5A">
              <w:rPr>
                <w:rFonts w:ascii="Times New Roman" w:hAnsi="Times New Roman"/>
                <w:sz w:val="28"/>
                <w:szCs w:val="28"/>
              </w:rPr>
              <w:t xml:space="preserve"> обратился за выдачей разрешения на ввод объекта в эксплуатацию</w:t>
            </w:r>
          </w:p>
        </w:tc>
      </w:tr>
      <w:tr w:rsidR="00902F5A" w:rsidRPr="00902F5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302B41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90" w:history="1">
              <w:r w:rsidR="00902F5A" w:rsidRPr="00902F5A">
                <w:rPr>
                  <w:rStyle w:val="af"/>
                  <w:rFonts w:ascii="Times New Roman" w:hAnsi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7B444A" w:rsidP="00902F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="00902F5A" w:rsidRPr="00902F5A">
              <w:rPr>
                <w:rFonts w:ascii="Times New Roman" w:hAnsi="Times New Roman"/>
                <w:sz w:val="28"/>
                <w:szCs w:val="28"/>
              </w:rPr>
              <w:t xml:space="preserve"> обратился за выдачей дубликата разрешения на ввод объекта в эксплуатацию</w:t>
            </w:r>
          </w:p>
        </w:tc>
      </w:tr>
      <w:tr w:rsidR="00902F5A" w:rsidRPr="00902F5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302B41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91" w:history="1">
              <w:r w:rsidR="00902F5A" w:rsidRPr="00902F5A">
                <w:rPr>
                  <w:rStyle w:val="af"/>
                  <w:rFonts w:ascii="Times New Roman" w:hAnsi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7B444A" w:rsidP="00902F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="00902F5A" w:rsidRPr="00902F5A">
              <w:rPr>
                <w:rFonts w:ascii="Times New Roman" w:hAnsi="Times New Roman"/>
                <w:sz w:val="28"/>
                <w:szCs w:val="28"/>
              </w:rPr>
              <w:t xml:space="preserve"> обратился за внесением изменений в разрешение на ввод объекта в эксплуатацию</w:t>
            </w:r>
          </w:p>
        </w:tc>
      </w:tr>
      <w:tr w:rsidR="00902F5A" w:rsidRPr="00902F5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302B41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92" w:history="1">
              <w:r w:rsidR="00902F5A" w:rsidRPr="00902F5A">
                <w:rPr>
                  <w:rStyle w:val="af"/>
                  <w:rFonts w:ascii="Times New Roman" w:hAnsi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7B444A" w:rsidP="00902F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="00902F5A" w:rsidRPr="00902F5A">
              <w:rPr>
                <w:rFonts w:ascii="Times New Roman" w:hAnsi="Times New Roman"/>
                <w:sz w:val="28"/>
                <w:szCs w:val="28"/>
              </w:rPr>
              <w:t xml:space="preserve">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902F5A" w:rsidRPr="00902F5A" w:rsidRDefault="00902F5A" w:rsidP="00902F5A">
      <w:pPr>
        <w:rPr>
          <w:rFonts w:ascii="Times New Roman" w:hAnsi="Times New Roman"/>
          <w:sz w:val="28"/>
          <w:szCs w:val="28"/>
        </w:rPr>
      </w:pPr>
    </w:p>
    <w:p w:rsidR="0022029F" w:rsidRDefault="0022029F" w:rsidP="009476CE">
      <w:pPr>
        <w:rPr>
          <w:rFonts w:ascii="Times New Roman" w:hAnsi="Times New Roman"/>
          <w:sz w:val="28"/>
          <w:szCs w:val="28"/>
        </w:rPr>
      </w:pPr>
    </w:p>
    <w:p w:rsidR="00531BD4" w:rsidRDefault="00531BD4" w:rsidP="009476CE">
      <w:pPr>
        <w:rPr>
          <w:rFonts w:ascii="Times New Roman" w:hAnsi="Times New Roman"/>
          <w:sz w:val="28"/>
          <w:szCs w:val="28"/>
        </w:rPr>
      </w:pPr>
    </w:p>
    <w:p w:rsidR="00531BD4" w:rsidRDefault="00531BD4" w:rsidP="009476CE">
      <w:pPr>
        <w:rPr>
          <w:rFonts w:ascii="Times New Roman" w:hAnsi="Times New Roman"/>
          <w:sz w:val="28"/>
          <w:szCs w:val="28"/>
        </w:rPr>
      </w:pPr>
    </w:p>
    <w:p w:rsidR="00531BD4" w:rsidRDefault="00531BD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902F5A" w:rsidRPr="00902F5A" w:rsidRDefault="00902F5A" w:rsidP="00902F5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</w:p>
    <w:p w:rsidR="00902F5A" w:rsidRPr="00902F5A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02F5A" w:rsidRPr="00902F5A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902F5A" w:rsidRPr="00902F5A" w:rsidRDefault="00F32D1D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02F5A" w:rsidRPr="00902F5A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902F5A" w:rsidRPr="00902F5A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F32D1D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902F5A" w:rsidRPr="00902F5A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2F5A" w:rsidRPr="00902F5A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902F5A" w:rsidRPr="00902F5A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53"/>
        <w:gridCol w:w="2834"/>
        <w:gridCol w:w="2267"/>
        <w:gridCol w:w="150"/>
        <w:gridCol w:w="190"/>
        <w:gridCol w:w="510"/>
        <w:gridCol w:w="566"/>
        <w:gridCol w:w="1360"/>
      </w:tblGrid>
      <w:tr w:rsidR="00902F5A" w:rsidRPr="00902F5A">
        <w:tc>
          <w:tcPr>
            <w:tcW w:w="9067" w:type="dxa"/>
            <w:gridSpan w:val="9"/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выдаче разрешения на ввод объекта в эксплуатацию</w:t>
            </w:r>
          </w:p>
        </w:tc>
      </w:tr>
      <w:tr w:rsidR="00902F5A" w:rsidRPr="00902F5A">
        <w:tc>
          <w:tcPr>
            <w:tcW w:w="9067" w:type="dxa"/>
            <w:gridSpan w:val="9"/>
          </w:tcPr>
          <w:p w:rsidR="00902F5A" w:rsidRPr="00902F5A" w:rsidRDefault="00F32D1D" w:rsidP="00F32D1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902F5A"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» </w:t>
            </w:r>
            <w:r w:rsidR="00902F5A"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902F5A" w:rsidRPr="00902F5A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органа местного самоуправления)</w:t>
            </w:r>
          </w:p>
        </w:tc>
      </w:tr>
      <w:tr w:rsidR="00902F5A" w:rsidRPr="00902F5A">
        <w:tc>
          <w:tcPr>
            <w:tcW w:w="9067" w:type="dxa"/>
            <w:gridSpan w:val="9"/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соответствии со </w:t>
            </w:r>
            <w:hyperlink r:id="rId293" w:history="1">
              <w:r w:rsidRPr="00902F5A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статьей 55</w:t>
              </w:r>
            </w:hyperlink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902F5A" w:rsidRPr="00902F5A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выдавший(ая) разрешение на строительство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(указывается в случае, предусмотренном </w:t>
            </w:r>
            <w:hyperlink r:id="rId294" w:history="1">
              <w:r w:rsidRPr="00902F5A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частью 3.5 статьи 55</w:t>
              </w:r>
            </w:hyperlink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6. Информация о согласии застройщика и иного лица (иных лиц) на </w:t>
            </w: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(не заполняется в случаях, указанных в </w:t>
            </w:r>
            <w:hyperlink r:id="rId295" w:history="1">
              <w:r w:rsidRPr="00902F5A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пунктах 1</w:t>
              </w:r>
            </w:hyperlink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 </w:t>
            </w:r>
            <w:hyperlink r:id="rId296" w:history="1">
              <w:r w:rsidRPr="00902F5A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2 части 3.9 статьи 55</w:t>
              </w:r>
            </w:hyperlink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6.1. Подтверждаю, что строительство, реконструкция здания, сооружения осуществлялись: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застройщиком без привлечения средств иных лиц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902F5A" w:rsidRPr="00902F5A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902F5A" w:rsidRPr="00902F5A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лица (лиц), осуществлявшего финансирование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 и лица (лиц), осуществлявшего финансирование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6.4.3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902F5A" w:rsidRPr="00902F5A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lang w:eastAsia="en-US"/>
              </w:rPr>
              <w:t>Дата документа</w:t>
            </w:r>
          </w:p>
        </w:tc>
      </w:tr>
      <w:tr w:rsidR="00902F5A" w:rsidRPr="00902F5A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297" w:history="1">
              <w:r w:rsidRPr="00902F5A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частями 3.8</w:t>
              </w:r>
            </w:hyperlink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hyperlink r:id="rId298" w:history="1">
              <w:r w:rsidRPr="00902F5A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3.9 статьи 49</w:t>
              </w:r>
            </w:hyperlink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  <w:p w:rsidR="00902F5A" w:rsidRPr="00902F5A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299" w:history="1">
              <w:r w:rsidRPr="00902F5A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1 статьи 54</w:t>
              </w:r>
            </w:hyperlink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случаях, предусмотренных </w:t>
            </w:r>
            <w:hyperlink r:id="rId300" w:history="1">
              <w:r w:rsidRPr="00902F5A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7 статьи 54</w:t>
              </w:r>
            </w:hyperlink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кодекса Российской Федерации)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Приложение: ________________________________</w:t>
            </w:r>
            <w:r w:rsid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 и адрес электронной почты для связи: ____________________________</w:t>
            </w:r>
            <w:r w:rsid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 предоставления услуги прошу:</w:t>
            </w:r>
          </w:p>
        </w:tc>
      </w:tr>
      <w:tr w:rsidR="00902F5A" w:rsidRPr="00902F5A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Единый портал государственных и муниципальных услуг (функций</w:t>
            </w:r>
            <w:r w:rsid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)»</w:t>
            </w:r>
            <w:r w:rsidR="003473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A87F1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Региональный </w:t>
            </w:r>
            <w:r w:rsidR="003473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выдать на бумажном носителе при личном обращении в орган местного самоуправления либо в </w:t>
            </w:r>
            <w:r w:rsid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МФЦ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расположенный по адресу: __</w:t>
            </w:r>
            <w:r w:rsid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__________________</w:t>
            </w:r>
            <w:r w:rsid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  <w:p w:rsidR="006D30FD" w:rsidRPr="00902F5A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D30FD" w:rsidRPr="00902F5A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6D30FD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30F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 использованием </w:t>
            </w:r>
            <w:r w:rsidRPr="006D30F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6D30FD" w:rsidRPr="00902F5A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902F5A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  <w:tr w:rsidR="00902F5A" w:rsidRPr="00902F5A">
        <w:tc>
          <w:tcPr>
            <w:tcW w:w="4024" w:type="dxa"/>
            <w:gridSpan w:val="3"/>
            <w:vMerge w:val="restart"/>
            <w:tcBorders>
              <w:top w:val="single" w:sz="4" w:space="0" w:color="auto"/>
            </w:tcBorders>
          </w:tcPr>
          <w:p w:rsid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F6A79" w:rsidRPr="00FF6A79" w:rsidRDefault="00FF6A79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4024" w:type="dxa"/>
            <w:gridSpan w:val="3"/>
            <w:vMerge/>
            <w:tcBorders>
              <w:top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902F5A" w:rsidRPr="00FF6A79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</w:tcBorders>
          </w:tcPr>
          <w:p w:rsidR="00902F5A" w:rsidRPr="00FF6A79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</w:tcPr>
          <w:p w:rsidR="00902F5A" w:rsidRPr="00FF6A79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902F5A" w:rsidRPr="00902F5A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2F5A" w:rsidRPr="00902F5A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2F5A" w:rsidRDefault="00902F5A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902F5A" w:rsidRDefault="00902F5A" w:rsidP="009476CE">
      <w:pPr>
        <w:rPr>
          <w:rFonts w:ascii="Times New Roman" w:hAnsi="Times New Roman"/>
          <w:sz w:val="28"/>
          <w:szCs w:val="28"/>
        </w:rPr>
      </w:pPr>
    </w:p>
    <w:p w:rsidR="003D7C03" w:rsidRDefault="003D7C03" w:rsidP="009476CE">
      <w:pPr>
        <w:rPr>
          <w:rFonts w:ascii="Times New Roman" w:hAnsi="Times New Roman"/>
          <w:sz w:val="28"/>
          <w:szCs w:val="28"/>
        </w:rPr>
      </w:pPr>
    </w:p>
    <w:p w:rsidR="003D7C03" w:rsidRDefault="003D7C03" w:rsidP="009476CE">
      <w:pPr>
        <w:rPr>
          <w:rFonts w:ascii="Times New Roman" w:hAnsi="Times New Roman"/>
          <w:sz w:val="28"/>
          <w:szCs w:val="28"/>
        </w:rPr>
      </w:pPr>
    </w:p>
    <w:p w:rsidR="003D7C03" w:rsidRDefault="003D7C03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5369B5" w:rsidRDefault="005369B5" w:rsidP="009476CE">
      <w:pPr>
        <w:rPr>
          <w:rFonts w:ascii="Times New Roman" w:hAnsi="Times New Roman"/>
          <w:sz w:val="28"/>
          <w:szCs w:val="28"/>
        </w:rPr>
      </w:pP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 xml:space="preserve"> 3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5369B5" w:rsidRPr="005369B5" w:rsidRDefault="0077360A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9B5" w:rsidRPr="005369B5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77360A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80"/>
        <w:gridCol w:w="2438"/>
        <w:gridCol w:w="2073"/>
        <w:gridCol w:w="340"/>
        <w:gridCol w:w="798"/>
        <w:gridCol w:w="709"/>
        <w:gridCol w:w="306"/>
        <w:gridCol w:w="1253"/>
      </w:tblGrid>
      <w:tr w:rsidR="005369B5" w:rsidRPr="005369B5" w:rsidTr="00625EC7">
        <w:tc>
          <w:tcPr>
            <w:tcW w:w="9134" w:type="dxa"/>
            <w:gridSpan w:val="9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внесении изменений в разрешение на ввод объекта в эксплуатацию</w:t>
            </w:r>
          </w:p>
        </w:tc>
      </w:tr>
      <w:tr w:rsidR="005369B5" w:rsidRPr="005369B5" w:rsidTr="00625EC7">
        <w:tc>
          <w:tcPr>
            <w:tcW w:w="9134" w:type="dxa"/>
            <w:gridSpan w:val="9"/>
          </w:tcPr>
          <w:p w:rsidR="005369B5" w:rsidRPr="005369B5" w:rsidRDefault="001F4F39" w:rsidP="001F4F3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5369B5"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="005369B5"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5369B5" w:rsidRPr="005369B5" w:rsidTr="00625EC7">
        <w:tc>
          <w:tcPr>
            <w:tcW w:w="9134" w:type="dxa"/>
            <w:gridSpan w:val="9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соответствии с </w:t>
            </w:r>
            <w:hyperlink r:id="rId301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5.1 статьи 55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      </w: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предпринимателя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Сведения о ранее выданном разрешении на ввод объекта в эксплуатацию, в которое необходимо внести изменения в соответствии с </w:t>
            </w:r>
            <w:hyperlink r:id="rId302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5.1 статьи 55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выдавший(ая) разрешение на строительство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случае, предусмотренном </w:t>
            </w:r>
            <w:hyperlink r:id="rId303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3.5 статьи 55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(не заполняется в случаях, указанных в </w:t>
            </w:r>
            <w:hyperlink r:id="rId304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пунктах 1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</w:t>
            </w:r>
            <w:hyperlink r:id="rId305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2 части 3.9 статьи 55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5369B5" w:rsidRPr="005369B5" w:rsidTr="00625EC7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Полное наименование - для юридического лица, осуществлявшего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финансирование: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Реквизиты документа, удостоверяющего личность - для физического лица, осуществлявшего финансирование;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Основной государственный регистрационный номер - для юридического лица, осуществлявшего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финансирование: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Адрес (адреса) электронной почты лица, осуществлявшего финансирование:</w:t>
            </w:r>
          </w:p>
        </w:tc>
      </w:tr>
      <w:tr w:rsidR="005369B5" w:rsidRPr="005369B5" w:rsidTr="00625EC7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7.1.2.1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лица (лиц), осуществлявшего финансирование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 и лица (лиц), осуществлявшего финансирование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306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частями 3.8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hyperlink r:id="rId307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3.9 статьи 49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308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1 статьи 54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случаях, предусмотренных </w:t>
            </w:r>
            <w:hyperlink r:id="rId309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7 статьи 54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Приложение: ________________________________</w:t>
            </w:r>
            <w:r w:rsidR="001F4F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 и адрес электронной почты для связи: _____________________________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 предоставления услуги прошу:</w:t>
            </w:r>
          </w:p>
        </w:tc>
      </w:tr>
      <w:tr w:rsidR="005369B5" w:rsidRPr="005369B5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="001F4F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A87F1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Региональный </w:t>
            </w:r>
            <w:r w:rsidR="001F4F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портал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1F4F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выдать на бумажном носителе при личном обращении в </w:t>
            </w:r>
            <w:r w:rsidR="001F4F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Администрацию или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многофункциональный центр предоставления государственных и муниципальных услуг, расположенный по адресу: ________________________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D30FD" w:rsidRPr="005369B5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6D30FD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направить в форме электронного документа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 использованием </w:t>
            </w:r>
            <w:r w:rsidRPr="006D30F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6D30FD" w:rsidRPr="005369B5" w:rsidRDefault="006D30FD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5369B5" w:rsidRDefault="006D30FD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  <w:tr w:rsidR="005369B5" w:rsidRPr="005369B5" w:rsidTr="00625EC7">
        <w:tc>
          <w:tcPr>
            <w:tcW w:w="3655" w:type="dxa"/>
            <w:gridSpan w:val="3"/>
            <w:vMerge w:val="restart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3655" w:type="dxa"/>
            <w:gridSpan w:val="3"/>
            <w:vMerge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5369B5" w:rsidRPr="005369B5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0218" w:rsidRDefault="001A0218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0218" w:rsidRDefault="001A0218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0218" w:rsidRDefault="001A0218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0218" w:rsidRDefault="001A0218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0218" w:rsidRDefault="001A0218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7C03" w:rsidRDefault="003D7C03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7C03" w:rsidRDefault="003D7C03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7C03" w:rsidRDefault="003D7C03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1F4F39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 xml:space="preserve"> 4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предоставления</w:t>
      </w:r>
      <w:r w:rsidR="00FF6A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B444A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</w:t>
      </w:r>
    </w:p>
    <w:p w:rsidR="005369B5" w:rsidRPr="005369B5" w:rsidRDefault="001F4F39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9B5" w:rsidRPr="005369B5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1F4F39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035"/>
        <w:gridCol w:w="340"/>
        <w:gridCol w:w="1417"/>
        <w:gridCol w:w="456"/>
        <w:gridCol w:w="340"/>
        <w:gridCol w:w="3002"/>
      </w:tblGrid>
      <w:tr w:rsidR="005369B5" w:rsidRPr="005369B5">
        <w:tc>
          <w:tcPr>
            <w:tcW w:w="5272" w:type="dxa"/>
            <w:gridSpan w:val="4"/>
            <w:vMerge w:val="restart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>
        <w:tc>
          <w:tcPr>
            <w:tcW w:w="5272" w:type="dxa"/>
            <w:gridSpan w:val="4"/>
            <w:vMerge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5369B5" w:rsidRPr="005369B5">
        <w:tc>
          <w:tcPr>
            <w:tcW w:w="5272" w:type="dxa"/>
            <w:gridSpan w:val="4"/>
            <w:vMerge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>
        <w:tc>
          <w:tcPr>
            <w:tcW w:w="5272" w:type="dxa"/>
            <w:gridSpan w:val="4"/>
            <w:vMerge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5369B5" w:rsidRPr="005369B5">
        <w:tc>
          <w:tcPr>
            <w:tcW w:w="9070" w:type="dxa"/>
            <w:gridSpan w:val="7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приеме документов</w:t>
            </w:r>
          </w:p>
        </w:tc>
      </w:tr>
      <w:tr w:rsidR="005369B5" w:rsidRPr="005369B5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5369B5" w:rsidRPr="005369B5" w:rsidRDefault="005369B5" w:rsidP="009D6A7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5369B5" w:rsidRPr="005369B5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5369B5" w:rsidRPr="005369B5" w:rsidRDefault="005369B5" w:rsidP="001F4F3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приеме докуме</w:t>
            </w:r>
            <w:r w:rsidR="001F4F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нтов для предоставления услуги «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Выдача разрешения на ввод объекта в эксплуатацию</w:t>
            </w:r>
            <w:r w:rsidR="001F4F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Вам отказано по следующим основаниям: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9D6A7A" w:rsidP="009D6A7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№</w:t>
            </w:r>
            <w:r w:rsidR="005369B5" w:rsidRPr="005369B5">
              <w:rPr>
                <w:rFonts w:ascii="Times New Roman" w:eastAsiaTheme="minorHAnsi" w:hAnsi="Times New Roman"/>
                <w:lang w:eastAsia="en-US"/>
              </w:rPr>
              <w:t xml:space="preserve"> пункта Администра</w:t>
            </w:r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="005369B5" w:rsidRPr="005369B5">
              <w:rPr>
                <w:rFonts w:ascii="Times New Roman" w:eastAsiaTheme="minorHAnsi" w:hAnsi="Times New Roman"/>
                <w:lang w:eastAsia="en-US"/>
              </w:rPr>
              <w:t>тивного регламента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 приеме документов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302B41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0" w:history="1"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625EC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lastRenderedPageBreak/>
                <w:t>«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625EC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2.21</w:t>
              </w:r>
            </w:hyperlink>
            <w:r w:rsidR="009D6A7A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заявление о выдаче разрешения на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ввод объекта в эксплуатацию, заявление о внесении изменений представлено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Указывается какое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ведомство, организация предоставляет услугу, информация о его местонахождении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302B41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1" w:history="1"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625EC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625EC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</w:t>
              </w:r>
            </w:hyperlink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</w:t>
            </w:r>
            <w:r w:rsidR="00A87F10"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Региональном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портале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2" w:history="1"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 «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непредставление документов, предусмотренных </w:t>
            </w:r>
            <w:hyperlink r:id="rId313" w:history="1">
              <w:r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подпунктами </w:t>
              </w:r>
              <w:r w:rsidR="00625EC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</w:hyperlink>
            <w:r w:rsidR="00625EC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Pr="005369B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- </w:t>
            </w:r>
            <w:hyperlink r:id="rId314" w:history="1">
              <w:r w:rsidR="00625EC7" w:rsidRPr="00B0402B">
                <w:rPr>
                  <w:rFonts w:ascii="Times New Roman" w:hAnsi="Times New Roman"/>
                </w:rPr>
                <w:t>«</w:t>
              </w:r>
              <w:r w:rsidRP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625EC7" w:rsidRP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13.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5" w:history="1"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21.</w:t>
              </w:r>
            </w:hyperlink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утративших силу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6" w:history="1"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7" w:history="1"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е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содержащих повреждения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8" w:history="1"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ж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о выдаче разрешения на ввод объекта в эксплуатацию, заявление о внесении изменений и документы, указанные в </w:t>
            </w:r>
            <w:hyperlink r:id="rId319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подпунктах </w:t>
              </w:r>
              <w:r w:rsidR="00625EC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«</w:t>
              </w:r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б</w:t>
              </w:r>
              <w:r w:rsidR="00625EC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»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</w:t>
            </w:r>
            <w:r w:rsidR="00625EC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«е» пункта 2.13.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Административного регламента, представлены в электронной форме с нарушением требований, установленных </w:t>
            </w:r>
            <w:hyperlink r:id="rId320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пунктами 2.</w:t>
              </w:r>
              <w:r w:rsidR="00FF6A79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9</w:t>
              </w:r>
            </w:hyperlink>
            <w:r w:rsid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.–</w:t>
            </w:r>
            <w:hyperlink r:id="rId321" w:history="1">
              <w:r w:rsidR="00FF6A79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2.11.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Указывается исчерпывающий перечень электронных документов, не соответствующих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указанному критерию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2" w:history="1"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з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выявлено несоблюдение установленных </w:t>
            </w:r>
            <w:hyperlink r:id="rId323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статьей 11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Федерального закона от 6 апреля 2011 года</w:t>
            </w:r>
            <w:r w:rsidR="00625EC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№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63-ФЗ </w:t>
            </w:r>
            <w:r w:rsidR="00625EC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электронной подписи</w:t>
            </w:r>
            <w:r w:rsidR="00625EC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условий признания квалифицированной электронной подписи, действительной в документах, представленных в электронной форме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5369B5" w:rsidRPr="005369B5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Дополнительно информируем: ____________________________________</w:t>
            </w:r>
            <w:r w:rsid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</w:t>
            </w:r>
            <w:r w:rsid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</w:t>
            </w:r>
            <w:r w:rsid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5369B5" w:rsidRPr="005369B5"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5369B5" w:rsidRPr="005369B5">
        <w:tc>
          <w:tcPr>
            <w:tcW w:w="9070" w:type="dxa"/>
            <w:gridSpan w:val="7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5369B5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25EC7" w:rsidRDefault="00625EC7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0218" w:rsidRDefault="001A0218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0218" w:rsidRDefault="001A0218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7C03" w:rsidRDefault="003D7C03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7C03" w:rsidRDefault="003D7C03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FF6A79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 xml:space="preserve"> 5</w:t>
      </w:r>
    </w:p>
    <w:p w:rsidR="00FF6A79" w:rsidRPr="00FF6A79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FF6A79" w:rsidRPr="00FF6A79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FF6A79" w:rsidRPr="00FF6A79" w:rsidRDefault="00B0402B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F6A79" w:rsidRPr="00FF6A79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FF6A79" w:rsidRPr="00FF6A79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FF6A79" w:rsidRPr="00FF6A79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FF6A79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FF6A79" w:rsidRPr="00FF6A79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041"/>
        <w:gridCol w:w="340"/>
        <w:gridCol w:w="577"/>
        <w:gridCol w:w="1010"/>
        <w:gridCol w:w="682"/>
        <w:gridCol w:w="340"/>
        <w:gridCol w:w="1848"/>
        <w:gridCol w:w="851"/>
      </w:tblGrid>
      <w:tr w:rsidR="00FF6A79" w:rsidRPr="00FF6A79" w:rsidTr="006B1DBE">
        <w:tc>
          <w:tcPr>
            <w:tcW w:w="5272" w:type="dxa"/>
            <w:gridSpan w:val="5"/>
            <w:vMerge w:val="restart"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721" w:type="dxa"/>
            <w:gridSpan w:val="4"/>
            <w:tcBorders>
              <w:bottom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FF6A79" w:rsidTr="006B1DBE">
        <w:tc>
          <w:tcPr>
            <w:tcW w:w="5272" w:type="dxa"/>
            <w:gridSpan w:val="5"/>
            <w:vMerge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      </w:r>
          </w:p>
        </w:tc>
      </w:tr>
      <w:tr w:rsidR="00FF6A79" w:rsidRPr="00FF6A79" w:rsidTr="006B1DBE">
        <w:tc>
          <w:tcPr>
            <w:tcW w:w="5272" w:type="dxa"/>
            <w:gridSpan w:val="5"/>
            <w:vMerge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21" w:type="dxa"/>
            <w:gridSpan w:val="4"/>
            <w:tcBorders>
              <w:bottom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FF6A79" w:rsidTr="006B1DBE">
        <w:tc>
          <w:tcPr>
            <w:tcW w:w="5272" w:type="dxa"/>
            <w:gridSpan w:val="5"/>
            <w:vMerge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FF6A79" w:rsidRPr="00FF6A79" w:rsidTr="006B1DBE">
        <w:tc>
          <w:tcPr>
            <w:tcW w:w="8993" w:type="dxa"/>
            <w:gridSpan w:val="9"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выдаче разрешения на ввод объекта в эксплуатацию</w:t>
            </w:r>
          </w:p>
        </w:tc>
      </w:tr>
      <w:tr w:rsidR="00FF6A79" w:rsidRPr="00FF6A79" w:rsidTr="006B1DBE">
        <w:tc>
          <w:tcPr>
            <w:tcW w:w="8993" w:type="dxa"/>
            <w:gridSpan w:val="9"/>
            <w:tcBorders>
              <w:bottom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FF6A79" w:rsidTr="006B1DBE">
        <w:tc>
          <w:tcPr>
            <w:tcW w:w="8993" w:type="dxa"/>
            <w:gridSpan w:val="9"/>
            <w:tcBorders>
              <w:top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FF6A79" w:rsidRPr="00FF6A79" w:rsidTr="006B1DBE">
        <w:tc>
          <w:tcPr>
            <w:tcW w:w="4262" w:type="dxa"/>
            <w:gridSpan w:val="4"/>
          </w:tcPr>
          <w:p w:rsidR="00FF6A79" w:rsidRPr="00FF6A79" w:rsidRDefault="00FF6A79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 результатам рассмотрения </w:t>
            </w:r>
          </w:p>
        </w:tc>
        <w:tc>
          <w:tcPr>
            <w:tcW w:w="3880" w:type="dxa"/>
            <w:gridSpan w:val="4"/>
          </w:tcPr>
          <w:p w:rsidR="00FF6A79" w:rsidRPr="00FF6A79" w:rsidRDefault="005D740C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заявления №_______ от______</w:t>
            </w:r>
          </w:p>
        </w:tc>
        <w:tc>
          <w:tcPr>
            <w:tcW w:w="851" w:type="dxa"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FF6A79" w:rsidTr="006B1DBE">
        <w:tc>
          <w:tcPr>
            <w:tcW w:w="8993" w:type="dxa"/>
            <w:gridSpan w:val="9"/>
            <w:tcBorders>
              <w:bottom w:val="single" w:sz="4" w:space="0" w:color="auto"/>
            </w:tcBorders>
          </w:tcPr>
          <w:p w:rsidR="005D740C" w:rsidRPr="005D740C" w:rsidRDefault="005D740C" w:rsidP="005D740C">
            <w:pPr>
              <w:autoSpaceDE w:val="0"/>
              <w:autoSpaceDN w:val="0"/>
              <w:adjustRightInd w:val="0"/>
              <w:ind w:firstLine="5529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 w:rsidRPr="005D740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дата и номер регистрации заявления)</w:t>
            </w:r>
          </w:p>
          <w:p w:rsidR="00FF6A79" w:rsidRPr="00FF6A79" w:rsidRDefault="005D740C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принято решение </w:t>
            </w:r>
            <w:r w:rsidR="00FF6A79"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выдаче разрешения на ввод объекта в эксплуатацию.</w:t>
            </w:r>
          </w:p>
        </w:tc>
      </w:tr>
      <w:tr w:rsidR="00FF6A79" w:rsidRPr="00FF6A79" w:rsidTr="006B1DB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5D740C" w:rsidP="005D74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D740C">
              <w:rPr>
                <w:rFonts w:ascii="Times New Roman" w:eastAsiaTheme="minorHAnsi" w:hAnsi="Times New Roman"/>
                <w:lang w:eastAsia="en-US"/>
              </w:rPr>
              <w:t>№</w:t>
            </w:r>
            <w:r w:rsidR="00FF6A79" w:rsidRPr="00FF6A79">
              <w:rPr>
                <w:rFonts w:ascii="Times New Roman" w:eastAsiaTheme="minorHAnsi" w:hAnsi="Times New Roman"/>
                <w:lang w:eastAsia="en-US"/>
              </w:rPr>
              <w:t xml:space="preserve"> пункта Админист</w:t>
            </w:r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="00FF6A79" w:rsidRPr="00FF6A79">
              <w:rPr>
                <w:rFonts w:ascii="Times New Roman" w:eastAsiaTheme="minorHAnsi" w:hAnsi="Times New Roman"/>
                <w:lang w:eastAsia="en-US"/>
              </w:rPr>
              <w:t xml:space="preserve">ративного </w:t>
            </w:r>
            <w:r w:rsidR="00FF6A79" w:rsidRPr="00FF6A79">
              <w:rPr>
                <w:rFonts w:ascii="Times New Roman" w:eastAsiaTheme="minorHAnsi" w:hAnsi="Times New Roman"/>
                <w:lang w:eastAsia="en-US"/>
              </w:rPr>
              <w:lastRenderedPageBreak/>
              <w:t>регламента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Наименование основания для отказа в выдаче разрешения на ввод объекта в </w:t>
            </w: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эксплуатацию в соответствии с Административным регламентом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Разъяснение причин отказа в выдаче </w:t>
            </w: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разрешения на ввод объекта в эксплуатацию</w:t>
            </w:r>
          </w:p>
        </w:tc>
      </w:tr>
      <w:tr w:rsidR="00FF6A79" w:rsidRPr="00FF6A79" w:rsidTr="006B1DB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4" w:history="1"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  <w:r w:rsidR="006B7025" w:rsidRPr="006B702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отсутствие документов, предусмотренных </w:t>
            </w:r>
            <w:hyperlink r:id="rId325" w:history="1">
              <w:r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r w:rsidR="006B7025" w:rsidRP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ом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</w:hyperlink>
            <w:r w:rsidR="00B0402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6B7025" w:rsidRPr="006B702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пункта 2.13.</w:t>
            </w:r>
            <w:r w:rsidRPr="00FF6A7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326" w:history="1">
              <w:r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пунктом 2.</w:t>
              </w:r>
              <w:r w:rsidR="006B7025" w:rsidRP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14</w:t>
              </w:r>
              <w:r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.1</w:t>
              </w:r>
            </w:hyperlink>
            <w:r w:rsidR="006B7025" w:rsidRPr="006B702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F6A79" w:rsidRPr="00FF6A79" w:rsidTr="006B1DB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7" w:history="1"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  <w:r w:rsidR="006B7025" w:rsidRPr="006B702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F6A79" w:rsidRPr="00FF6A79" w:rsidTr="006B1DB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8" w:history="1"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329" w:history="1">
              <w:r w:rsidRPr="00FF6A79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F6A79" w:rsidRPr="00FF6A79" w:rsidTr="006B1DB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30" w:history="1"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 «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</w:t>
            </w: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исключением случаев изменения площади объекта капитального строительства в соответствии с </w:t>
            </w:r>
            <w:hyperlink r:id="rId331" w:history="1">
              <w:r w:rsidRPr="00FF6A79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FF6A79" w:rsidRPr="00FF6A79" w:rsidTr="006B1DB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32" w:history="1">
              <w:r w:rsidR="00FF6A79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333" w:history="1">
              <w:r w:rsidRPr="00FF6A79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пунктом 9 части 7 статьи 51</w:t>
              </w:r>
            </w:hyperlink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F6A79" w:rsidRPr="00FF6A79" w:rsidTr="006B1DBE">
        <w:tc>
          <w:tcPr>
            <w:tcW w:w="8993" w:type="dxa"/>
            <w:gridSpan w:val="9"/>
            <w:tcBorders>
              <w:top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Вы вправе повторно обратиться с заявлением о выдаче разрешения на ввод объекта в эксплуатацию после устранения указанных нарушений.</w:t>
            </w:r>
          </w:p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__________________, а также в судебном порядке.</w:t>
            </w:r>
          </w:p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_________________________</w:t>
            </w:r>
          </w:p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_________________________________________________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</w:t>
            </w:r>
          </w:p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      </w:r>
          </w:p>
        </w:tc>
      </w:tr>
      <w:tr w:rsidR="00FF6A79" w:rsidRPr="00FF6A79" w:rsidTr="006B1DBE"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FF6A79" w:rsidTr="006B1DBE">
        <w:tc>
          <w:tcPr>
            <w:tcW w:w="3345" w:type="dxa"/>
            <w:gridSpan w:val="2"/>
            <w:tcBorders>
              <w:top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FF6A79" w:rsidRPr="00FF6A79" w:rsidTr="006B1DBE">
        <w:tc>
          <w:tcPr>
            <w:tcW w:w="8993" w:type="dxa"/>
            <w:gridSpan w:val="9"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FF6A79" w:rsidRPr="00FF6A79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FF6A79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FF6A79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FF6A79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5369B5" w:rsidRDefault="00FF6A79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5369B5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Default="005369B5" w:rsidP="009476CE">
      <w:pPr>
        <w:rPr>
          <w:rFonts w:ascii="Times New Roman" w:hAnsi="Times New Roman"/>
          <w:sz w:val="28"/>
          <w:szCs w:val="28"/>
        </w:rPr>
      </w:pPr>
    </w:p>
    <w:p w:rsidR="00A21636" w:rsidRDefault="00A21636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A21636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Default="00A21636" w:rsidP="009476CE">
      <w:pPr>
        <w:rPr>
          <w:rFonts w:ascii="Times New Roman" w:hAnsi="Times New Roman"/>
          <w:sz w:val="28"/>
          <w:szCs w:val="28"/>
        </w:rPr>
      </w:pPr>
    </w:p>
    <w:p w:rsidR="003D7C03" w:rsidRDefault="003D7C03" w:rsidP="009476CE">
      <w:pPr>
        <w:rPr>
          <w:rFonts w:ascii="Times New Roman" w:hAnsi="Times New Roman"/>
          <w:sz w:val="28"/>
          <w:szCs w:val="28"/>
        </w:rPr>
      </w:pPr>
    </w:p>
    <w:p w:rsidR="00A21636" w:rsidRPr="00A21636" w:rsidRDefault="00A21636" w:rsidP="00A216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 xml:space="preserve"> 6</w:t>
      </w:r>
    </w:p>
    <w:p w:rsidR="00A21636" w:rsidRPr="00A21636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A21636" w:rsidRPr="00A21636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A21636" w:rsidRPr="00A21636" w:rsidRDefault="00B0402B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21636" w:rsidRPr="00A21636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A21636" w:rsidRPr="00A21636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A21636" w:rsidRPr="00A21636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21636" w:rsidRPr="00A21636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A21636" w:rsidRPr="00A21636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984"/>
        <w:gridCol w:w="340"/>
        <w:gridCol w:w="634"/>
        <w:gridCol w:w="1010"/>
        <w:gridCol w:w="625"/>
        <w:gridCol w:w="340"/>
        <w:gridCol w:w="963"/>
        <w:gridCol w:w="1871"/>
      </w:tblGrid>
      <w:tr w:rsidR="00A21636" w:rsidRPr="00A21636">
        <w:tc>
          <w:tcPr>
            <w:tcW w:w="5272" w:type="dxa"/>
            <w:gridSpan w:val="5"/>
            <w:vMerge w:val="restart"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21636" w:rsidRPr="00A21636">
        <w:tc>
          <w:tcPr>
            <w:tcW w:w="5272" w:type="dxa"/>
            <w:gridSpan w:val="5"/>
            <w:vMerge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      </w: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</w:tc>
      </w:tr>
      <w:tr w:rsidR="00A21636" w:rsidRPr="00A21636">
        <w:tc>
          <w:tcPr>
            <w:tcW w:w="5272" w:type="dxa"/>
            <w:gridSpan w:val="5"/>
            <w:vMerge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21636" w:rsidRPr="00A21636">
        <w:tc>
          <w:tcPr>
            <w:tcW w:w="5272" w:type="dxa"/>
            <w:gridSpan w:val="5"/>
            <w:vMerge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A21636" w:rsidRPr="00A21636">
        <w:tc>
          <w:tcPr>
            <w:tcW w:w="9071" w:type="dxa"/>
            <w:gridSpan w:val="9"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во внесении изменений в разрешение на ввод объекта в эксплуатацию</w:t>
            </w:r>
          </w:p>
        </w:tc>
      </w:tr>
      <w:tr w:rsidR="00A21636" w:rsidRPr="00A21636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21636" w:rsidRPr="00A21636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A21636" w:rsidRPr="00A21636">
        <w:tc>
          <w:tcPr>
            <w:tcW w:w="4262" w:type="dxa"/>
            <w:gridSpan w:val="4"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по результатам рассмотрения </w:t>
            </w:r>
          </w:p>
        </w:tc>
        <w:tc>
          <w:tcPr>
            <w:tcW w:w="2938" w:type="dxa"/>
            <w:gridSpan w:val="4"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заявления  № ______  от</w:t>
            </w:r>
          </w:p>
        </w:tc>
        <w:tc>
          <w:tcPr>
            <w:tcW w:w="1871" w:type="dxa"/>
          </w:tcPr>
          <w:p w:rsidR="00A21636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________ </w:t>
            </w:r>
          </w:p>
          <w:p w:rsidR="00A21636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(дата и № регистрации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заявления)</w:t>
            </w:r>
          </w:p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21636" w:rsidRPr="00A21636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принято решение </w:t>
            </w: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во внесении изменений в разрешение на ввод объекта в эксплуатацию.</w:t>
            </w:r>
          </w:p>
        </w:tc>
      </w:tr>
      <w:tr w:rsidR="00A21636" w:rsidRPr="00A216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№ пункта Админист</w:t>
            </w:r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Pr="00A21636">
              <w:rPr>
                <w:rFonts w:ascii="Times New Roman" w:eastAsiaTheme="minorHAnsi" w:hAnsi="Times New Roman"/>
                <w:lang w:eastAsia="en-US"/>
              </w:rPr>
              <w:t>ративногорегла-мента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основания для отказа во внесении изменений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A21636" w:rsidRPr="00A216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34" w:history="1"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A21636" w:rsidRPr="0076225C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отсутствие документов, предусмотренных </w:t>
            </w:r>
            <w:hyperlink r:id="rId335" w:history="1">
              <w:r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подпунктами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</w:hyperlink>
            <w:r w:rsidR="00B0402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76225C" w:rsidRPr="0076225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пункта 2.13.</w:t>
            </w:r>
            <w:r w:rsidRPr="00A2163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336" w:history="1">
              <w:r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пунктом 2.</w:t>
              </w:r>
              <w:r w:rsidR="0076225C" w:rsidRPr="0076225C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14</w:t>
              </w:r>
              <w:r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.2</w:t>
              </w:r>
            </w:hyperlink>
            <w:r w:rsidRPr="00A2163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A216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37" w:history="1">
              <w:r w:rsidR="00A21636"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«</w:t>
              </w:r>
              <w:r w:rsidR="00A21636"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б</w:t>
              </w:r>
              <w:r w:rsidR="00B0402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»</w:t>
              </w:r>
              <w:r w:rsidR="00A21636"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 пункта 2.2</w:t>
              </w:r>
              <w:r w:rsidR="0076225C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A216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38" w:history="1"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 «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76225C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339" w:history="1">
              <w:r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</w:t>
            </w: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A21636" w:rsidRPr="00A216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40" w:history="1"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76225C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      </w:r>
            <w:hyperlink r:id="rId341" w:history="1">
              <w:r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A216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42" w:history="1"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76225C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343" w:history="1">
              <w:r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пунктом 9 части 7 статьи 51</w:t>
              </w:r>
            </w:hyperlink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A21636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Вы вправе повторно обратиться с заявлением о внесении изменений в разрешение на ввод объекта в эксплуатацию после устранения указанных нарушений.</w:t>
            </w:r>
          </w:p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</w:t>
            </w:r>
            <w:r w:rsidRPr="00A21636">
              <w:rPr>
                <w:rFonts w:ascii="Times New Roman" w:eastAsiaTheme="minorHAnsi" w:hAnsi="Times New Roman"/>
                <w:lang w:eastAsia="en-US"/>
              </w:rPr>
              <w:t>__</w:t>
            </w:r>
            <w:r>
              <w:rPr>
                <w:rFonts w:ascii="Times New Roman" w:eastAsiaTheme="minorHAnsi" w:hAnsi="Times New Roman"/>
                <w:lang w:eastAsia="en-US"/>
              </w:rPr>
              <w:t>_____________</w:t>
            </w:r>
            <w:r w:rsidRPr="00A21636">
              <w:rPr>
                <w:rFonts w:ascii="Times New Roman" w:eastAsiaTheme="minorHAnsi" w:hAnsi="Times New Roman"/>
                <w:lang w:eastAsia="en-US"/>
              </w:rPr>
              <w:t>________, а также в судебном порядке.</w:t>
            </w:r>
          </w:p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____________________________</w:t>
            </w:r>
          </w:p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_________________________________________________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</w:t>
            </w:r>
          </w:p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(указывается информация, необходимая для устранения причин отказа во внесении изменений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A21636" w:rsidRPr="00A21636"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21636" w:rsidRPr="00A21636">
        <w:tc>
          <w:tcPr>
            <w:tcW w:w="3288" w:type="dxa"/>
            <w:gridSpan w:val="2"/>
            <w:tcBorders>
              <w:top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A21636" w:rsidRPr="00A21636">
        <w:tc>
          <w:tcPr>
            <w:tcW w:w="9071" w:type="dxa"/>
            <w:gridSpan w:val="9"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lastRenderedPageBreak/>
              <w:t>Дата</w:t>
            </w:r>
          </w:p>
        </w:tc>
      </w:tr>
    </w:tbl>
    <w:p w:rsidR="00A21636" w:rsidRPr="00A21636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21636" w:rsidRDefault="00A21636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A21636" w:rsidRDefault="00A21636" w:rsidP="009476CE">
      <w:pPr>
        <w:rPr>
          <w:rFonts w:ascii="Times New Roman" w:hAnsi="Times New Roman"/>
          <w:sz w:val="28"/>
          <w:szCs w:val="28"/>
        </w:rPr>
      </w:pPr>
    </w:p>
    <w:p w:rsidR="00001481" w:rsidRPr="00001481" w:rsidRDefault="00001481" w:rsidP="0000148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 xml:space="preserve"> 7</w:t>
      </w:r>
    </w:p>
    <w:p w:rsidR="00001481" w:rsidRPr="00001481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001481" w:rsidRPr="00001481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001481" w:rsidRPr="00001481" w:rsidRDefault="00B0402B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01481" w:rsidRPr="00001481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001481" w:rsidRPr="00001481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01481" w:rsidRPr="00001481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1481" w:rsidRPr="00001481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41"/>
        <w:gridCol w:w="737"/>
        <w:gridCol w:w="2154"/>
        <w:gridCol w:w="340"/>
        <w:gridCol w:w="681"/>
        <w:gridCol w:w="1191"/>
        <w:gridCol w:w="1190"/>
      </w:tblGrid>
      <w:tr w:rsidR="00001481" w:rsidRPr="00001481">
        <w:tc>
          <w:tcPr>
            <w:tcW w:w="9071" w:type="dxa"/>
            <w:gridSpan w:val="8"/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исправлении допущенных опечаток и ошибок в разрешении на ввод объекта в эксплуатацию</w:t>
            </w:r>
          </w:p>
        </w:tc>
      </w:tr>
      <w:tr w:rsidR="00001481" w:rsidRPr="00001481">
        <w:tc>
          <w:tcPr>
            <w:tcW w:w="9071" w:type="dxa"/>
            <w:gridSpan w:val="8"/>
          </w:tcPr>
          <w:p w:rsidR="00001481" w:rsidRPr="00001481" w:rsidRDefault="00B0402B" w:rsidP="00B040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001481"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="00001481"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001481" w:rsidRPr="00001481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001481" w:rsidRPr="00001481">
        <w:tc>
          <w:tcPr>
            <w:tcW w:w="9071" w:type="dxa"/>
            <w:gridSpan w:val="8"/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исправить допущенную опечатку/ошибку в разрешении на ввод объекта в эксплуатацию.</w:t>
            </w:r>
          </w:p>
        </w:tc>
      </w:tr>
      <w:tr w:rsidR="00001481" w:rsidRPr="00001481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опечатку/ошибку</w:t>
            </w: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разрешении на ввод объекта в эксплуатацию</w:t>
            </w: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Приложение: _______________________________________________________________</w:t>
            </w:r>
          </w:p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_______________________________________________________________</w:t>
            </w:r>
          </w:p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001481" w:rsidRPr="00001481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5C58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 xml:space="preserve">выдать на бумажном носителе при личном обращении в </w:t>
            </w:r>
            <w:r w:rsidR="005C585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>МФЦ</w:t>
            </w:r>
            <w:r w:rsidRPr="00001481">
              <w:rPr>
                <w:rFonts w:ascii="Times New Roman" w:eastAsiaTheme="minorHAnsi" w:hAnsi="Times New Roman"/>
                <w:lang w:eastAsia="en-US"/>
              </w:rPr>
              <w:t>, расположенный по адресу: _____________________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_____________________________</w:t>
            </w:r>
            <w:r w:rsidRPr="00001481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направить на бумажном носителе на почтовый адрес: ________________________________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</w:t>
            </w:r>
            <w:r w:rsidRPr="00001481">
              <w:rPr>
                <w:rFonts w:ascii="Times New Roman" w:eastAsiaTheme="minorHAnsi" w:hAnsi="Times New Roman"/>
                <w:lang w:eastAsia="en-US"/>
              </w:rPr>
              <w:t>______________________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41F53" w:rsidRPr="00001481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53" w:rsidRPr="00341F53" w:rsidRDefault="00341F53" w:rsidP="00341F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341F53">
              <w:rPr>
                <w:rFonts w:ascii="Times New Roman" w:eastAsiaTheme="minorHAnsi" w:hAnsi="Times New Roman"/>
                <w:lang w:eastAsia="en-US"/>
              </w:rPr>
              <w:t xml:space="preserve"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</w:t>
            </w:r>
            <w:r w:rsidRPr="00341F53">
              <w:rPr>
                <w:rFonts w:ascii="Times New Roman" w:eastAsiaTheme="minorHAnsi" w:hAnsi="Times New Roman"/>
                <w:lang w:eastAsia="en-US"/>
              </w:rPr>
              <w:lastRenderedPageBreak/>
              <w:t>информационно-аналитической поддержки осуществления полномочий в области градостроительной деятельности</w:t>
            </w:r>
          </w:p>
          <w:p w:rsidR="00341F53" w:rsidRPr="00001481" w:rsidRDefault="00341F53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53" w:rsidRPr="00001481" w:rsidRDefault="00341F53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001481" w:rsidRPr="003D7C03">
        <w:tc>
          <w:tcPr>
            <w:tcW w:w="3515" w:type="dxa"/>
            <w:gridSpan w:val="3"/>
            <w:vMerge w:val="restart"/>
            <w:tcBorders>
              <w:top w:val="single" w:sz="4" w:space="0" w:color="auto"/>
            </w:tcBorders>
          </w:tcPr>
          <w:p w:rsidR="00001481" w:rsidRPr="003D7C03" w:rsidRDefault="00001481" w:rsidP="003D7C0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3D7C03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01481" w:rsidRPr="003D7C03" w:rsidRDefault="00001481" w:rsidP="003D7C0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001481" w:rsidRPr="003D7C03" w:rsidRDefault="00001481" w:rsidP="003D7C0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1481" w:rsidRPr="003D7C03" w:rsidRDefault="00001481" w:rsidP="003D7C0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01481" w:rsidRPr="003D7C03">
        <w:tc>
          <w:tcPr>
            <w:tcW w:w="3515" w:type="dxa"/>
            <w:gridSpan w:val="3"/>
            <w:vMerge/>
            <w:tcBorders>
              <w:top w:val="single" w:sz="4" w:space="0" w:color="auto"/>
            </w:tcBorders>
          </w:tcPr>
          <w:p w:rsidR="00001481" w:rsidRPr="003D7C03" w:rsidRDefault="00001481" w:rsidP="003D7C0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1481" w:rsidRPr="003D7C03" w:rsidRDefault="00001481" w:rsidP="003D7C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D7C03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001481" w:rsidRPr="003D7C03" w:rsidRDefault="00001481" w:rsidP="003D7C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</w:tcBorders>
          </w:tcPr>
          <w:p w:rsidR="00001481" w:rsidRPr="003D7C03" w:rsidRDefault="00001481" w:rsidP="006B1D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D7C03">
              <w:rPr>
                <w:rFonts w:ascii="Times New Roman" w:eastAsiaTheme="minorHAnsi" w:hAnsi="Times New Roman"/>
                <w:lang w:eastAsia="en-US"/>
              </w:rPr>
              <w:t>(фамилия, имя, отчество наличии))</w:t>
            </w:r>
          </w:p>
        </w:tc>
      </w:tr>
    </w:tbl>
    <w:p w:rsidR="00001481" w:rsidRPr="003D7C03" w:rsidRDefault="00001481" w:rsidP="003D7C0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B470ED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B470ED" w:rsidRPr="00B470ED">
        <w:rPr>
          <w:rFonts w:ascii="Times New Roman" w:eastAsiaTheme="minorHAnsi" w:hAnsi="Times New Roman"/>
          <w:sz w:val="28"/>
          <w:szCs w:val="28"/>
          <w:lang w:eastAsia="en-US"/>
        </w:rPr>
        <w:t xml:space="preserve">риложение </w:t>
      </w:r>
      <w:r w:rsidR="00B470ED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B470ED" w:rsidRPr="00B470ED">
        <w:rPr>
          <w:rFonts w:ascii="Times New Roman" w:eastAsiaTheme="minorHAnsi" w:hAnsi="Times New Roman"/>
          <w:sz w:val="28"/>
          <w:szCs w:val="28"/>
          <w:lang w:eastAsia="en-US"/>
        </w:rPr>
        <w:t xml:space="preserve"> 8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B470ED" w:rsidRPr="00B470ED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470ED" w:rsidRPr="00B470ED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211"/>
        <w:gridCol w:w="340"/>
        <w:gridCol w:w="1021"/>
        <w:gridCol w:w="546"/>
        <w:gridCol w:w="428"/>
        <w:gridCol w:w="340"/>
        <w:gridCol w:w="1898"/>
        <w:gridCol w:w="964"/>
      </w:tblGrid>
      <w:tr w:rsidR="00B470ED" w:rsidRPr="00B470ED">
        <w:tc>
          <w:tcPr>
            <w:tcW w:w="5422" w:type="dxa"/>
            <w:gridSpan w:val="5"/>
            <w:vMerge w:val="restart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</w:t>
            </w: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ому</w:t>
            </w:r>
          </w:p>
        </w:tc>
        <w:tc>
          <w:tcPr>
            <w:tcW w:w="3630" w:type="dxa"/>
            <w:gridSpan w:val="4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>
        <w:tc>
          <w:tcPr>
            <w:tcW w:w="5422" w:type="dxa"/>
            <w:gridSpan w:val="5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B470ED" w:rsidRPr="00B470ED">
        <w:tc>
          <w:tcPr>
            <w:tcW w:w="5422" w:type="dxa"/>
            <w:gridSpan w:val="5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>
        <w:tc>
          <w:tcPr>
            <w:tcW w:w="5422" w:type="dxa"/>
            <w:gridSpan w:val="5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470ED" w:rsidRPr="00B470ED">
        <w:tc>
          <w:tcPr>
            <w:tcW w:w="9052" w:type="dxa"/>
            <w:gridSpan w:val="9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во внесении исправлений в разрешение на ввод объекта в эксплуатацию</w:t>
            </w:r>
          </w:p>
        </w:tc>
      </w:tr>
      <w:tr w:rsidR="00B470ED" w:rsidRPr="00B470ED">
        <w:tc>
          <w:tcPr>
            <w:tcW w:w="9052" w:type="dxa"/>
            <w:gridSpan w:val="9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>
        <w:tc>
          <w:tcPr>
            <w:tcW w:w="9052" w:type="dxa"/>
            <w:gridSpan w:val="9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B470ED" w:rsidRPr="00B470ED">
        <w:tc>
          <w:tcPr>
            <w:tcW w:w="9052" w:type="dxa"/>
            <w:gridSpan w:val="9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результатам рассмотрения заявленияоб исправлении допущенных опечаток и ошибок 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решении о выдаче разрешения на ввод объекта в эксплуатацию №________ от ___________ принято решение об отказе во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внесении исправлений в разрешение на ввод объекта в эксплуатацию. </w:t>
            </w:r>
          </w:p>
        </w:tc>
      </w:tr>
      <w:tr w:rsidR="00B470ED" w:rsidRPr="00B470ED">
        <w:tc>
          <w:tcPr>
            <w:tcW w:w="4876" w:type="dxa"/>
            <w:gridSpan w:val="4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12" w:type="dxa"/>
            <w:gridSpan w:val="4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 w:rsidTr="00B470ED">
        <w:trPr>
          <w:trHeight w:val="22"/>
        </w:trPr>
        <w:tc>
          <w:tcPr>
            <w:tcW w:w="9052" w:type="dxa"/>
            <w:gridSpan w:val="9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№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 пункта Админист</w:t>
            </w:r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ративного регламента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  <w:tr w:rsidR="00B470ED" w:rsidRPr="00B470E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44" w:history="1">
              <w:r w:rsidR="00B470ED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B470ED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B470ED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2.33</w:t>
              </w:r>
            </w:hyperlink>
            <w:r w:rsidR="00B470ED" w:rsidRPr="00B470E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заявителя кругу лиц, указанных в </w:t>
            </w:r>
            <w:hyperlink r:id="rId345" w:history="1">
              <w:r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пункте 1.6.</w:t>
              </w:r>
            </w:hyperlink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B470ED" w:rsidRPr="00B470E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302B41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46" w:history="1">
              <w:r w:rsidR="00B470ED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B470ED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B470ED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2.33</w:t>
              </w:r>
            </w:hyperlink>
            <w:r w:rsidR="00B470ED" w:rsidRPr="00B470E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B470ED" w:rsidRPr="00B470ED">
        <w:tc>
          <w:tcPr>
            <w:tcW w:w="9052" w:type="dxa"/>
            <w:gridSpan w:val="9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_______________________________________, а также в судебном порядке.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Дополнительно информируем: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</w:t>
            </w: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____________________________________________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</w:t>
            </w: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B470ED" w:rsidRPr="00B470ED"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B470ED" w:rsidRPr="00B470ED">
        <w:tc>
          <w:tcPr>
            <w:tcW w:w="9052" w:type="dxa"/>
            <w:gridSpan w:val="9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1481" w:rsidRPr="00001481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Приложение № 9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B470ED" w:rsidRPr="00B470ED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470ED" w:rsidRPr="00B470ED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ФОРМА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"/>
        <w:gridCol w:w="2807"/>
        <w:gridCol w:w="1972"/>
        <w:gridCol w:w="302"/>
        <w:gridCol w:w="38"/>
        <w:gridCol w:w="607"/>
        <w:gridCol w:w="914"/>
        <w:gridCol w:w="277"/>
        <w:gridCol w:w="1219"/>
      </w:tblGrid>
      <w:tr w:rsidR="00B470ED" w:rsidRPr="00B470ED">
        <w:tc>
          <w:tcPr>
            <w:tcW w:w="9071" w:type="dxa"/>
            <w:gridSpan w:val="9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выдаче дубликата разрешения на ввод объекта в эксплуатацию</w:t>
            </w:r>
          </w:p>
        </w:tc>
      </w:tr>
      <w:tr w:rsidR="00B470ED" w:rsidRPr="00B470ED">
        <w:tc>
          <w:tcPr>
            <w:tcW w:w="9071" w:type="dxa"/>
            <w:gridSpan w:val="9"/>
          </w:tcPr>
          <w:p w:rsidR="00B470ED" w:rsidRPr="00B470ED" w:rsidRDefault="00B0402B" w:rsidP="00B040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</w:t>
            </w:r>
            <w:r w:rsidR="00B470ED" w:rsidRPr="00B470ED">
              <w:rPr>
                <w:rFonts w:ascii="Times New Roman" w:eastAsiaTheme="minorHAnsi" w:hAnsi="Times New Roman"/>
                <w:lang w:eastAsia="en-US"/>
              </w:rPr>
              <w:t>_</w:t>
            </w:r>
            <w:r>
              <w:rPr>
                <w:rFonts w:ascii="Times New Roman" w:eastAsiaTheme="minorHAnsi" w:hAnsi="Times New Roman"/>
                <w:lang w:eastAsia="en-US"/>
              </w:rPr>
              <w:t>__</w:t>
            </w:r>
            <w:r w:rsidR="00B470ED" w:rsidRPr="00B470ED">
              <w:rPr>
                <w:rFonts w:ascii="Times New Roman" w:eastAsiaTheme="minorHAnsi" w:hAnsi="Times New Roman"/>
                <w:lang w:eastAsia="en-US"/>
              </w:rPr>
              <w:t>_</w:t>
            </w:r>
            <w:r>
              <w:rPr>
                <w:rFonts w:ascii="Times New Roman" w:eastAsiaTheme="minorHAnsi" w:hAnsi="Times New Roman"/>
                <w:lang w:eastAsia="en-US"/>
              </w:rPr>
              <w:t>»</w:t>
            </w:r>
            <w:r w:rsidR="00B470ED" w:rsidRPr="00B470ED">
              <w:rPr>
                <w:rFonts w:ascii="Times New Roman" w:eastAsiaTheme="minorHAnsi" w:hAnsi="Times New Roman"/>
                <w:lang w:eastAsia="en-US"/>
              </w:rPr>
              <w:t xml:space="preserve"> ____________ 20__ г.</w:t>
            </w:r>
          </w:p>
        </w:tc>
      </w:tr>
      <w:tr w:rsidR="00B470ED" w:rsidRPr="00B470ED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B470ED" w:rsidRPr="00B470ED" w:rsidRDefault="00B470ED" w:rsidP="00340E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B470ED" w:rsidRPr="00B470ED">
        <w:tc>
          <w:tcPr>
            <w:tcW w:w="9071" w:type="dxa"/>
            <w:gridSpan w:val="9"/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выдать дубликат разрешения на ввод объекта в эксплуатацию.</w:t>
            </w:r>
          </w:p>
        </w:tc>
      </w:tr>
      <w:tr w:rsidR="00B470ED" w:rsidRPr="00B470ED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B470ED" w:rsidRPr="00B470ED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1.1.3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lastRenderedPageBreak/>
              <w:t>1.2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1.2.3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</w:t>
            </w:r>
          </w:p>
        </w:tc>
      </w:tr>
      <w:tr w:rsidR="00B470ED" w:rsidRPr="00B470ED" w:rsidTr="00340E0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N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340E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B470ED" w:rsidRPr="00B470ED" w:rsidTr="00340E0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2.1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Приложение: ____________________________________________</w:t>
            </w:r>
            <w:r w:rsidR="00340E09">
              <w:rPr>
                <w:rFonts w:ascii="Times New Roman" w:eastAsiaTheme="minorHAnsi" w:hAnsi="Times New Roman"/>
                <w:lang w:eastAsia="en-US"/>
              </w:rPr>
              <w:t>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_____________________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</w:t>
            </w:r>
            <w:r w:rsidR="00340E09">
              <w:rPr>
                <w:rFonts w:ascii="Times New Roman" w:eastAsiaTheme="minorHAnsi" w:hAnsi="Times New Roman"/>
                <w:lang w:eastAsia="en-US"/>
              </w:rPr>
              <w:t>______________________________________________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B470ED" w:rsidRPr="00B470ED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340E09">
              <w:rPr>
                <w:rFonts w:ascii="Times New Roman" w:eastAsiaTheme="minorHAnsi" w:hAnsi="Times New Roman"/>
                <w:lang w:eastAsia="en-US"/>
              </w:rPr>
              <w:t>«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Единый портал государственных и муниципальных услуг (функций)</w:t>
            </w:r>
            <w:r w:rsidR="006D30FD">
              <w:rPr>
                <w:rFonts w:ascii="Times New Roman" w:eastAsiaTheme="minorHAnsi" w:hAnsi="Times New Roman"/>
                <w:lang w:eastAsia="en-US"/>
              </w:rPr>
              <w:t xml:space="preserve">» или на </w:t>
            </w:r>
            <w:r w:rsidR="00A87F10">
              <w:rPr>
                <w:rFonts w:ascii="Times New Roman" w:eastAsiaTheme="minorHAnsi" w:hAnsi="Times New Roman"/>
                <w:lang w:eastAsia="en-US"/>
              </w:rPr>
              <w:t>Рег</w:t>
            </w:r>
            <w:r w:rsidR="00A87F10" w:rsidRPr="00B470ED">
              <w:rPr>
                <w:rFonts w:ascii="Times New Roman" w:eastAsiaTheme="minorHAnsi" w:hAnsi="Times New Roman"/>
                <w:lang w:eastAsia="en-US"/>
              </w:rPr>
              <w:t xml:space="preserve">иональном 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портале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5C58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выдать на бумажном носителе при личном обращении </w:t>
            </w:r>
            <w:r w:rsidR="00340E09">
              <w:rPr>
                <w:rFonts w:ascii="Times New Roman" w:eastAsiaTheme="minorHAnsi" w:hAnsi="Times New Roman"/>
                <w:lang w:eastAsia="en-US"/>
              </w:rPr>
              <w:t xml:space="preserve">в 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340E09">
              <w:rPr>
                <w:rFonts w:ascii="Times New Roman" w:eastAsiaTheme="minorHAnsi" w:hAnsi="Times New Roman"/>
                <w:lang w:eastAsia="en-US"/>
              </w:rPr>
              <w:t>МФЦ,</w:t>
            </w:r>
            <w:r w:rsidR="005C585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расположенный по адресу: __________________</w:t>
            </w:r>
            <w:r w:rsidR="00340E09">
              <w:rPr>
                <w:rFonts w:ascii="Times New Roman" w:eastAsiaTheme="minorHAnsi" w:hAnsi="Times New Roman"/>
                <w:lang w:eastAsia="en-US"/>
              </w:rPr>
              <w:t>_________________________________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______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направить на бумажном носителе на почтовый адрес: ________________</w:t>
            </w:r>
            <w:r w:rsidR="00340E09">
              <w:rPr>
                <w:rFonts w:ascii="Times New Roman" w:eastAsiaTheme="minorHAnsi" w:hAnsi="Times New Roman"/>
                <w:lang w:eastAsia="en-US"/>
              </w:rPr>
              <w:t>__________________________________________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_____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D30FD" w:rsidRPr="00B470ED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6D30FD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6D30FD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с использованием </w:t>
            </w:r>
            <w:r w:rsidRPr="006D30FD">
              <w:rPr>
                <w:rFonts w:ascii="Times New Roman" w:eastAsiaTheme="minorHAnsi" w:hAnsi="Times New Roman"/>
                <w:lang w:eastAsia="en-US"/>
              </w:rPr>
      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      </w:r>
          </w:p>
          <w:p w:rsidR="006D30FD" w:rsidRPr="00B470ED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B470ED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B470ED" w:rsidRPr="00B470ED">
        <w:tc>
          <w:tcPr>
            <w:tcW w:w="3742" w:type="dxa"/>
            <w:gridSpan w:val="2"/>
            <w:vMerge w:val="restart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3742" w:type="dxa"/>
            <w:gridSpan w:val="2"/>
            <w:vMerge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5C5854" w:rsidRDefault="005C5854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5C5854" w:rsidRDefault="005C5854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5C5854" w:rsidRPr="00B470ED" w:rsidRDefault="005C5854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340E09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340E09" w:rsidRPr="00340E09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t xml:space="preserve"> 10</w:t>
      </w:r>
    </w:p>
    <w:p w:rsidR="00B470ED" w:rsidRPr="00340E09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B470ED" w:rsidRPr="00340E09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B470ED" w:rsidRPr="00340E09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470ED" w:rsidRPr="00340E09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B470ED" w:rsidRPr="00340E09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B470ED" w:rsidRPr="00340E09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340E09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B470ED" w:rsidRPr="00340E09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419"/>
        <w:gridCol w:w="1700"/>
        <w:gridCol w:w="340"/>
        <w:gridCol w:w="1303"/>
        <w:gridCol w:w="396"/>
        <w:gridCol w:w="340"/>
        <w:gridCol w:w="340"/>
        <w:gridCol w:w="2891"/>
      </w:tblGrid>
      <w:tr w:rsidR="00B470ED" w:rsidRPr="00340E09">
        <w:tc>
          <w:tcPr>
            <w:tcW w:w="5496" w:type="dxa"/>
            <w:gridSpan w:val="6"/>
            <w:vMerge w:val="restart"/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>
        <w:tc>
          <w:tcPr>
            <w:tcW w:w="5496" w:type="dxa"/>
            <w:gridSpan w:val="6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B470ED" w:rsidRPr="00B470ED">
        <w:tc>
          <w:tcPr>
            <w:tcW w:w="5496" w:type="dxa"/>
            <w:gridSpan w:val="6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5496" w:type="dxa"/>
            <w:gridSpan w:val="6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470ED" w:rsidRPr="00B470ED">
        <w:tc>
          <w:tcPr>
            <w:tcW w:w="9067" w:type="dxa"/>
            <w:gridSpan w:val="9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РЕШЕНИЕ</w:t>
            </w:r>
          </w:p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выдаче дубликата разрешения на ввод объекта в эксплуатацию</w:t>
            </w:r>
          </w:p>
        </w:tc>
      </w:tr>
      <w:tr w:rsidR="00B470ED" w:rsidRPr="00B470ED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B470ED" w:rsidRPr="00B470ED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B470ED" w:rsidRPr="00590B80">
        <w:tc>
          <w:tcPr>
            <w:tcW w:w="9067" w:type="dxa"/>
            <w:gridSpan w:val="9"/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результатам рассмотрения заявления о выдаче дубликата разрешения на ввод объекта в</w:t>
            </w:r>
            <w:r w:rsid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эксплуатацию №_________ от _______ принято </w:t>
            </w:r>
            <w:r w:rsid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решение об отказе в выдаче дубликата разрешения на ввод объекта в эксплуатацию. </w:t>
            </w:r>
          </w:p>
        </w:tc>
      </w:tr>
      <w:tr w:rsidR="00B470ED" w:rsidRPr="00590B80">
        <w:tc>
          <w:tcPr>
            <w:tcW w:w="1757" w:type="dxa"/>
            <w:gridSpan w:val="2"/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3" w:type="dxa"/>
            <w:gridSpan w:val="3"/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7" w:type="dxa"/>
            <w:gridSpan w:val="4"/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 w:rsidTr="00590B80">
        <w:trPr>
          <w:trHeight w:val="22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 w:rsidTr="00590B8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590B80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№</w:t>
            </w:r>
            <w:r w:rsidR="00B470ED" w:rsidRPr="00B470ED">
              <w:rPr>
                <w:rFonts w:ascii="Times New Roman" w:eastAsiaTheme="minorHAnsi" w:hAnsi="Times New Roman"/>
                <w:lang w:eastAsia="en-US"/>
              </w:rPr>
              <w:t xml:space="preserve"> пункта Админист</w:t>
            </w:r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="00B470ED" w:rsidRPr="00B470ED">
              <w:rPr>
                <w:rFonts w:ascii="Times New Roman" w:eastAsiaTheme="minorHAnsi" w:hAnsi="Times New Roman"/>
                <w:lang w:eastAsia="en-US"/>
              </w:rPr>
              <w:t>ративного регламента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B470ED" w:rsidRPr="00B470ED" w:rsidTr="00590B80">
        <w:trPr>
          <w:trHeight w:val="1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302B41" w:rsidP="00590B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hyperlink r:id="rId347" w:history="1">
              <w:r w:rsidR="00B470ED" w:rsidRPr="00590B80">
                <w:rPr>
                  <w:rFonts w:ascii="Times New Roman" w:eastAsiaTheme="minorHAnsi" w:hAnsi="Times New Roman"/>
                  <w:color w:val="000000" w:themeColor="text1"/>
                  <w:lang w:eastAsia="en-US"/>
                </w:rPr>
                <w:t>пункт 2.3</w:t>
              </w:r>
              <w:r w:rsidR="00590B80" w:rsidRPr="00590B80">
                <w:rPr>
                  <w:rFonts w:ascii="Times New Roman" w:eastAsiaTheme="minorHAnsi" w:hAnsi="Times New Roman"/>
                  <w:color w:val="000000" w:themeColor="text1"/>
                  <w:lang w:eastAsia="en-US"/>
                </w:rPr>
                <w:t>5</w:t>
              </w:r>
            </w:hyperlink>
            <w:r w:rsidR="00590B80" w:rsidRPr="00590B80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590B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несоответствие заявителя кругу лиц, указанных в </w:t>
            </w:r>
            <w:hyperlink r:id="rId348" w:history="1">
              <w:r w:rsidRPr="00B470ED">
                <w:rPr>
                  <w:rFonts w:ascii="Times New Roman" w:eastAsiaTheme="minorHAnsi" w:hAnsi="Times New Roman"/>
                  <w:color w:val="0000FF"/>
                  <w:lang w:eastAsia="en-US"/>
                </w:rPr>
                <w:t xml:space="preserve">пункте </w:t>
              </w:r>
              <w:r w:rsidR="00590B80">
                <w:rPr>
                  <w:rFonts w:ascii="Times New Roman" w:eastAsiaTheme="minorHAnsi" w:hAnsi="Times New Roman"/>
                  <w:color w:val="0000FF"/>
                  <w:lang w:eastAsia="en-US"/>
                </w:rPr>
                <w:t>1</w:t>
              </w:r>
              <w:r w:rsidRPr="00B470ED">
                <w:rPr>
                  <w:rFonts w:ascii="Times New Roman" w:eastAsiaTheme="minorHAnsi" w:hAnsi="Times New Roman"/>
                  <w:color w:val="0000FF"/>
                  <w:lang w:eastAsia="en-US"/>
                </w:rPr>
                <w:t>.</w:t>
              </w:r>
              <w:r w:rsidR="00590B80">
                <w:rPr>
                  <w:rFonts w:ascii="Times New Roman" w:eastAsiaTheme="minorHAnsi" w:hAnsi="Times New Roman"/>
                  <w:color w:val="0000FF"/>
                  <w:lang w:eastAsia="en-US"/>
                </w:rPr>
                <w:t>6</w:t>
              </w:r>
            </w:hyperlink>
            <w:r w:rsidR="00590B80">
              <w:rPr>
                <w:rFonts w:ascii="Times New Roman" w:eastAsiaTheme="minorHAnsi" w:hAnsi="Times New Roman"/>
                <w:lang w:eastAsia="en-US"/>
              </w:rPr>
              <w:t>.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 Административного регламента.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Указываются основания такого вывода</w:t>
            </w:r>
          </w:p>
        </w:tc>
      </w:tr>
      <w:tr w:rsidR="00B470ED" w:rsidRPr="00B470ED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________________________________________, а также в судебном порядке.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___________________</w:t>
            </w:r>
            <w:r w:rsidR="00590B80">
              <w:rPr>
                <w:rFonts w:ascii="Times New Roman" w:eastAsiaTheme="minorHAnsi" w:hAnsi="Times New Roman"/>
                <w:lang w:eastAsia="en-US"/>
              </w:rPr>
              <w:t>__________________________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_________________________________________________</w:t>
            </w:r>
            <w:r w:rsidR="00590B80">
              <w:rPr>
                <w:rFonts w:ascii="Times New Roman" w:eastAsiaTheme="minorHAnsi" w:hAnsi="Times New Roman"/>
                <w:lang w:eastAsia="en-US"/>
              </w:rPr>
              <w:t>________________________</w:t>
            </w:r>
          </w:p>
          <w:p w:rsidR="00B470ED" w:rsidRPr="00590B80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(указывается информация, необходимая для устранения причин отказа в выдаче дубликата разрешения на ввод объекта в эксплуатацию</w:t>
            </w:r>
            <w:r w:rsidR="00590B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B470ED" w:rsidRPr="00B470ED">
        <w:tc>
          <w:tcPr>
            <w:tcW w:w="3457" w:type="dxa"/>
            <w:gridSpan w:val="3"/>
            <w:tcBorders>
              <w:bottom w:val="single" w:sz="4" w:space="0" w:color="auto"/>
            </w:tcBorders>
          </w:tcPr>
          <w:p w:rsidR="00B470ED" w:rsidRPr="00590B80" w:rsidRDefault="00590B80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Дата 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</w:t>
            </w:r>
          </w:p>
          <w:p w:rsidR="00590B80" w:rsidRPr="00B470ED" w:rsidRDefault="00590B80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3457" w:type="dxa"/>
            <w:gridSpan w:val="3"/>
            <w:tcBorders>
              <w:top w:val="single" w:sz="4" w:space="0" w:color="auto"/>
            </w:tcBorders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</w:tcBorders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90B80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(фамилия, имя, отчество (при наличии))</w:t>
            </w: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6B1DBE" w:rsidRDefault="006B1DBE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6B1DBE" w:rsidRDefault="006B1DBE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6B1DBE" w:rsidRDefault="006B1DBE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6B1DBE" w:rsidRDefault="006B1DBE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6B1DBE" w:rsidRDefault="006B1DBE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6B1DBE" w:rsidRDefault="006B1DBE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590B80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67" w:type="dxa"/>
            <w:gridSpan w:val="9"/>
          </w:tcPr>
          <w:p w:rsid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  <w:p w:rsidR="00A71BD7" w:rsidRDefault="00A71BD7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  <w:p w:rsidR="00A71BD7" w:rsidRPr="00590B80" w:rsidRDefault="00A71BD7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B470ED" w:rsidRPr="00B470ED" w:rsidRDefault="00590B80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</w:t>
      </w:r>
      <w:r w:rsidR="00B470ED" w:rsidRPr="00B470ED">
        <w:rPr>
          <w:rFonts w:ascii="Times New Roman" w:eastAsiaTheme="minorHAnsi" w:hAnsi="Times New Roman"/>
          <w:lang w:eastAsia="en-US"/>
        </w:rPr>
        <w:t xml:space="preserve">иложение </w:t>
      </w:r>
      <w:r>
        <w:rPr>
          <w:rFonts w:ascii="Times New Roman" w:eastAsiaTheme="minorHAnsi" w:hAnsi="Times New Roman"/>
          <w:lang w:eastAsia="en-US"/>
        </w:rPr>
        <w:t>№</w:t>
      </w:r>
      <w:r w:rsidR="00B470ED" w:rsidRPr="00B470ED">
        <w:rPr>
          <w:rFonts w:ascii="Times New Roman" w:eastAsiaTheme="minorHAnsi" w:hAnsi="Times New Roman"/>
          <w:lang w:eastAsia="en-US"/>
        </w:rPr>
        <w:t xml:space="preserve"> 11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предоставления муниципальной услуги</w:t>
      </w:r>
    </w:p>
    <w:p w:rsidR="00B470ED" w:rsidRPr="00B470ED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</w:t>
      </w:r>
      <w:r w:rsidR="00B470ED" w:rsidRPr="00B470ED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объекта в эксплуатацию</w:t>
      </w:r>
      <w:r w:rsidR="00B0402B">
        <w:rPr>
          <w:rFonts w:ascii="Times New Roman" w:eastAsiaTheme="minorHAnsi" w:hAnsi="Times New Roman"/>
          <w:lang w:eastAsia="en-US"/>
        </w:rPr>
        <w:t>»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ФОРМА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267"/>
        <w:gridCol w:w="1247"/>
        <w:gridCol w:w="1700"/>
        <w:gridCol w:w="340"/>
        <w:gridCol w:w="1700"/>
        <w:gridCol w:w="1077"/>
      </w:tblGrid>
      <w:tr w:rsidR="00B470ED" w:rsidRPr="00B470ED">
        <w:tc>
          <w:tcPr>
            <w:tcW w:w="9068" w:type="dxa"/>
            <w:gridSpan w:val="7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B470ED" w:rsidRPr="00B470ED">
        <w:tc>
          <w:tcPr>
            <w:tcW w:w="9068" w:type="dxa"/>
            <w:gridSpan w:val="7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"__" ____________ 20__ г.</w:t>
            </w:r>
          </w:p>
        </w:tc>
      </w:tr>
      <w:tr w:rsidR="00B470ED" w:rsidRPr="00B470ED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B470ED" w:rsidRPr="00B470ED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</w:p>
        </w:tc>
      </w:tr>
      <w:tr w:rsidR="00B470ED" w:rsidRPr="00B470ED">
        <w:tc>
          <w:tcPr>
            <w:tcW w:w="9068" w:type="dxa"/>
            <w:gridSpan w:val="7"/>
          </w:tcPr>
          <w:p w:rsidR="00B470ED" w:rsidRPr="00590B80" w:rsidRDefault="00B470ED" w:rsidP="00590B80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Прошу оставить </w:t>
            </w:r>
            <w:r w:rsidR="00590B80"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 от________ №</w:t>
            </w:r>
            <w:r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___________ </w:t>
            </w:r>
            <w:hyperlink w:anchor="Par187" w:history="1">
              <w:r w:rsidRPr="00590B80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  <w:r w:rsidR="00590B80"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без рассмотрения.  </w:t>
            </w:r>
          </w:p>
        </w:tc>
      </w:tr>
      <w:tr w:rsidR="00B470ED" w:rsidRPr="00B470ED">
        <w:tc>
          <w:tcPr>
            <w:tcW w:w="3004" w:type="dxa"/>
            <w:gridSpan w:val="2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4" w:type="dxa"/>
            <w:gridSpan w:val="5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 Сведения о застройщике</w:t>
            </w:r>
          </w:p>
        </w:tc>
      </w:tr>
      <w:tr w:rsidR="00B470ED" w:rsidRPr="00B4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lastRenderedPageBreak/>
              <w:t>1.1.3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Сведения о юридическом лице: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Полное наименование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1.2.3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Приложение: </w:t>
            </w:r>
            <w:r w:rsidR="00590B80">
              <w:rPr>
                <w:rFonts w:ascii="Times New Roman" w:eastAsiaTheme="minorHAnsi" w:hAnsi="Times New Roman"/>
                <w:lang w:eastAsia="en-US"/>
              </w:rPr>
              <w:t>______________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________________________________________________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B470ED" w:rsidRPr="00B470ED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7038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70381F">
              <w:rPr>
                <w:rFonts w:ascii="Times New Roman" w:eastAsiaTheme="minorHAnsi" w:hAnsi="Times New Roman"/>
                <w:lang w:eastAsia="en-US"/>
              </w:rPr>
              <w:t>«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Единый портал государственных и муниципальных услуг (функций)</w:t>
            </w:r>
            <w:r w:rsidR="0070381F">
              <w:rPr>
                <w:rFonts w:ascii="Times New Roman" w:eastAsiaTheme="minorHAnsi" w:hAnsi="Times New Roman"/>
                <w:lang w:eastAsia="en-US"/>
              </w:rPr>
              <w:t>»</w:t>
            </w:r>
            <w:r w:rsidR="00A87F10">
              <w:rPr>
                <w:rFonts w:ascii="Times New Roman" w:eastAsiaTheme="minorHAnsi" w:hAnsi="Times New Roman"/>
                <w:lang w:eastAsia="en-US"/>
              </w:rPr>
              <w:t>, Региональный портал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выдать на бумажном носителе при личном обращении в </w:t>
            </w:r>
            <w:r w:rsidR="00B0402B">
              <w:rPr>
                <w:rFonts w:ascii="Times New Roman" w:eastAsiaTheme="minorHAnsi" w:hAnsi="Times New Roman"/>
                <w:lang w:eastAsia="en-US"/>
              </w:rPr>
              <w:t>Администрацию</w:t>
            </w:r>
            <w:r w:rsidR="00590B80">
              <w:rPr>
                <w:rFonts w:ascii="Times New Roman" w:eastAsiaTheme="minorHAnsi" w:hAnsi="Times New Roman"/>
                <w:lang w:eastAsia="en-US"/>
              </w:rPr>
              <w:t>*</w:t>
            </w:r>
            <w:r w:rsidR="002D43EC">
              <w:rPr>
                <w:rFonts w:ascii="Times New Roman" w:eastAsiaTheme="minorHAnsi" w:hAnsi="Times New Roman"/>
                <w:lang w:eastAsia="en-US"/>
              </w:rPr>
              <w:t>*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либо в </w:t>
            </w:r>
            <w:r w:rsidR="00590B80">
              <w:rPr>
                <w:rFonts w:ascii="Times New Roman" w:eastAsiaTheme="minorHAnsi" w:hAnsi="Times New Roman"/>
                <w:lang w:eastAsia="en-US"/>
              </w:rPr>
              <w:t>МФЦ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, расположенный по адресу: ________________________</w:t>
            </w:r>
            <w:r w:rsidR="00590B80">
              <w:rPr>
                <w:rFonts w:ascii="Times New Roman" w:eastAsiaTheme="minorHAnsi" w:hAnsi="Times New Roman"/>
                <w:lang w:eastAsia="en-US"/>
              </w:rPr>
              <w:t>_________________________________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направить на бумажном носителе на почтовый адрес: ___________________</w:t>
            </w:r>
            <w:r w:rsidR="00590B80">
              <w:rPr>
                <w:rFonts w:ascii="Times New Roman" w:eastAsiaTheme="minorHAnsi" w:hAnsi="Times New Roman"/>
                <w:lang w:eastAsia="en-US"/>
              </w:rPr>
              <w:t>___________________________________________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D30FD" w:rsidRPr="00B470ED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B470ED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</w:t>
            </w:r>
            <w:r w:rsidRPr="006D30FD">
              <w:rPr>
                <w:rFonts w:ascii="Times New Roman" w:eastAsiaTheme="minorHAnsi" w:hAnsi="Times New Roman"/>
                <w:lang w:eastAsia="en-US"/>
              </w:rPr>
      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B470ED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B470ED" w:rsidRDefault="00B470E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B470ED" w:rsidRPr="00B470ED">
        <w:tc>
          <w:tcPr>
            <w:tcW w:w="4251" w:type="dxa"/>
            <w:gridSpan w:val="3"/>
            <w:vMerge w:val="restart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4251" w:type="dxa"/>
            <w:gridSpan w:val="3"/>
            <w:vMerge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(фамилия, имя, отчество (при наличии))</w:t>
            </w:r>
          </w:p>
        </w:tc>
      </w:tr>
    </w:tbl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2D43EC" w:rsidRDefault="002D43EC" w:rsidP="00B470E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B470ED" w:rsidRPr="00B470ED" w:rsidRDefault="00B470ED" w:rsidP="00B470E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--------------------------------</w:t>
      </w:r>
    </w:p>
    <w:p w:rsidR="00B470ED" w:rsidRPr="00B470ED" w:rsidRDefault="00B470ED" w:rsidP="00B470ED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lang w:eastAsia="en-US"/>
        </w:rPr>
      </w:pPr>
      <w:bookmarkStart w:id="20" w:name="Par187"/>
      <w:bookmarkEnd w:id="20"/>
      <w:r w:rsidRPr="00B470ED">
        <w:rPr>
          <w:rFonts w:ascii="Times New Roman" w:eastAsiaTheme="minorHAnsi" w:hAnsi="Times New Roman"/>
          <w:lang w:eastAsia="en-US"/>
        </w:rPr>
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:rsidR="002D43EC" w:rsidRPr="002D43EC" w:rsidRDefault="002D43EC" w:rsidP="002D43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i/>
          <w:lang w:eastAsia="en-US"/>
        </w:rPr>
      </w:pPr>
      <w:r w:rsidRPr="002D43EC">
        <w:rPr>
          <w:rFonts w:ascii="Times New Roman" w:eastAsiaTheme="minorHAnsi" w:hAnsi="Times New Roman"/>
          <w:i/>
          <w:lang w:eastAsia="en-US"/>
        </w:rPr>
        <w:t xml:space="preserve">** Данный пункт не включается в текст Административного регламента в случае, если организация предоставления </w:t>
      </w:r>
      <w:r w:rsidR="007B444A">
        <w:rPr>
          <w:rFonts w:ascii="Times New Roman" w:eastAsiaTheme="minorHAnsi" w:hAnsi="Times New Roman"/>
          <w:i/>
          <w:lang w:eastAsia="en-US"/>
        </w:rPr>
        <w:t>муниципальной</w:t>
      </w:r>
      <w:r w:rsidRPr="002D43EC">
        <w:rPr>
          <w:rFonts w:ascii="Times New Roman" w:eastAsiaTheme="minorHAnsi" w:hAnsi="Times New Roman"/>
          <w:i/>
          <w:lang w:eastAsia="en-US"/>
        </w:rPr>
        <w:t xml:space="preserve"> услуги в ходе личного приема в </w:t>
      </w:r>
      <w:r w:rsidR="007B444A">
        <w:rPr>
          <w:rFonts w:ascii="Times New Roman" w:eastAsiaTheme="minorHAnsi" w:hAnsi="Times New Roman"/>
          <w:i/>
          <w:lang w:eastAsia="en-US"/>
        </w:rPr>
        <w:t>администрации</w:t>
      </w:r>
      <w:r w:rsidRPr="002D43EC">
        <w:rPr>
          <w:rFonts w:ascii="Times New Roman" w:eastAsiaTheme="minorHAnsi" w:hAnsi="Times New Roman"/>
          <w:i/>
          <w:lang w:eastAsia="en-US"/>
        </w:rPr>
        <w:t xml:space="preserve"> не осуществляется.</w:t>
      </w:r>
    </w:p>
    <w:p w:rsid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71BD7" w:rsidRDefault="00A71BD7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71BD7" w:rsidRDefault="00A71BD7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B470ED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 xml:space="preserve">Приложение </w:t>
      </w:r>
      <w:r w:rsidR="00590B80">
        <w:rPr>
          <w:rFonts w:ascii="Times New Roman" w:eastAsiaTheme="minorHAnsi" w:hAnsi="Times New Roman"/>
          <w:lang w:eastAsia="en-US"/>
        </w:rPr>
        <w:t>№</w:t>
      </w:r>
      <w:r w:rsidRPr="00B470ED">
        <w:rPr>
          <w:rFonts w:ascii="Times New Roman" w:eastAsiaTheme="minorHAnsi" w:hAnsi="Times New Roman"/>
          <w:lang w:eastAsia="en-US"/>
        </w:rPr>
        <w:t xml:space="preserve"> 12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предоставления муниципальной услуги</w:t>
      </w:r>
    </w:p>
    <w:p w:rsidR="00B470ED" w:rsidRPr="00B470ED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</w:t>
      </w:r>
      <w:r w:rsidR="00B470ED" w:rsidRPr="00B470ED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B470ED" w:rsidRPr="00B470ED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объекта в эксплуатацию»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3117"/>
        <w:gridCol w:w="284"/>
        <w:gridCol w:w="496"/>
        <w:gridCol w:w="978"/>
        <w:gridCol w:w="591"/>
        <w:gridCol w:w="340"/>
        <w:gridCol w:w="2809"/>
      </w:tblGrid>
      <w:tr w:rsidR="00B470ED" w:rsidRPr="00B470ED">
        <w:tc>
          <w:tcPr>
            <w:tcW w:w="5328" w:type="dxa"/>
            <w:gridSpan w:val="5"/>
            <w:vMerge w:val="restart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Кому</w:t>
            </w: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5328" w:type="dxa"/>
            <w:gridSpan w:val="5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B470ED" w:rsidRPr="00B470ED">
        <w:tc>
          <w:tcPr>
            <w:tcW w:w="5328" w:type="dxa"/>
            <w:gridSpan w:val="5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5328" w:type="dxa"/>
            <w:gridSpan w:val="5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470ED" w:rsidRPr="00B470ED">
        <w:tc>
          <w:tcPr>
            <w:tcW w:w="9068" w:type="dxa"/>
            <w:gridSpan w:val="8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РЕШЕНИЕ</w:t>
            </w:r>
          </w:p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B470ED" w:rsidRPr="00B470ED">
        <w:tc>
          <w:tcPr>
            <w:tcW w:w="9068" w:type="dxa"/>
            <w:gridSpan w:val="8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4350" w:type="dxa"/>
            <w:gridSpan w:val="4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 основании Вашего заявления от</w:t>
            </w:r>
          </w:p>
        </w:tc>
        <w:tc>
          <w:tcPr>
            <w:tcW w:w="4718" w:type="dxa"/>
            <w:gridSpan w:val="4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_____________________ N _____________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(дата и номер регистрации)</w:t>
            </w:r>
          </w:p>
        </w:tc>
      </w:tr>
      <w:tr w:rsidR="00B470ED" w:rsidRPr="00B470ED">
        <w:tc>
          <w:tcPr>
            <w:tcW w:w="9068" w:type="dxa"/>
            <w:gridSpan w:val="8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об оставлении _______________________________________________________ </w:t>
            </w:r>
            <w:hyperlink w:anchor="Par233" w:history="1">
              <w:r w:rsidRPr="00B470ED">
                <w:rPr>
                  <w:rFonts w:ascii="Times New Roman" w:eastAsiaTheme="minorHAnsi" w:hAnsi="Times New Roman"/>
                  <w:color w:val="0000FF"/>
                  <w:lang w:eastAsia="en-US"/>
                </w:rPr>
                <w:t>&lt;*&gt;</w:t>
              </w:r>
            </w:hyperlink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без рассмотрения _________________________________________________________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</w:t>
            </w:r>
          </w:p>
          <w:p w:rsidR="00B470ED" w:rsidRPr="00B470ED" w:rsidRDefault="00B470ED" w:rsidP="005A36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</w:p>
        </w:tc>
      </w:tr>
      <w:tr w:rsidR="00B470ED" w:rsidRPr="00B470ED">
        <w:tc>
          <w:tcPr>
            <w:tcW w:w="9068" w:type="dxa"/>
            <w:gridSpan w:val="8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принято решение об оставлении </w:t>
            </w:r>
            <w:r w:rsidR="005A36EF">
              <w:rPr>
                <w:rFonts w:ascii="Times New Roman" w:eastAsiaTheme="minorHAnsi" w:hAnsi="Times New Roman"/>
                <w:lang w:eastAsia="en-US"/>
              </w:rPr>
              <w:t xml:space="preserve">заявления 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________________________________________ </w:t>
            </w:r>
            <w:hyperlink w:anchor="Par233" w:history="1">
              <w:r w:rsidRPr="00B470ED">
                <w:rPr>
                  <w:rFonts w:ascii="Times New Roman" w:eastAsiaTheme="minorHAnsi" w:hAnsi="Times New Roman"/>
                  <w:color w:val="0000FF"/>
                  <w:lang w:eastAsia="en-US"/>
                </w:rPr>
                <w:t>&lt;*&gt;</w:t>
              </w:r>
            </w:hyperlink>
          </w:p>
        </w:tc>
      </w:tr>
      <w:tr w:rsidR="00B470ED" w:rsidRPr="00B470ED">
        <w:tc>
          <w:tcPr>
            <w:tcW w:w="453" w:type="dxa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от</w:t>
            </w:r>
          </w:p>
        </w:tc>
        <w:tc>
          <w:tcPr>
            <w:tcW w:w="3117" w:type="dxa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_____________ N 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(дата и номер регистрации)</w:t>
            </w:r>
          </w:p>
        </w:tc>
        <w:tc>
          <w:tcPr>
            <w:tcW w:w="5498" w:type="dxa"/>
            <w:gridSpan w:val="6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без рассмотрения.</w:t>
            </w:r>
          </w:p>
        </w:tc>
      </w:tr>
      <w:tr w:rsidR="00B470ED" w:rsidRPr="00B470ED">
        <w:tc>
          <w:tcPr>
            <w:tcW w:w="3570" w:type="dxa"/>
            <w:gridSpan w:val="2"/>
            <w:tcBorders>
              <w:bottom w:val="single" w:sz="4" w:space="0" w:color="auto"/>
            </w:tcBorders>
          </w:tcPr>
          <w:p w:rsidR="00B470ED" w:rsidRPr="00B470ED" w:rsidRDefault="005A36EF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Дата_____</w:t>
            </w:r>
          </w:p>
        </w:tc>
        <w:tc>
          <w:tcPr>
            <w:tcW w:w="284" w:type="dxa"/>
            <w:vMerge w:val="restart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5" w:type="dxa"/>
            <w:gridSpan w:val="3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3570" w:type="dxa"/>
            <w:gridSpan w:val="2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284" w:type="dxa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5A36EF" w:rsidRPr="00B470ED" w:rsidRDefault="00B470ED" w:rsidP="005A36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(фамил</w:t>
            </w:r>
            <w:r w:rsidR="005A36EF">
              <w:rPr>
                <w:rFonts w:ascii="Times New Roman" w:eastAsiaTheme="minorHAnsi" w:hAnsi="Times New Roman"/>
                <w:lang w:eastAsia="en-US"/>
              </w:rPr>
              <w:t>ия, имя, отчество (при наличии))</w:t>
            </w:r>
          </w:p>
        </w:tc>
      </w:tr>
      <w:tr w:rsidR="00B470ED" w:rsidRPr="00B470ED">
        <w:tc>
          <w:tcPr>
            <w:tcW w:w="9068" w:type="dxa"/>
            <w:gridSpan w:val="8"/>
          </w:tcPr>
          <w:p w:rsidR="00B470ED" w:rsidRPr="00B470ED" w:rsidRDefault="005A36EF" w:rsidP="00B0402B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      </w:r>
          </w:p>
        </w:tc>
      </w:tr>
    </w:tbl>
    <w:p w:rsidR="005A36EF" w:rsidRPr="00B470ED" w:rsidRDefault="005A36EF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lang w:eastAsia="en-US"/>
        </w:rPr>
      </w:pPr>
      <w:bookmarkStart w:id="21" w:name="Par233"/>
      <w:bookmarkEnd w:id="21"/>
    </w:p>
    <w:sectPr w:rsidR="005A36EF" w:rsidRPr="00B470ED" w:rsidSect="00905312">
      <w:pgSz w:w="11906" w:h="16838"/>
      <w:pgMar w:top="851" w:right="849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41" w:rsidRDefault="00302B41" w:rsidP="009476CE">
      <w:r>
        <w:separator/>
      </w:r>
    </w:p>
  </w:endnote>
  <w:endnote w:type="continuationSeparator" w:id="0">
    <w:p w:rsidR="00302B41" w:rsidRDefault="00302B4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41" w:rsidRDefault="00302B41" w:rsidP="009476CE">
      <w:r>
        <w:separator/>
      </w:r>
    </w:p>
  </w:footnote>
  <w:footnote w:type="continuationSeparator" w:id="0">
    <w:p w:rsidR="00302B41" w:rsidRDefault="00302B41" w:rsidP="009476CE">
      <w:r>
        <w:continuationSeparator/>
      </w:r>
    </w:p>
  </w:footnote>
  <w:footnote w:id="1">
    <w:p w:rsidR="00137BD9" w:rsidRPr="00FA0EB0" w:rsidRDefault="00137BD9" w:rsidP="00EC0E29">
      <w:pPr>
        <w:pStyle w:val="af0"/>
        <w:rPr>
          <w:rFonts w:ascii="Times New Roman" w:hAnsi="Times New Roman"/>
        </w:rPr>
      </w:pPr>
      <w:r w:rsidRPr="00FA0EB0">
        <w:rPr>
          <w:rStyle w:val="af2"/>
        </w:rPr>
        <w:footnoteRef/>
      </w:r>
      <w:r w:rsidRPr="00FA0EB0">
        <w:rPr>
          <w:rFonts w:ascii="Times New Roman" w:hAnsi="Times New Roman"/>
        </w:rP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14BA"/>
    <w:multiLevelType w:val="multilevel"/>
    <w:tmpl w:val="BEF2D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3"/>
  </w:num>
  <w:num w:numId="5">
    <w:abstractNumId w:val="15"/>
  </w:num>
  <w:num w:numId="6">
    <w:abstractNumId w:val="16"/>
  </w:num>
  <w:num w:numId="7">
    <w:abstractNumId w:val="6"/>
  </w:num>
  <w:num w:numId="8">
    <w:abstractNumId w:val="2"/>
  </w:num>
  <w:num w:numId="9">
    <w:abstractNumId w:val="4"/>
  </w:num>
  <w:num w:numId="10">
    <w:abstractNumId w:val="17"/>
  </w:num>
  <w:num w:numId="11">
    <w:abstractNumId w:val="5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  <w:num w:numId="16">
    <w:abstractNumId w:val="7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1481"/>
    <w:rsid w:val="00017D7B"/>
    <w:rsid w:val="00031AC1"/>
    <w:rsid w:val="00057DDB"/>
    <w:rsid w:val="00085760"/>
    <w:rsid w:val="000867F7"/>
    <w:rsid w:val="0009724E"/>
    <w:rsid w:val="000A12E0"/>
    <w:rsid w:val="000A3DD3"/>
    <w:rsid w:val="000A637F"/>
    <w:rsid w:val="000A6CE2"/>
    <w:rsid w:val="000B46DA"/>
    <w:rsid w:val="000B6E7A"/>
    <w:rsid w:val="000C0573"/>
    <w:rsid w:val="000C11B2"/>
    <w:rsid w:val="000D55C6"/>
    <w:rsid w:val="000D6B53"/>
    <w:rsid w:val="000E072B"/>
    <w:rsid w:val="000E0A8C"/>
    <w:rsid w:val="000E431D"/>
    <w:rsid w:val="000F2AE2"/>
    <w:rsid w:val="000F4AEC"/>
    <w:rsid w:val="00100665"/>
    <w:rsid w:val="00100BAA"/>
    <w:rsid w:val="00113B9E"/>
    <w:rsid w:val="00120228"/>
    <w:rsid w:val="00131103"/>
    <w:rsid w:val="001379E9"/>
    <w:rsid w:val="00137BD9"/>
    <w:rsid w:val="001532F6"/>
    <w:rsid w:val="001604A5"/>
    <w:rsid w:val="00164FD8"/>
    <w:rsid w:val="00165C49"/>
    <w:rsid w:val="00173C47"/>
    <w:rsid w:val="00173D89"/>
    <w:rsid w:val="001819EC"/>
    <w:rsid w:val="00187CF0"/>
    <w:rsid w:val="00196F6D"/>
    <w:rsid w:val="001A0218"/>
    <w:rsid w:val="001A2AE9"/>
    <w:rsid w:val="001A2FAE"/>
    <w:rsid w:val="001A351F"/>
    <w:rsid w:val="001A39D5"/>
    <w:rsid w:val="001A4E8B"/>
    <w:rsid w:val="001A5828"/>
    <w:rsid w:val="001B488A"/>
    <w:rsid w:val="001B519C"/>
    <w:rsid w:val="001C4784"/>
    <w:rsid w:val="001C5EEC"/>
    <w:rsid w:val="001C7C37"/>
    <w:rsid w:val="001E4064"/>
    <w:rsid w:val="001F4F39"/>
    <w:rsid w:val="00203AE0"/>
    <w:rsid w:val="0022029F"/>
    <w:rsid w:val="00225354"/>
    <w:rsid w:val="00226963"/>
    <w:rsid w:val="00230E69"/>
    <w:rsid w:val="0025245B"/>
    <w:rsid w:val="0025325A"/>
    <w:rsid w:val="00260443"/>
    <w:rsid w:val="00271A88"/>
    <w:rsid w:val="002767F9"/>
    <w:rsid w:val="00285522"/>
    <w:rsid w:val="002A45FD"/>
    <w:rsid w:val="002B2996"/>
    <w:rsid w:val="002D43EC"/>
    <w:rsid w:val="002D60A0"/>
    <w:rsid w:val="002D76C3"/>
    <w:rsid w:val="002E1FC5"/>
    <w:rsid w:val="002F088A"/>
    <w:rsid w:val="002F5C8A"/>
    <w:rsid w:val="00302B41"/>
    <w:rsid w:val="00314E40"/>
    <w:rsid w:val="00317CB7"/>
    <w:rsid w:val="003240A2"/>
    <w:rsid w:val="003246A4"/>
    <w:rsid w:val="00324B19"/>
    <w:rsid w:val="003258EF"/>
    <w:rsid w:val="003344D4"/>
    <w:rsid w:val="00336D1E"/>
    <w:rsid w:val="00337322"/>
    <w:rsid w:val="00340E09"/>
    <w:rsid w:val="00341865"/>
    <w:rsid w:val="00341E14"/>
    <w:rsid w:val="00341F53"/>
    <w:rsid w:val="00347399"/>
    <w:rsid w:val="003542EE"/>
    <w:rsid w:val="00366814"/>
    <w:rsid w:val="003706F2"/>
    <w:rsid w:val="003733C9"/>
    <w:rsid w:val="0037495C"/>
    <w:rsid w:val="003866FF"/>
    <w:rsid w:val="0039272A"/>
    <w:rsid w:val="00395570"/>
    <w:rsid w:val="003A0C59"/>
    <w:rsid w:val="003B3D80"/>
    <w:rsid w:val="003C0879"/>
    <w:rsid w:val="003C2F81"/>
    <w:rsid w:val="003C4B70"/>
    <w:rsid w:val="003D39E4"/>
    <w:rsid w:val="003D7C03"/>
    <w:rsid w:val="003E2131"/>
    <w:rsid w:val="003E2D7D"/>
    <w:rsid w:val="003E3478"/>
    <w:rsid w:val="003F0AF7"/>
    <w:rsid w:val="003F6CAF"/>
    <w:rsid w:val="003F773F"/>
    <w:rsid w:val="004038B4"/>
    <w:rsid w:val="00407E07"/>
    <w:rsid w:val="00421225"/>
    <w:rsid w:val="00446423"/>
    <w:rsid w:val="00451542"/>
    <w:rsid w:val="00457F33"/>
    <w:rsid w:val="00460A02"/>
    <w:rsid w:val="0046170C"/>
    <w:rsid w:val="004633C4"/>
    <w:rsid w:val="00465117"/>
    <w:rsid w:val="004705F9"/>
    <w:rsid w:val="0047162F"/>
    <w:rsid w:val="00482711"/>
    <w:rsid w:val="00484FB8"/>
    <w:rsid w:val="00486594"/>
    <w:rsid w:val="00490CC3"/>
    <w:rsid w:val="00492B40"/>
    <w:rsid w:val="00493A33"/>
    <w:rsid w:val="004971DD"/>
    <w:rsid w:val="004A41F0"/>
    <w:rsid w:val="004A4F18"/>
    <w:rsid w:val="004C31B7"/>
    <w:rsid w:val="004D2ABD"/>
    <w:rsid w:val="004D4D11"/>
    <w:rsid w:val="004E3CDF"/>
    <w:rsid w:val="004E5FDD"/>
    <w:rsid w:val="004F1135"/>
    <w:rsid w:val="004F34EC"/>
    <w:rsid w:val="00520381"/>
    <w:rsid w:val="00531BD4"/>
    <w:rsid w:val="00531D35"/>
    <w:rsid w:val="00534796"/>
    <w:rsid w:val="00535BA1"/>
    <w:rsid w:val="005369B5"/>
    <w:rsid w:val="00541578"/>
    <w:rsid w:val="00542534"/>
    <w:rsid w:val="0054393B"/>
    <w:rsid w:val="00546E64"/>
    <w:rsid w:val="00560C0F"/>
    <w:rsid w:val="00564008"/>
    <w:rsid w:val="00574375"/>
    <w:rsid w:val="00582FEE"/>
    <w:rsid w:val="00590B80"/>
    <w:rsid w:val="005942A3"/>
    <w:rsid w:val="00594BF4"/>
    <w:rsid w:val="005A36EF"/>
    <w:rsid w:val="005A3E65"/>
    <w:rsid w:val="005B262D"/>
    <w:rsid w:val="005C02DE"/>
    <w:rsid w:val="005C0858"/>
    <w:rsid w:val="005C43B8"/>
    <w:rsid w:val="005C5854"/>
    <w:rsid w:val="005C5911"/>
    <w:rsid w:val="005D740C"/>
    <w:rsid w:val="005E44FC"/>
    <w:rsid w:val="005E5B7A"/>
    <w:rsid w:val="005F036F"/>
    <w:rsid w:val="005F4993"/>
    <w:rsid w:val="0061038A"/>
    <w:rsid w:val="006120BD"/>
    <w:rsid w:val="00616319"/>
    <w:rsid w:val="006213CE"/>
    <w:rsid w:val="00625EC7"/>
    <w:rsid w:val="0062668B"/>
    <w:rsid w:val="00636DD5"/>
    <w:rsid w:val="0064104F"/>
    <w:rsid w:val="006543E1"/>
    <w:rsid w:val="006972B1"/>
    <w:rsid w:val="006A7353"/>
    <w:rsid w:val="006B1DBE"/>
    <w:rsid w:val="006B1EBC"/>
    <w:rsid w:val="006B3D10"/>
    <w:rsid w:val="006B4826"/>
    <w:rsid w:val="006B61D0"/>
    <w:rsid w:val="006B7025"/>
    <w:rsid w:val="006B750E"/>
    <w:rsid w:val="006D30FD"/>
    <w:rsid w:val="006E3ADA"/>
    <w:rsid w:val="006E7769"/>
    <w:rsid w:val="006F3650"/>
    <w:rsid w:val="006F394C"/>
    <w:rsid w:val="0070381F"/>
    <w:rsid w:val="00707570"/>
    <w:rsid w:val="00710E6F"/>
    <w:rsid w:val="007145DE"/>
    <w:rsid w:val="007264B4"/>
    <w:rsid w:val="00731AEC"/>
    <w:rsid w:val="00732CAF"/>
    <w:rsid w:val="007377B5"/>
    <w:rsid w:val="0074001B"/>
    <w:rsid w:val="0074038F"/>
    <w:rsid w:val="00744935"/>
    <w:rsid w:val="0075362F"/>
    <w:rsid w:val="007564C8"/>
    <w:rsid w:val="007615B4"/>
    <w:rsid w:val="0076225C"/>
    <w:rsid w:val="00762C3C"/>
    <w:rsid w:val="007641CC"/>
    <w:rsid w:val="00770C3F"/>
    <w:rsid w:val="0077360A"/>
    <w:rsid w:val="00775649"/>
    <w:rsid w:val="00775A76"/>
    <w:rsid w:val="00777330"/>
    <w:rsid w:val="00777EB1"/>
    <w:rsid w:val="00782664"/>
    <w:rsid w:val="00782A52"/>
    <w:rsid w:val="00786C38"/>
    <w:rsid w:val="007927C8"/>
    <w:rsid w:val="00795A84"/>
    <w:rsid w:val="007B444A"/>
    <w:rsid w:val="007B4D92"/>
    <w:rsid w:val="007C4AC6"/>
    <w:rsid w:val="00805D33"/>
    <w:rsid w:val="00807946"/>
    <w:rsid w:val="00826BA7"/>
    <w:rsid w:val="008416A3"/>
    <w:rsid w:val="00851E8B"/>
    <w:rsid w:val="00866E52"/>
    <w:rsid w:val="00870025"/>
    <w:rsid w:val="00871A2D"/>
    <w:rsid w:val="00871ED0"/>
    <w:rsid w:val="00876EEC"/>
    <w:rsid w:val="00884C91"/>
    <w:rsid w:val="008869A8"/>
    <w:rsid w:val="00890952"/>
    <w:rsid w:val="008E082E"/>
    <w:rsid w:val="008E2B45"/>
    <w:rsid w:val="008F2BD4"/>
    <w:rsid w:val="008F58A4"/>
    <w:rsid w:val="00902F5A"/>
    <w:rsid w:val="00905312"/>
    <w:rsid w:val="00911CC0"/>
    <w:rsid w:val="009141C9"/>
    <w:rsid w:val="009169FA"/>
    <w:rsid w:val="00937519"/>
    <w:rsid w:val="009476CE"/>
    <w:rsid w:val="009502CE"/>
    <w:rsid w:val="009506A5"/>
    <w:rsid w:val="009559CB"/>
    <w:rsid w:val="009642BE"/>
    <w:rsid w:val="009734BB"/>
    <w:rsid w:val="009747F5"/>
    <w:rsid w:val="0098233D"/>
    <w:rsid w:val="009962F7"/>
    <w:rsid w:val="009B77A5"/>
    <w:rsid w:val="009B7BB0"/>
    <w:rsid w:val="009D6A7A"/>
    <w:rsid w:val="009E3649"/>
    <w:rsid w:val="009F05B6"/>
    <w:rsid w:val="009F3B01"/>
    <w:rsid w:val="009F46BC"/>
    <w:rsid w:val="009F6E27"/>
    <w:rsid w:val="00A01E5F"/>
    <w:rsid w:val="00A17F01"/>
    <w:rsid w:val="00A21636"/>
    <w:rsid w:val="00A341C7"/>
    <w:rsid w:val="00A434FF"/>
    <w:rsid w:val="00A54130"/>
    <w:rsid w:val="00A57937"/>
    <w:rsid w:val="00A66BAA"/>
    <w:rsid w:val="00A70BBD"/>
    <w:rsid w:val="00A71BD7"/>
    <w:rsid w:val="00A71FC9"/>
    <w:rsid w:val="00A840A1"/>
    <w:rsid w:val="00A87F10"/>
    <w:rsid w:val="00A951F2"/>
    <w:rsid w:val="00AB44B7"/>
    <w:rsid w:val="00AC336F"/>
    <w:rsid w:val="00AC7682"/>
    <w:rsid w:val="00AD2958"/>
    <w:rsid w:val="00AD33A8"/>
    <w:rsid w:val="00AD567F"/>
    <w:rsid w:val="00AE302E"/>
    <w:rsid w:val="00AE6AC9"/>
    <w:rsid w:val="00B0402B"/>
    <w:rsid w:val="00B10444"/>
    <w:rsid w:val="00B12652"/>
    <w:rsid w:val="00B1568F"/>
    <w:rsid w:val="00B32E23"/>
    <w:rsid w:val="00B34E7D"/>
    <w:rsid w:val="00B40BB8"/>
    <w:rsid w:val="00B470ED"/>
    <w:rsid w:val="00B5122C"/>
    <w:rsid w:val="00B56651"/>
    <w:rsid w:val="00B57739"/>
    <w:rsid w:val="00B60547"/>
    <w:rsid w:val="00B62F11"/>
    <w:rsid w:val="00B76E46"/>
    <w:rsid w:val="00B8163E"/>
    <w:rsid w:val="00B91637"/>
    <w:rsid w:val="00B939C7"/>
    <w:rsid w:val="00BA301F"/>
    <w:rsid w:val="00BB15BF"/>
    <w:rsid w:val="00BB75E0"/>
    <w:rsid w:val="00BC1201"/>
    <w:rsid w:val="00BC1CEC"/>
    <w:rsid w:val="00BD6EEA"/>
    <w:rsid w:val="00BF4AFB"/>
    <w:rsid w:val="00BF6598"/>
    <w:rsid w:val="00BF6D16"/>
    <w:rsid w:val="00C02180"/>
    <w:rsid w:val="00C06339"/>
    <w:rsid w:val="00C06988"/>
    <w:rsid w:val="00C10E82"/>
    <w:rsid w:val="00C11756"/>
    <w:rsid w:val="00C127A9"/>
    <w:rsid w:val="00C26062"/>
    <w:rsid w:val="00C317EB"/>
    <w:rsid w:val="00C37D07"/>
    <w:rsid w:val="00C43029"/>
    <w:rsid w:val="00C44837"/>
    <w:rsid w:val="00C4757A"/>
    <w:rsid w:val="00C63419"/>
    <w:rsid w:val="00C64E40"/>
    <w:rsid w:val="00C957D1"/>
    <w:rsid w:val="00C97C0B"/>
    <w:rsid w:val="00CA4733"/>
    <w:rsid w:val="00CD6BF0"/>
    <w:rsid w:val="00CD7C60"/>
    <w:rsid w:val="00CE01AD"/>
    <w:rsid w:val="00CE77C6"/>
    <w:rsid w:val="00CE7E49"/>
    <w:rsid w:val="00CF04A9"/>
    <w:rsid w:val="00CF4118"/>
    <w:rsid w:val="00D162F0"/>
    <w:rsid w:val="00D20170"/>
    <w:rsid w:val="00D23726"/>
    <w:rsid w:val="00D42147"/>
    <w:rsid w:val="00D42A23"/>
    <w:rsid w:val="00D45D42"/>
    <w:rsid w:val="00D46BE0"/>
    <w:rsid w:val="00D56378"/>
    <w:rsid w:val="00DA09AB"/>
    <w:rsid w:val="00DB0414"/>
    <w:rsid w:val="00DB25A2"/>
    <w:rsid w:val="00DC4463"/>
    <w:rsid w:val="00DE6C2A"/>
    <w:rsid w:val="00DE78B8"/>
    <w:rsid w:val="00E009C0"/>
    <w:rsid w:val="00E01B93"/>
    <w:rsid w:val="00E02087"/>
    <w:rsid w:val="00E03BC6"/>
    <w:rsid w:val="00E24265"/>
    <w:rsid w:val="00E31673"/>
    <w:rsid w:val="00E32469"/>
    <w:rsid w:val="00E33C77"/>
    <w:rsid w:val="00E37C9F"/>
    <w:rsid w:val="00E574BD"/>
    <w:rsid w:val="00E614FE"/>
    <w:rsid w:val="00E712A7"/>
    <w:rsid w:val="00E74B0B"/>
    <w:rsid w:val="00E806DD"/>
    <w:rsid w:val="00E861B6"/>
    <w:rsid w:val="00E90FF5"/>
    <w:rsid w:val="00E9468F"/>
    <w:rsid w:val="00E96FD1"/>
    <w:rsid w:val="00EA4098"/>
    <w:rsid w:val="00EB1DD5"/>
    <w:rsid w:val="00EB5A96"/>
    <w:rsid w:val="00EB6925"/>
    <w:rsid w:val="00EC0BBB"/>
    <w:rsid w:val="00EC0E29"/>
    <w:rsid w:val="00F006A7"/>
    <w:rsid w:val="00F01E81"/>
    <w:rsid w:val="00F0224F"/>
    <w:rsid w:val="00F11FBA"/>
    <w:rsid w:val="00F125BF"/>
    <w:rsid w:val="00F20405"/>
    <w:rsid w:val="00F24A5E"/>
    <w:rsid w:val="00F32D1D"/>
    <w:rsid w:val="00F43801"/>
    <w:rsid w:val="00F7504A"/>
    <w:rsid w:val="00F7670B"/>
    <w:rsid w:val="00F8361B"/>
    <w:rsid w:val="00F9282E"/>
    <w:rsid w:val="00F93775"/>
    <w:rsid w:val="00F965E5"/>
    <w:rsid w:val="00FA4167"/>
    <w:rsid w:val="00FA5A39"/>
    <w:rsid w:val="00FB3737"/>
    <w:rsid w:val="00FD12B3"/>
    <w:rsid w:val="00FE550A"/>
    <w:rsid w:val="00FF123D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644B46"/>
  <w15:docId w15:val="{94730759-F272-4962-89A9-2C291F2C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97C0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97C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2">
    <w:name w:val="Основной текст (2)_"/>
    <w:basedOn w:val="a0"/>
    <w:link w:val="23"/>
    <w:rsid w:val="000867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rsid w:val="000867F7"/>
    <w:pPr>
      <w:widowControl w:val="0"/>
      <w:shd w:val="clear" w:color="auto" w:fill="FFFFFF"/>
      <w:spacing w:line="322" w:lineRule="exact"/>
      <w:ind w:hanging="2040"/>
      <w:jc w:val="center"/>
    </w:pPr>
    <w:rPr>
      <w:rFonts w:ascii="Times New Roman" w:hAnsi="Times New Roman"/>
      <w:spacing w:val="2"/>
      <w:sz w:val="25"/>
      <w:szCs w:val="25"/>
    </w:rPr>
  </w:style>
  <w:style w:type="paragraph" w:customStyle="1" w:styleId="23">
    <w:name w:val="Основной текст (2)"/>
    <w:basedOn w:val="a"/>
    <w:link w:val="22"/>
    <w:rsid w:val="000867F7"/>
    <w:pPr>
      <w:widowControl w:val="0"/>
      <w:shd w:val="clear" w:color="auto" w:fill="FFFFFF"/>
      <w:spacing w:before="60" w:after="60" w:line="0" w:lineRule="atLeast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FontStyle11">
    <w:name w:val="Font Style11"/>
    <w:uiPriority w:val="99"/>
    <w:rsid w:val="000867F7"/>
    <w:rPr>
      <w:rFonts w:ascii="Times New Roman" w:hAnsi="Times New Roman" w:cs="Times New Roman"/>
      <w:sz w:val="26"/>
      <w:szCs w:val="26"/>
    </w:rPr>
  </w:style>
  <w:style w:type="character" w:customStyle="1" w:styleId="af6">
    <w:name w:val="Подпись к таблице_"/>
    <w:basedOn w:val="a0"/>
    <w:link w:val="af7"/>
    <w:rsid w:val="00C6341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C63419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0967E3185C318ECAE0182ACF5032BB83D9B32D448909D1AB0DC6A089F9DE78CAC4E7C946143E18612B8134FE055318585B11141D87CZDwEH" TargetMode="External"/><Relationship Id="rId299" Type="http://schemas.openxmlformats.org/officeDocument/2006/relationships/hyperlink" Target="consultantplus://offline/ref=F779C091E0B2D9C84AF353373CF5E746CC25973CCA875F3A44F3FE77FE10AE34E9C45938E9FF8FB4F6B9D714D4C578A57BB00D9DB604iATDN" TargetMode="External"/><Relationship Id="rId303" Type="http://schemas.openxmlformats.org/officeDocument/2006/relationships/hyperlink" Target="consultantplus://offline/ref=20DE5E590DF616BC336D896E8C174150EB671B6565887717140E40E64249A86B33F243CB4318FDC1F639FD911F818F610F57E491DE525143O7lFN" TargetMode="External"/><Relationship Id="rId21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42" Type="http://schemas.openxmlformats.org/officeDocument/2006/relationships/hyperlink" Target="consultantplus://offline/ref=A0A9692CE7BB4025E8A408D94EF8675AAF65C8789DCBCE7BB525A69F7375739831A893EC6734E9748CA7287673BFDEDE0A4DB9174BADE236eAo4J" TargetMode="External"/><Relationship Id="rId63" Type="http://schemas.openxmlformats.org/officeDocument/2006/relationships/hyperlink" Target="consultantplus://offline/ref=60295D26D302FE6745841C5A9F545C794E58975169DDE00B7D0455718483CD2274ABA092260AC438565082716C9DBF2A402E1A89D7F2ED07vAF9L" TargetMode="External"/><Relationship Id="rId84" Type="http://schemas.openxmlformats.org/officeDocument/2006/relationships/hyperlink" Target="consultantplus://offline/ref=2424B4F86D61CD4B763C39CBFA0346523AA3B71DB2363DC4DF4BBFE6790D29DCF59443AD11B7DEE66ABD9DF373AF3B6A1307B46952C85DE8UENDH" TargetMode="External"/><Relationship Id="rId138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159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324" Type="http://schemas.openxmlformats.org/officeDocument/2006/relationships/hyperlink" Target="consultantplus://offline/ref=27513553BBB106188994F84242A95CBBE012E797B7E4C1C4B0C125AB678DC22FA1CC5C3F8C38554E9406F22F9BB12C3CE73849A13617F161LBA9O" TargetMode="External"/><Relationship Id="rId345" Type="http://schemas.openxmlformats.org/officeDocument/2006/relationships/hyperlink" Target="consultantplus://offline/ref=BED7D11BCD6960212A8A42F881418573081899DFBD9915FF67CC45C12D39B8A747DB63D4D7B35793851E2A8D4A4DD62457D98DB952FCBA47bDaCG" TargetMode="External"/><Relationship Id="rId170" Type="http://schemas.openxmlformats.org/officeDocument/2006/relationships/hyperlink" Target="consultantplus://offline/ref=0F5298433F480F8A813C0B540E98590A07DF40ABC79C21C90CD882E853685A130D6C4E694F8B6929D37D4EB7750BCAC813758E147BB5ECFAe2oDH" TargetMode="External"/><Relationship Id="rId191" Type="http://schemas.openxmlformats.org/officeDocument/2006/relationships/hyperlink" Target="consultantplus://offline/ref=1D8E98E6B5BEFFAA818F0184D3C8A065B8ED83D12224F613502EE073E9B7083C996DBA5F78AA502E3BBC5993E9B50BFF4041D2F0D846D84DQ6jCI" TargetMode="External"/><Relationship Id="rId205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26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47" Type="http://schemas.openxmlformats.org/officeDocument/2006/relationships/hyperlink" Target="consultantplus://offline/ref=1D8E98E6B5BEFFAA818F0184D3C8A065B8ED83D12224F613502EE073E9B7083C996DBA5F78AA53213BBC5993E9B50BFF4041D2F0D846D84DQ6jCI" TargetMode="External"/><Relationship Id="rId107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268" Type="http://schemas.openxmlformats.org/officeDocument/2006/relationships/hyperlink" Target="consultantplus://offline/ref=64656B2BDB3C0E40E25890CE0CC1B55D0F822984041B0F9D88036D4FD0775A169E6D82697231C4759C69A784E8E19C6EF570629EDFD2DAABoBZCM" TargetMode="External"/><Relationship Id="rId289" Type="http://schemas.openxmlformats.org/officeDocument/2006/relationships/hyperlink" Target="consultantplus://offline/ref=F38440786A1A56BC3F776D2C1E0EF502A1F77FB32856FA4A23A8F79F5F2D48425EA15FC4830BB5B6389B1BABD9CFD6F015759BB3EDBDBA79p0Q6N" TargetMode="External"/><Relationship Id="rId11" Type="http://schemas.openxmlformats.org/officeDocument/2006/relationships/hyperlink" Target="http://www.govvrn.ru" TargetMode="External"/><Relationship Id="rId32" Type="http://schemas.openxmlformats.org/officeDocument/2006/relationships/hyperlink" Target="consultantplus://offline/ref=91DC53780537F00F2B58D81FAA2299AB1779CE8FF6BBC428CD53FE7CC385D6CD2B6E8B1A7DBF9A2EA7FBCC1EA5K8f3O" TargetMode="External"/><Relationship Id="rId53" Type="http://schemas.openxmlformats.org/officeDocument/2006/relationships/hyperlink" Target="consultantplus://offline/ref=60295D26D302FE674584154398545C79425A935C69D4E00B7D0455718483CD2274ABA090200BC737010A927525CBB33741330488C9F2vEFEL" TargetMode="External"/><Relationship Id="rId74" Type="http://schemas.openxmlformats.org/officeDocument/2006/relationships/hyperlink" Target="consultantplus://offline/ref=60295D26D302FE674584154398545C79425A955E6BD0E00B7D0455718483CD2274ABA0972502916D110EDB2329D6B22A5F321A88vCFAL" TargetMode="External"/><Relationship Id="rId128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49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314" Type="http://schemas.openxmlformats.org/officeDocument/2006/relationships/hyperlink" Target="consultantplus://offline/ref=8EAC4997E10155E041619D0910AC7A0DF6B4F6DA4825FC25523185F172A5B3A4F4F47409B8EFC046A7062C05D3FD138588265C56262DE9D44EsBN" TargetMode="External"/><Relationship Id="rId335" Type="http://schemas.openxmlformats.org/officeDocument/2006/relationships/hyperlink" Target="consultantplus://offline/ref=4652003D71B6FE88FC8C14E3A51793FDFE4514F1FAF25B42BB5EDE4BF5B37A4F4B134189A130549F3B90F33014FB5CEA3667247B19A8E86EAETC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160" Type="http://schemas.openxmlformats.org/officeDocument/2006/relationships/hyperlink" Target="consultantplus://offline/ref=5270BB9B6898CF6AAB555C8C156235115C0EE2DB849F8AA4D0D1615BC4C48587D564979406C23F6B6B3C920A772DC00F3A1CB012AFD8C68260eEH" TargetMode="External"/><Relationship Id="rId181" Type="http://schemas.openxmlformats.org/officeDocument/2006/relationships/hyperlink" Target="consultantplus://offline/ref=1982139F3A4A7547FED0AC0CBA0AFECFDD9F8297B9485AEACFC5CC001BFA8E10A5126B3FB82CBB36E0BA10C3A7C568053E40A5701E636DD8wA0DH" TargetMode="External"/><Relationship Id="rId216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37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58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79" Type="http://schemas.openxmlformats.org/officeDocument/2006/relationships/hyperlink" Target="consultantplus://offline/ref=4116E84F4FD311FCCC102D791563DFA763CE6BFFA7CA8EA7AEBA4CABE1D1D813E3D84E90C0E344D69241CF7765gBt9M" TargetMode="External"/><Relationship Id="rId22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43" Type="http://schemas.openxmlformats.org/officeDocument/2006/relationships/hyperlink" Target="consultantplus://offline/ref=A0A9692CE7BB4025E8A401C049F8675AA367CF7994C4CE7BB525A69F7375739831A893EC6736EB7D86A7287673BFDEDE0A4DB9174BADE236eAo4J" TargetMode="External"/><Relationship Id="rId64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118" Type="http://schemas.openxmlformats.org/officeDocument/2006/relationships/hyperlink" Target="consultantplus://offline/ref=90967E3185C318ECAE0182ACF5032BB83D9B32D448909D1AB0DC6A089F9DE78CAC4E7C946244E58612B8134FE055318585B11141D87CZDwEH" TargetMode="External"/><Relationship Id="rId139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290" Type="http://schemas.openxmlformats.org/officeDocument/2006/relationships/hyperlink" Target="consultantplus://offline/ref=F38440786A1A56BC3F776D2C1E0EF502A1F77FB32856FA4A23A8F79F5F2D48425EA15FC4830BB4B0309B1BABD9CFD6F015759BB3EDBDBA79p0Q6N" TargetMode="External"/><Relationship Id="rId304" Type="http://schemas.openxmlformats.org/officeDocument/2006/relationships/hyperlink" Target="consultantplus://offline/ref=20DE5E590DF616BC336D896E8C174150EB671B6565887717140E40E64249A86B33F243C94A1BF8CEAB63ED9556D4867F0B4DFA97C052O5l2N" TargetMode="External"/><Relationship Id="rId325" Type="http://schemas.openxmlformats.org/officeDocument/2006/relationships/hyperlink" Target="consultantplus://offline/ref=27513553BBB106188994F84242A95CBBE012E797B7E4C1C4B0C125AB678DC22FA1CC5C3F8C38544B9206F22F9BB12C3CE73849A13617F161LBA9O" TargetMode="External"/><Relationship Id="rId346" Type="http://schemas.openxmlformats.org/officeDocument/2006/relationships/hyperlink" Target="consultantplus://offline/ref=BED7D11BCD6960212A8A42F881418573081899DFBD9915FF67CC45C12D39B8A747DB63D4D7B35598841E2A8D4A4DD62457D98DB952FCBA47bDaCG" TargetMode="External"/><Relationship Id="rId85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50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71" Type="http://schemas.openxmlformats.org/officeDocument/2006/relationships/hyperlink" Target="consultantplus://offline/ref=1982139F3A4A7547FED0AC0CBA0AFECFDD9F8297B9485AEACFC5CC001BFA8E10A5126B3FB82CB837EABA10C3A7C568053E40A5701E636DD8wA0DH" TargetMode="External"/><Relationship Id="rId192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206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7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48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69" Type="http://schemas.openxmlformats.org/officeDocument/2006/relationships/hyperlink" Target="consultantplus://offline/ref=64656B2BDB3C0E40E25890CE0CC1B55D0F822984041B0F9D88036D4FD0775A169E6D82697231C4749069A784E8E19C6EF570629EDFD2DAABoBZCM" TargetMode="External"/><Relationship Id="rId12" Type="http://schemas.openxmlformats.org/officeDocument/2006/relationships/hyperlink" Target="https://bogucharskoe-r20.gosweb.gosuslugi.ru/" TargetMode="External"/><Relationship Id="rId33" Type="http://schemas.openxmlformats.org/officeDocument/2006/relationships/hyperlink" Target="consultantplus://offline/ref=91DC53780537F00F2B58D81FAA2299AB1778CA8BF6BCC428CD53FE7CC385D6CD396ED31476BF8C25F0B48A4BAA83C40E0DE3747403E8K2fFO" TargetMode="External"/><Relationship Id="rId108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129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280" Type="http://schemas.openxmlformats.org/officeDocument/2006/relationships/hyperlink" Target="consultantplus://offline/ref=4116E84F4FD311FCCC102D791563DFA763CE6BFFA7CA8EA7AEBA4CABE1D1D813E3D84E90C0E344D69241CF7765gBt9M" TargetMode="External"/><Relationship Id="rId315" Type="http://schemas.openxmlformats.org/officeDocument/2006/relationships/hyperlink" Target="consultantplus://offline/ref=8EAC4997E10155E041619D0910AC7A0DF6B4F6DA4825FC25523185F172A5B3A4F4F47409B8EFC04BAE062C05D3FD138588265C56262DE9D44EsBN" TargetMode="External"/><Relationship Id="rId336" Type="http://schemas.openxmlformats.org/officeDocument/2006/relationships/hyperlink" Target="consultantplus://offline/ref=4652003D71B6FE88FC8C14E3A51793FDFE4514F1FAF25B42BB5EDE4BF5B37A4F4B134189A130549C3190F33014FB5CEA3667247B19A8E86EAETCO" TargetMode="External"/><Relationship Id="rId54" Type="http://schemas.openxmlformats.org/officeDocument/2006/relationships/hyperlink" Target="consultantplus://offline/ref=60295D26D302FE674584154398545C79425A935C69D4E00B7D0455718483CD2274ABA090200BC737010A927525CBB33741330488C9F2vEFEL" TargetMode="External"/><Relationship Id="rId75" Type="http://schemas.openxmlformats.org/officeDocument/2006/relationships/hyperlink" Target="consultantplus://offline/ref=60295D26D302FE674584154398545C79425A955E6BD0E00B7D0455718483CD2274ABA0922609C639575082716C9DBF2A402E1A89D7F2ED07vAF9L" TargetMode="External"/><Relationship Id="rId96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40" Type="http://schemas.openxmlformats.org/officeDocument/2006/relationships/hyperlink" Target="consultantplus://offline/ref=25734C9CAB6DE26625F749934760A2B799252D495D48FC6F01F1D71F3C0D08876B2CAE1F7056D6365A16ACEC793A380B422821B7B224A5k5J" TargetMode="External"/><Relationship Id="rId161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82" Type="http://schemas.openxmlformats.org/officeDocument/2006/relationships/hyperlink" Target="consultantplus://offline/ref=1982139F3A4A7547FED0AC0CBA0AFECFDD9F8297B9485AEACFC5CC001BFA8E10A5126B3FB82CBB36E0BA10C3A7C568053E40A5701E636DD8wA0DH" TargetMode="External"/><Relationship Id="rId217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59" Type="http://schemas.openxmlformats.org/officeDocument/2006/relationships/hyperlink" Target="consultantplus://offline/ref=69D5123743303A83DB6F0E83C30243C83082BA83310BB446B322334B38880B703FF911B70C0A8C36F9C572BDCDCA5CFD1FEBA94119EF5C78l728L" TargetMode="External"/><Relationship Id="rId23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119" Type="http://schemas.openxmlformats.org/officeDocument/2006/relationships/hyperlink" Target="consultantplus://offline/ref=90967E3185C318ECAE0182ACF5032BB83D9A36D048979D1AB0DC6A089F9DE78CBE4E249A6741FC8D42F7551AEFZ5w6H" TargetMode="External"/><Relationship Id="rId270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91" Type="http://schemas.openxmlformats.org/officeDocument/2006/relationships/hyperlink" Target="consultantplus://offline/ref=F38440786A1A56BC3F776D2C1E0EF502A1F77FB32856FA4A23A8F79F5F2D48425EA15FC4830BB4BB3F9B1BABD9CFD6F015759BB3EDBDBA79p0Q6N" TargetMode="External"/><Relationship Id="rId305" Type="http://schemas.openxmlformats.org/officeDocument/2006/relationships/hyperlink" Target="consultantplus://offline/ref=20DE5E590DF616BC336D896E8C174150EB671B6565887717140E40E64249A86B33F243C94A1BFBCEAB63ED9556D4867F0B4DFA97C052O5l2N" TargetMode="External"/><Relationship Id="rId326" Type="http://schemas.openxmlformats.org/officeDocument/2006/relationships/hyperlink" Target="consultantplus://offline/ref=27513553BBB106188994F84242A95CBBE012E797B7E4C1C4B0C125AB678DC22FA1CC5C3F8C38544B9706F22F9BB12C3CE73849A13617F161LBA9O" TargetMode="External"/><Relationship Id="rId347" Type="http://schemas.openxmlformats.org/officeDocument/2006/relationships/hyperlink" Target="consultantplus://offline/ref=80CC7889BF0B8AE873E76D8855216DA961A10566A0375BA9E52E3156FADAF12FA3C20778F9287266D310D586E90EBB338241719EE0C5EC8DK0h4G" TargetMode="External"/><Relationship Id="rId44" Type="http://schemas.openxmlformats.org/officeDocument/2006/relationships/hyperlink" Target="consultantplus://offline/ref=A0A9692CE7BB4025E8A408D94EF8675AAF65C8789DCBCE7BB525A69F7375739831A893EC6734E97186A7287673BFDEDE0A4DB9174BADE236eAo4J" TargetMode="External"/><Relationship Id="rId65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86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30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51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72" Type="http://schemas.openxmlformats.org/officeDocument/2006/relationships/hyperlink" Target="consultantplus://offline/ref=1982139F3A4A7547FED0AC0CBA0AFECFDD9F8297B9485AEACFC5CC001BFA8E10A5126B3FB82DBB3AE1BA10C3A7C568053E40A5701E636DD8wA0DH" TargetMode="External"/><Relationship Id="rId193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207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8" Type="http://schemas.openxmlformats.org/officeDocument/2006/relationships/hyperlink" Target="consultantplus://offline/ref=1D8E98E6B5BEFFAA818F089DD4C8A065B4EF87DC222DF613502EE073E9B7083C996DBA5C7DAB572D67E64997A0E002E1445BCCF6C646QDjBI" TargetMode="External"/><Relationship Id="rId249" Type="http://schemas.openxmlformats.org/officeDocument/2006/relationships/hyperlink" Target="consultantplus://offline/ref=69D5123743303A83DB6F0E83C30243C83082BA83310BB446B322334B38880B703FF911B70C0A8F3AFCC572BDCDCA5CFD1FEBA94119EF5C78l728L" TargetMode="External"/><Relationship Id="rId13" Type="http://schemas.openxmlformats.org/officeDocument/2006/relationships/hyperlink" Target="consultantplus://offline/ref=CA39CFA3A0EB8243C6457347A53DB522966CC20E673B802919EF98B29EEA7D18F2AE7757FB5ED4B11DF121D59AA483F78F16BD221A2BABD92ABC56E5hDH3O" TargetMode="External"/><Relationship Id="rId109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260" Type="http://schemas.openxmlformats.org/officeDocument/2006/relationships/hyperlink" Target="consultantplus://offline/ref=69D5123743303A83DB6F0E83C30243C83082BA83310BB446B322334B38880B703FF911B70C0A8F38F7C572BDCDCA5CFD1FEBA94119EF5C78l728L" TargetMode="External"/><Relationship Id="rId281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316" Type="http://schemas.openxmlformats.org/officeDocument/2006/relationships/hyperlink" Target="consultantplus://offline/ref=8EAC4997E10155E041619D0910AC7A0DF6B4F6DA4825FC25523185F172A5B3A4F4F47409B8EFC04BAF062C05D3FD138588265C56262DE9D44EsBN" TargetMode="External"/><Relationship Id="rId337" Type="http://schemas.openxmlformats.org/officeDocument/2006/relationships/hyperlink" Target="consultantplus://offline/ref=4652003D71B6FE88FC8C14E3A51793FDFE4514F1FAF25B42BB5EDE4BF5B37A4F4B134189A130559A3C90F33014FB5CEA3667247B19A8E86EAETCO" TargetMode="External"/><Relationship Id="rId34" Type="http://schemas.openxmlformats.org/officeDocument/2006/relationships/hyperlink" Target="https://login.consultant.ru/link/?req=doc&amp;base=LAW&amp;n=422093&amp;dst=100161" TargetMode="External"/><Relationship Id="rId55" Type="http://schemas.openxmlformats.org/officeDocument/2006/relationships/hyperlink" Target="consultantplus://offline/ref=60295D26D302FE674584154398545C79425A935C69D4E00B7D0455718483CD2274ABA091230AC337010A927525CBB33741330488C9F2vEFEL" TargetMode="External"/><Relationship Id="rId76" Type="http://schemas.openxmlformats.org/officeDocument/2006/relationships/hyperlink" Target="consultantplus://offline/ref=60295D26D302FE674584154398545C79425A955E6BD0E00B7D0455718483CD2274ABA0902300CE68041F832D2BC9AC29422E188ACBvFF3L" TargetMode="External"/><Relationship Id="rId97" Type="http://schemas.openxmlformats.org/officeDocument/2006/relationships/hyperlink" Target="consultantplus://offline/ref=2424B4F86D61CD4B763C39CBFA0346523AA3B71DB2363DC4DF4BBFE6790D29DCF59443AD11B7DEE66BBD9DF373AF3B6A1307B46952C85DE8UENDH" TargetMode="External"/><Relationship Id="rId120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41" Type="http://schemas.openxmlformats.org/officeDocument/2006/relationships/hyperlink" Target="consultantplus://offline/ref=25734C9CAB6DE26625F7408A4060A2B7952729445D41FC6F01F1D71F3C0D08876B2CAE1C7557D2380C4CBCE8306F361541323FB1AC245652A2kDJ" TargetMode="Externa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183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218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39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50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71" Type="http://schemas.openxmlformats.org/officeDocument/2006/relationships/hyperlink" Target="consultantplus://offline/ref=64656B2BDB3C0E40E25899D70BC1B55D03802E850D140F9D88036D4FD0775A168C6DDA657237DB7C9D7CF1D5AEoBZ7M" TargetMode="External"/><Relationship Id="rId292" Type="http://schemas.openxmlformats.org/officeDocument/2006/relationships/hyperlink" Target="consultantplus://offline/ref=F38440786A1A56BC3F776D2C1E0EF502A1F77FB32856FA4A23A8F79F5F2D48425EA15FC4830BB7B73F9B1BABD9CFD6F015759BB3EDBDBA79p0Q6N" TargetMode="External"/><Relationship Id="rId306" Type="http://schemas.openxmlformats.org/officeDocument/2006/relationships/hyperlink" Target="consultantplus://offline/ref=20DE5E590DF616BC336D896E8C174150EB671B6565887717140E40E64249A86B33F243C9431FF9CEAB63ED9556D4867F0B4DFA97C052O5l2N" TargetMode="External"/><Relationship Id="rId24" Type="http://schemas.openxmlformats.org/officeDocument/2006/relationships/hyperlink" Target="consultantplus://offline/ref=91DC53780537F00F2B58D81FAA2299AB1778C888F5BBC428CD53FE7CC385D6CD2B6E8B1A7DBF9A2EA7FBCC1EA5K8f3O" TargetMode="External"/><Relationship Id="rId45" Type="http://schemas.openxmlformats.org/officeDocument/2006/relationships/hyperlink" Target="consultantplus://offline/ref=A0A9692CE7BB4025E8A408D94EF8675AAF65C8789DCBCE7BB525A69F7375739831A893EC6734E2728FA7287673BFDEDE0A4DB9174BADE236eAo4J" TargetMode="External"/><Relationship Id="rId66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87" Type="http://schemas.openxmlformats.org/officeDocument/2006/relationships/hyperlink" Target="consultantplus://offline/ref=2424B4F86D61CD4B763C39CBFA0346523AA3B71DB2363DC4DF4BBFE6790D29DCF59443AD11B7DDEB63BD9DF373AF3B6A1307B46952C85DE8UENDH" TargetMode="External"/><Relationship Id="rId110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31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327" Type="http://schemas.openxmlformats.org/officeDocument/2006/relationships/hyperlink" Target="consultantplus://offline/ref=27513553BBB106188994F84242A95CBBE012E797B7E4C1C4B0C125AB678DC22FA1CC5C3F8C38554E9506F22F9BB12C3CE73849A13617F161LBA9O" TargetMode="External"/><Relationship Id="rId348" Type="http://schemas.openxmlformats.org/officeDocument/2006/relationships/hyperlink" Target="consultantplus://offline/ref=80CC7889BF0B8AE873E76D8855216DA961A10566A0375BA9E52E3156FADAF12FA3C20778F928706DD910D586E90EBB338241719EE0C5EC8DK0h4G" TargetMode="External"/><Relationship Id="rId152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73" Type="http://schemas.openxmlformats.org/officeDocument/2006/relationships/hyperlink" Target="consultantplus://offline/ref=1982139F3A4A7547FED0AC0CBA0AFECFDD9F8297B9485AEACFC5CC001BFA8E10A5126B3FB82CBB36EABA10C3A7C568053E40A5701E636DD8wA0DH" TargetMode="External"/><Relationship Id="rId194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208" Type="http://schemas.openxmlformats.org/officeDocument/2006/relationships/hyperlink" Target="consultantplus://offline/ref=1D8E98E6B5BEFFAA818F089DD4C8A065B4EF84D02B2BF613502EE073E9B7083C8B6DE25378AC4F2637A90FC2AFQEj3I" TargetMode="External"/><Relationship Id="rId229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40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61" Type="http://schemas.openxmlformats.org/officeDocument/2006/relationships/hyperlink" Target="consultantplus://offline/ref=69D5123743303A83DB6F0E83C30243C83082BA83310BB446B322334B38880B703FF911B70C0A8E3BFFC572BDCDCA5CFD1FEBA94119EF5C78l728L" TargetMode="External"/><Relationship Id="rId14" Type="http://schemas.openxmlformats.org/officeDocument/2006/relationships/hyperlink" Target="consultantplus://offline/ref=83EF7328F12DCF1E3485E77DAE6829D1678696737FE76269D04561733D3B3E826BF27B446575EC65B458A53D7033C77F06E4DD524258DFA612IDO" TargetMode="External"/><Relationship Id="rId35" Type="http://schemas.openxmlformats.org/officeDocument/2006/relationships/hyperlink" Target="consultantplus://offline/ref=23FA045A1E41EFE875B69CB377FD4DB82CA8434801B7517D744FD0A164E0D1200E45C0A3866754B98F96A93716379525B3EAF9ED86389690JCdFJ" TargetMode="External"/><Relationship Id="rId56" Type="http://schemas.openxmlformats.org/officeDocument/2006/relationships/hyperlink" Target="consultantplus://offline/ref=60295D26D302FE6745841C5A9F545C794E58975169DDE00B7D0455718483CD2274ABA092260BC435505082716C9DBF2A402E1A89D7F2ED07vAF9L" TargetMode="External"/><Relationship Id="rId77" Type="http://schemas.openxmlformats.org/officeDocument/2006/relationships/hyperlink" Target="consultantplus://offline/ref=60295D26D302FE674584154398545C79425D975C68D1E00B7D0455718483CD2274ABA0922609C53E565082716C9DBF2A402E1A89D7F2ED07vAF9L" TargetMode="External"/><Relationship Id="rId100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282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317" Type="http://schemas.openxmlformats.org/officeDocument/2006/relationships/hyperlink" Target="consultantplus://offline/ref=8EAC4997E10155E041619D0910AC7A0DF6B4F6DA4825FC25523185F172A5B3A4F4F47409B8EFC04AA6062C05D3FD138588265C56262DE9D44EsBN" TargetMode="External"/><Relationship Id="rId338" Type="http://schemas.openxmlformats.org/officeDocument/2006/relationships/hyperlink" Target="consultantplus://offline/ref=4652003D71B6FE88FC8C14E3A51793FDFE4514F1FAF25B42BB5EDE4BF5B37A4F4B134189A130559A3F90F33014FB5CEA3667247B19A8E86EAETCO" TargetMode="External"/><Relationship Id="rId8" Type="http://schemas.openxmlformats.org/officeDocument/2006/relationships/image" Target="media/image1.jpeg"/><Relationship Id="rId98" Type="http://schemas.openxmlformats.org/officeDocument/2006/relationships/hyperlink" Target="consultantplus://offline/ref=2424B4F86D61CD4B763C39CBFA0346523AA3B71DB2363DC4DF4BBFE6790D29DCF59443AD11B7DEE765BD9DF373AF3B6A1307B46952C85DE8UENDH" TargetMode="External"/><Relationship Id="rId121" Type="http://schemas.openxmlformats.org/officeDocument/2006/relationships/hyperlink" Target="consultantplus://offline/ref=3CB04B65FB4F9E749944197A117BD424E2A37FDF4AE5023412157311F83AC017B5B0E2E7A43EBC491024F029EDA91FC9541390C6F46749B203g5J" TargetMode="External"/><Relationship Id="rId142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63" Type="http://schemas.openxmlformats.org/officeDocument/2006/relationships/hyperlink" Target="consultantplus://offline/ref=5270BB9B6898CF6AAB555C8C156235115C0EE2DB849F8AA4D0D1615BC4C48587D564979406C23F6B6B3C920A772DC00F3A1CB012AFD8C68260eEH" TargetMode="External"/><Relationship Id="rId184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219" Type="http://schemas.openxmlformats.org/officeDocument/2006/relationships/hyperlink" Target="consultantplus://offline/ref=1D8E98E6B5BEFFAA818F0184D3C8A065B8ED83D12224F613502EE073E9B7083C996DBA5F78AA502E3BBC5993E9B50BFF4041D2F0D846D84DQ6jCI" TargetMode="External"/><Relationship Id="rId230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51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5" Type="http://schemas.openxmlformats.org/officeDocument/2006/relationships/hyperlink" Target="consultantplus://offline/ref=91DC53780537F00F2B58D81FAA2299AB1778CA8BF6BCC428CD53FE7CC385D6CD396ED31476BF8C25F0B48A4BAA83C40E0DE3747403E8K2fFO" TargetMode="External"/><Relationship Id="rId46" Type="http://schemas.openxmlformats.org/officeDocument/2006/relationships/hyperlink" Target="consultantplus://offline/ref=237F015105DE8713024769E2E79EC27F0ED5320B0BC9B20ACAB97B78BBD075CCF68B3A0148B0861AB5545033F291A2CCC19F6CE8DCDFA557EAyCJ" TargetMode="External"/><Relationship Id="rId67" Type="http://schemas.openxmlformats.org/officeDocument/2006/relationships/hyperlink" Target="consultantplus://offline/ref=60295D26D302FE6745841C5A9F545C794E58975169DDE00B7D0455718483CD2274ABA092260AC434565082716C9DBF2A402E1A89D7F2ED07vAF9L" TargetMode="External"/><Relationship Id="rId272" Type="http://schemas.openxmlformats.org/officeDocument/2006/relationships/hyperlink" Target="consultantplus://offline/ref=64656B2BDB3C0E40E25890CE0CC1B55D0F822984041B0F9D88036D4FD0775A169E6D82697231C77B9169A784E8E19C6EF570629EDFD2DAABoBZCM" TargetMode="External"/><Relationship Id="rId293" Type="http://schemas.openxmlformats.org/officeDocument/2006/relationships/hyperlink" Target="consultantplus://offline/ref=F779C091E0B2D9C84AF353373CF5E746CC25973CCA875F3A44F3FE77FE10AE34E9C4593AECFA83B7A2E3C7109D9071BB7FAA139BA804AE85i3T5N" TargetMode="External"/><Relationship Id="rId307" Type="http://schemas.openxmlformats.org/officeDocument/2006/relationships/hyperlink" Target="consultantplus://offline/ref=20DE5E590DF616BC336D896E8C174150EB671B6565887717140E40E64249A86B33F243C9431CFDCEAB63ED9556D4867F0B4DFA97C052O5l2N" TargetMode="External"/><Relationship Id="rId328" Type="http://schemas.openxmlformats.org/officeDocument/2006/relationships/hyperlink" Target="consultantplus://offline/ref=27513553BBB106188994F84242A95CBBE012E797B7E4C1C4B0C125AB678DC22FA1CC5C3F8C38554E9606F22F9BB12C3CE73849A13617F161LBA9O" TargetMode="External"/><Relationship Id="rId349" Type="http://schemas.openxmlformats.org/officeDocument/2006/relationships/fontTable" Target="fontTable.xml"/><Relationship Id="rId20" Type="http://schemas.openxmlformats.org/officeDocument/2006/relationships/hyperlink" Target="consultantplus://offline/ref=83EF7328F12DCF1E3485EE64A96829D16C86957D77EE6269D04561733D3B3E8279F223486677F060B74DF36C3616I5O" TargetMode="External"/><Relationship Id="rId41" Type="http://schemas.openxmlformats.org/officeDocument/2006/relationships/hyperlink" Target="consultantplus://offline/ref=A0A9692CE7BB4025E8A408D94EF8675AAF65C8789DCBCE7BB525A69F7375739831A893EC6734E9758EA7287673BFDEDE0A4DB9174BADE236eAo4J" TargetMode="External"/><Relationship Id="rId62" Type="http://schemas.openxmlformats.org/officeDocument/2006/relationships/hyperlink" Target="consultantplus://offline/ref=60295D26D302FE6745841C5A9F545C794E58975169DDE00B7D0455718483CD2274ABA092260BC434575082716C9DBF2A402E1A89D7F2ED07vAF9L" TargetMode="External"/><Relationship Id="rId83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88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11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132" Type="http://schemas.openxmlformats.org/officeDocument/2006/relationships/hyperlink" Target="consultantplus://offline/ref=25734C9CAB6DE26625F749934760A2B799252D495D48FC6F01F1D71F3C0D08876B2CAE1E7050D4365A16ACEC793A380B422821B7B224A5k5J" TargetMode="External"/><Relationship Id="rId153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74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179" Type="http://schemas.openxmlformats.org/officeDocument/2006/relationships/hyperlink" Target="consultantplus://offline/ref=1982139F3A4A7547FED0A515BD0AFECFD19D8596B0475AEACFC5CC001BFA8E10B7123333B82AA43EE6AF4692E1w903H" TargetMode="External"/><Relationship Id="rId195" Type="http://schemas.openxmlformats.org/officeDocument/2006/relationships/hyperlink" Target="consultantplus://offline/ref=1D8E98E6B5BEFFAA818F0184D3C8A065B8ED83D12224F613502EE073E9B7083C996DBA5F78AA532E37BC5993E9B50BFF4041D2F0D846D84DQ6jCI" TargetMode="External"/><Relationship Id="rId209" Type="http://schemas.openxmlformats.org/officeDocument/2006/relationships/hyperlink" Target="consultantplus://offline/ref=1D8E98E6B5BEFFAA818F0184D3C8A065B8ED83D12224F613502EE073E9B7083C996DBA5F78AA532136BC5993E9B50BFF4041D2F0D846D84DQ6jCI" TargetMode="External"/><Relationship Id="rId190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04" Type="http://schemas.openxmlformats.org/officeDocument/2006/relationships/hyperlink" Target="consultantplus://offline/ref=1D8E98E6B5BEFFAA818F0184D3C8A065B8ED83D12224F613502EE073E9B7083C996DBA5F78AA502E3ABC5993E9B50BFF4041D2F0D846D84DQ6jCI" TargetMode="External"/><Relationship Id="rId220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25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1" Type="http://schemas.openxmlformats.org/officeDocument/2006/relationships/hyperlink" Target="consultantplus://offline/ref=1D8E98E6B5BEFFAA818F0184D3C8A065B8ED83D12224F613502EE073E9B7083C996DBA5F78AA532330BC5993E9B50BFF4041D2F0D846D84DQ6jCI" TargetMode="External"/><Relationship Id="rId246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67" Type="http://schemas.openxmlformats.org/officeDocument/2006/relationships/hyperlink" Target="consultantplus://offline/ref=64656B2BDB3C0E40E25890CE0CC1B55D0F822984041B0F9D88036D4FD0775A169E6D82697231C7799869A784E8E19C6EF570629EDFD2DAABoBZCM" TargetMode="External"/><Relationship Id="rId28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5" Type="http://schemas.openxmlformats.org/officeDocument/2006/relationships/hyperlink" Target="consultantplus://offline/ref=83EF7328F12DCF1E3485E77DAE6829D1678696737FE76269D04561733D3B3E826BF27B446575EC65B158A53D7033C77F06E4DD524258DFA612IDO" TargetMode="External"/><Relationship Id="rId36" Type="http://schemas.openxmlformats.org/officeDocument/2006/relationships/hyperlink" Target="consultantplus://offline/ref=F3EB6C185F24A7E49325250C01AE1B884B56DE4A2631D88257F4D19EA0B5ACD7BB6D5088E06B3813BE95A00654F1F61E30C32532FD5B52C1xDlCJ" TargetMode="External"/><Relationship Id="rId57" Type="http://schemas.openxmlformats.org/officeDocument/2006/relationships/hyperlink" Target="consultantplus://offline/ref=60295D26D302FE6745841C5A9F545C794E58975169DDE00B7D0455718483CD2274ABA092260AC53B535082716C9DBF2A402E1A89D7F2ED07vAF9L" TargetMode="External"/><Relationship Id="rId106" Type="http://schemas.openxmlformats.org/officeDocument/2006/relationships/hyperlink" Target="consultantplus://offline/ref=2424B4F86D61CD4B763C39CBFA0346523AA3B71DB2363DC4DF4BBFE6790D29DCF59443AD11B7DDE967BD9DF373AF3B6A1307B46952C85DE8UENDH" TargetMode="External"/><Relationship Id="rId127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262" Type="http://schemas.openxmlformats.org/officeDocument/2006/relationships/hyperlink" Target="consultantplus://offline/ref=64656B2BDB3C0E40E25890CE0CC1B55D0F822984041B0F9D88036D4FD0775A169E6D82697231C7759169A784E8E19C6EF570629EDFD2DAABoBZCM" TargetMode="External"/><Relationship Id="rId28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13" Type="http://schemas.openxmlformats.org/officeDocument/2006/relationships/hyperlink" Target="consultantplus://offline/ref=8EAC4997E10155E041619D0910AC7A0DF6B4F6DA4825FC25523185F172A5B3A4F4F47409B8EFC047AF062C05D3FD138588265C56262DE9D44EsBN" TargetMode="External"/><Relationship Id="rId318" Type="http://schemas.openxmlformats.org/officeDocument/2006/relationships/hyperlink" Target="consultantplus://offline/ref=8EAC4997E10155E041619D0910AC7A0DF6B4F6DA4825FC25523185F172A5B3A4F4F47409B8EFC04AA7062C05D3FD138588265C56262DE9D44EsBN" TargetMode="External"/><Relationship Id="rId339" Type="http://schemas.openxmlformats.org/officeDocument/2006/relationships/hyperlink" Target="consultantplus://offline/ref=4652003D71B6FE88FC8C1DFAA21793FDF24710FCFAFB5B42BB5EDE4BF5B37A4F4B13418BA73054916DCAE3345DAE55F4327D3A7D07A8AETBO" TargetMode="External"/><Relationship Id="rId10" Type="http://schemas.openxmlformats.org/officeDocument/2006/relationships/hyperlink" Target="https://bogucharskoe-r20.gosweb.gosuslugi.ru/" TargetMode="External"/><Relationship Id="rId31" Type="http://schemas.openxmlformats.org/officeDocument/2006/relationships/hyperlink" Target="consultantplus://offline/ref=91DC53780537F00F2B58D81FAA2299AB1778CA8BF6BCC428CD53FE7CC385D6CD396ED3147BB98325F0B48A4BAA83C40E0DE3747403E8K2fFO" TargetMode="External"/><Relationship Id="rId52" Type="http://schemas.openxmlformats.org/officeDocument/2006/relationships/hyperlink" Target="consultantplus://offline/ref=60295D26D302FE6745841C5A9F545C794E58975169DDE00B7D0455718483CD2274ABA092260BC73A5D5082716C9DBF2A402E1A89D7F2ED07vAF9L" TargetMode="External"/><Relationship Id="rId73" Type="http://schemas.openxmlformats.org/officeDocument/2006/relationships/hyperlink" Target="consultantplus://offline/ref=60295D26D302FE6745841C5A9F545C794E58975169DDE00B7D0455718483CD2274ABA092260AC738545082716C9DBF2A402E1A89D7F2ED07vAF9L" TargetMode="External"/><Relationship Id="rId78" Type="http://schemas.openxmlformats.org/officeDocument/2006/relationships/hyperlink" Target="consultantplus://offline/ref=6A83E2166B3684CC06E2BA35811E9873670B16A2DFA100A464358AC295C44878D13D01891509BB0C449F78BE4DB0B7410DDD7E2E7B28EDF411V9G" TargetMode="External"/><Relationship Id="rId94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99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01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2" Type="http://schemas.openxmlformats.org/officeDocument/2006/relationships/hyperlink" Target="consultantplus://offline/ref=3CB04B65FB4F9E749944197A117BD424E2A37FDF4AE5023412157311F83AC017B5B0E2E7A43EBA4B1424F029EDA91FC9541390C6F46749B203g5J" TargetMode="External"/><Relationship Id="rId143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148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64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69" Type="http://schemas.openxmlformats.org/officeDocument/2006/relationships/hyperlink" Target="consultantplus://offline/ref=5270BB9B6898CF6AAB555C8C156235115C0EE2DB849F8AA4D0D1615BC4C48587D564979406C23F69653C920A772DC00F3A1CB012AFD8C68260eEH" TargetMode="External"/><Relationship Id="rId185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334" Type="http://schemas.openxmlformats.org/officeDocument/2006/relationships/hyperlink" Target="consultantplus://offline/ref=4652003D71B6FE88FC8C14E3A51793FDFE4514F1FAF25B42BB5EDE4BF5B37A4F4B134189A130559A3D90F33014FB5CEA3667247B19A8E86EAETCO" TargetMode="External"/><Relationship Id="rId35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5E4DECFDBFAE25423CBA97202C3C688F39F80F7782347E44CA63E2696A1A472B89734D46264495A46FAFEB40A058B2C69F8543947CA6547EU3G" TargetMode="External"/><Relationship Id="rId180" Type="http://schemas.openxmlformats.org/officeDocument/2006/relationships/hyperlink" Target="consultantplus://offline/ref=1982139F3A4A7547FED0AC0CBA0AFECFDD9F8297B9485AEACFC5CC001BFA8E10A5126B3FB82CB839E7BA10C3A7C568053E40A5701E636DD8wA0DH" TargetMode="External"/><Relationship Id="rId210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15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36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57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78" Type="http://schemas.openxmlformats.org/officeDocument/2006/relationships/hyperlink" Target="consultantplus://offline/ref=4116E84F4FD311FCCC102D791563DFA763CF6CFBA1C88EA7AEBA4CABE1D1D813F1D8169CC0E759D39454992623EFF2A4A5185EAF609EE14Bg0t5M" TargetMode="External"/><Relationship Id="rId26" Type="http://schemas.openxmlformats.org/officeDocument/2006/relationships/hyperlink" Target="consultantplus://offline/ref=91DC53780537F00F2B58D81FAA2299AB1778CA8BF6BCC428CD53FE7CC385D6CD396ED31477BF8D25F0B48A4BAA83C40E0DE3747403E8K2fFO" TargetMode="External"/><Relationship Id="rId231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52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73" Type="http://schemas.openxmlformats.org/officeDocument/2006/relationships/hyperlink" Target="consultantplus://offline/ref=64656B2BDB3C0E40E25890CE0CC1B55D0F822984041B0F9D88036D4FD0775A169E6D82697231C4749B69A784E8E19C6EF570629EDFD2DAABoBZCM" TargetMode="External"/><Relationship Id="rId294" Type="http://schemas.openxmlformats.org/officeDocument/2006/relationships/hyperlink" Target="consultantplus://offline/ref=F779C091E0B2D9C84AF353373CF5E746CC25973CCA875F3A44F3FE77FE10AE34E9C4593AECF88BBBABE3C7109D9071BB7FAA139BA804AE85i3T5N" TargetMode="External"/><Relationship Id="rId308" Type="http://schemas.openxmlformats.org/officeDocument/2006/relationships/hyperlink" Target="consultantplus://offline/ref=20DE5E590DF616BC336D896E8C174150EB671B6565887717140E40E64249A86B33F243C9461FF9CEAB63ED9556D4867F0B4DFA97C052O5l2N" TargetMode="External"/><Relationship Id="rId329" Type="http://schemas.openxmlformats.org/officeDocument/2006/relationships/hyperlink" Target="consultantplus://offline/ref=27513553BBB106188994F15B45A95CBBEC10E39AB7EDC1C4B0C125AB678DC22FA1CC5C3D8A385445C45CE22BD2E42522E32257A72817LFA2O" TargetMode="External"/><Relationship Id="rId47" Type="http://schemas.openxmlformats.org/officeDocument/2006/relationships/hyperlink" Target="consultantplus://offline/ref=237F015105DE8713024769E2E79EC27F0ED5320B0BC9B20ACAB97B78BBD075CCF68B3A0148B0861AB5545033F291A2CCC19F6CE8DCDFA557EAyCJ" TargetMode="External"/><Relationship Id="rId68" Type="http://schemas.openxmlformats.org/officeDocument/2006/relationships/hyperlink" Target="consultantplus://offline/ref=60295D26D302FE6745841C5A9F545C794E58975169DDE00B7D0455718483CD2274ABA092260BC434575082716C9DBF2A402E1A89D7F2ED07vAF9L" TargetMode="External"/><Relationship Id="rId89" Type="http://schemas.openxmlformats.org/officeDocument/2006/relationships/hyperlink" Target="consultantplus://offline/ref=2424B4F86D61CD4B763C39CBFA0346523AA3B71DB2363DC4DF4BBFE6790D29DCF59443AD11B7DDE666BD9DF373AF3B6A1307B46952C85DE8UENDH" TargetMode="External"/><Relationship Id="rId112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33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54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75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340" Type="http://schemas.openxmlformats.org/officeDocument/2006/relationships/hyperlink" Target="consultantplus://offline/ref=4652003D71B6FE88FC8C14E3A51793FDFE4514F1FAF25B42BB5EDE4BF5B37A4F4B134189A130559A3E90F33014FB5CEA3667247B19A8E86EAETCO" TargetMode="External"/><Relationship Id="rId196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0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6" Type="http://schemas.openxmlformats.org/officeDocument/2006/relationships/hyperlink" Target="consultantplus://offline/ref=83EF7328F12DCF1E3485E77DAE6829D1678696737FE76269D04561733D3B3E826BF27B446575EC65B358A53D7033C77F06E4DD524258DFA612IDO" TargetMode="External"/><Relationship Id="rId221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42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63" Type="http://schemas.openxmlformats.org/officeDocument/2006/relationships/hyperlink" Target="consultantplus://offline/ref=64656B2BDB3C0E40E25890CE0CC1B55D0F822984041B0F9D88036D4FD0775A169E6D82697230C57B9F69A784E8E19C6EF570629EDFD2DAABoBZCM" TargetMode="External"/><Relationship Id="rId28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19" Type="http://schemas.openxmlformats.org/officeDocument/2006/relationships/hyperlink" Target="consultantplus://offline/ref=8EAC4997E10155E041619D0910AC7A0DF6B4F6DA4825FC25523185F172A5B3A4F4F47409B8EFC046A6062C05D3FD138588265C56262DE9D44EsBN" TargetMode="External"/><Relationship Id="rId37" Type="http://schemas.openxmlformats.org/officeDocument/2006/relationships/hyperlink" Target="consultantplus://offline/ref=A0A9692CE7BB4025E8A408D94EF8675AAF65C8789DCBCE7BB525A69F7375739831A893EC6734E97186A7287673BFDEDE0A4DB9174BADE236eAo4J" TargetMode="External"/><Relationship Id="rId58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79" Type="http://schemas.openxmlformats.org/officeDocument/2006/relationships/hyperlink" Target="consultantplus://offline/ref=6A83E2166B3684CC06E2BA35811E9873670B16A2DFA100A464358AC295C44878D13D01891509BB074B9F78BE4DB0B7410DDD7E2E7B28EDF411V9G" TargetMode="External"/><Relationship Id="rId102" Type="http://schemas.openxmlformats.org/officeDocument/2006/relationships/hyperlink" Target="consultantplus://offline/ref=2424B4F86D61CD4B763C30D2FD03465236A1B01CBB393DC4DF4BBFE6790D29DCE7941BA111B6C1EE66A8CBA235UFN9H" TargetMode="External"/><Relationship Id="rId123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44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330" Type="http://schemas.openxmlformats.org/officeDocument/2006/relationships/hyperlink" Target="consultantplus://offline/ref=27513553BBB106188994F84242A95CBBE012E797B7E4C1C4B0C125AB678DC22FA1CC5C3F8C38554E9706F22F9BB12C3CE73849A13617F161LBA9O" TargetMode="External"/><Relationship Id="rId90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65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186" Type="http://schemas.openxmlformats.org/officeDocument/2006/relationships/hyperlink" Target="consultantplus://offline/ref=1D8E98E6B5BEFFAA818F0184D3C8A065B8ED83D12224F613502EE073E9B7083C996DBA5F78AA532F3BBC5993E9B50BFF4041D2F0D846D84DQ6jCI" TargetMode="External"/><Relationship Id="rId211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32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53" Type="http://schemas.openxmlformats.org/officeDocument/2006/relationships/hyperlink" Target="consultantplus://offline/ref=69D5123743303A83DB6F0E83C30243C83082BA83310BB446B322334B38880B703FF911B70C0A8F3AFCC572BDCDCA5CFD1FEBA94119EF5C78l728L" TargetMode="External"/><Relationship Id="rId274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95" Type="http://schemas.openxmlformats.org/officeDocument/2006/relationships/hyperlink" Target="consultantplus://offline/ref=F779C091E0B2D9C84AF353373CF5E746CC25973CCA875F3A44F3FE77FE10AE34E9C45938E5FB8EB4F6B9D714D4C578A57BB00D9DB604iATDN" TargetMode="External"/><Relationship Id="rId309" Type="http://schemas.openxmlformats.org/officeDocument/2006/relationships/hyperlink" Target="consultantplus://offline/ref=20DE5E590DF616BC336D896E8C174150EB671B6565887717140E40E64249A86B33F243C9461DFFCEAB63ED9556D4867F0B4DFA97C052O5l2N" TargetMode="External"/><Relationship Id="rId27" Type="http://schemas.openxmlformats.org/officeDocument/2006/relationships/hyperlink" Target="consultantplus://offline/ref=91DC53780537F00F2B58D81FAA2299AB1778CA8BF6BCC428CD53FE7CC385D6CD396ED31477BF8D25F0B48A4BAA83C40E0DE3747403E8K2fFO" TargetMode="External"/><Relationship Id="rId48" Type="http://schemas.openxmlformats.org/officeDocument/2006/relationships/hyperlink" Target="consultantplus://offline/ref=60295D26D302FE6745841C5A9F545C794E58975169DDE00B7D0455718483CD2274ABA092260AC53D545082716C9DBF2A402E1A89D7F2ED07vAF9L" TargetMode="External"/><Relationship Id="rId69" Type="http://schemas.openxmlformats.org/officeDocument/2006/relationships/hyperlink" Target="consultantplus://offline/ref=60295D26D302FE6745841C5A9F545C794E58975169DDE00B7D0455718483CD2274ABA092260AC73C565082716C9DBF2A402E1A89D7F2ED07vAF9L" TargetMode="External"/><Relationship Id="rId113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34" Type="http://schemas.openxmlformats.org/officeDocument/2006/relationships/hyperlink" Target="consultantplus://offline/ref=25734C9CAB6DE26625F749934760A2B799252D495D48FC6F01F1D71F3C0D08876B2CAE1E7050D4365A16ACEC793A380B422821B7B224A5k5J" TargetMode="External"/><Relationship Id="rId320" Type="http://schemas.openxmlformats.org/officeDocument/2006/relationships/hyperlink" Target="consultantplus://offline/ref=8EAC4997E10155E041619D0910AC7A0DF6B4F6DA4825FC25523185F172A5B3A4F4F47409B8EFC043A6062C05D3FD138588265C56262DE9D44EsBN" TargetMode="External"/><Relationship Id="rId80" Type="http://schemas.openxmlformats.org/officeDocument/2006/relationships/hyperlink" Target="consultantplus://offline/ref=6A83E2166B3684CC06E2BA35811E9873670B16A2DFA100A464358AC295C44878D13D01891509B80B4B9F78BE4DB0B7410DDD7E2E7B28EDF411V9G" TargetMode="External"/><Relationship Id="rId155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76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197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341" Type="http://schemas.openxmlformats.org/officeDocument/2006/relationships/hyperlink" Target="consultantplus://offline/ref=4652003D71B6FE88FC8C1DFAA21793FDF24710FCFAFB5B42BB5EDE4BF5B37A4F4B13418BA73054916DCAE3345DAE55F4327D3A7D07A8AETBO" TargetMode="External"/><Relationship Id="rId201" Type="http://schemas.openxmlformats.org/officeDocument/2006/relationships/hyperlink" Target="consultantplus://offline/ref=1D8E98E6B5BEFFAA818F0184D3C8A065B8ED83D12224F613502EE073E9B7083C996DBA5F78AA532330BC5993E9B50BFF4041D2F0D846D84DQ6jCI" TargetMode="External"/><Relationship Id="rId222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3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64" Type="http://schemas.openxmlformats.org/officeDocument/2006/relationships/hyperlink" Target="consultantplus://offline/ref=64656B2BDB3C0E40E25890CE0CC1B55D0F822984041B0F9D88036D4FD0775A169E6D82697231C4749169A784E8E19C6EF570629EDFD2DAABoBZCM" TargetMode="External"/><Relationship Id="rId28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83EF7328F12DCF1E3485E77DAE6829D1678696737FE76269D04561733D3B3E826BF27B446575EC66BC58A53D7033C77F06E4DD524258DFA612IDO" TargetMode="External"/><Relationship Id="rId38" Type="http://schemas.openxmlformats.org/officeDocument/2006/relationships/hyperlink" Target="consultantplus://offline/ref=A0A9692CE7BB4025E8A408D94EF8675AAF65C8789DCBCE7BB525A69F7375739831A893EC6734E97187A7287673BFDEDE0A4DB9174BADE236eAo4J" TargetMode="External"/><Relationship Id="rId59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103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24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310" Type="http://schemas.openxmlformats.org/officeDocument/2006/relationships/hyperlink" Target="consultantplus://offline/ref=8EAC4997E10155E041619D0910AC7A0DF6B4F6DA4825FC25523185F172A5B3A4F4F47409B8EFC04BA3062C05D3FD138588265C56262DE9D44EsBN" TargetMode="External"/><Relationship Id="rId70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91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145" Type="http://schemas.openxmlformats.org/officeDocument/2006/relationships/hyperlink" Target="consultantplus://offline/ref=25734C9CAB6DE26625F749934760A2B799252D495D48FC6F01F1D71F3C0D08876B2CAE1F7056D6365A16ACEC793A380B422821B7B224A5k5J" TargetMode="External"/><Relationship Id="rId166" Type="http://schemas.openxmlformats.org/officeDocument/2006/relationships/hyperlink" Target="consultantplus://offline/ref=5270BB9B6898CF6AAB555C8C156235115C0EE2DB849F8AA4D0D1615BC4C48587D564979406C23F6B6B3C920A772DC00F3A1CB012AFD8C68260eEH" TargetMode="External"/><Relationship Id="rId187" Type="http://schemas.openxmlformats.org/officeDocument/2006/relationships/hyperlink" Target="consultantplus://offline/ref=1D8E98E6B5BEFFAA818F0184D3C8A065B8ED83D12224F613502EE073E9B7083C996DBA5F78AA592130BC5993E9B50BFF4041D2F0D846D84DQ6jCI" TargetMode="External"/><Relationship Id="rId331" Type="http://schemas.openxmlformats.org/officeDocument/2006/relationships/hyperlink" Target="consultantplus://offline/ref=27513553BBB106188994F15B45A95CBBEC10E39AB7EDC1C4B0C125AB678DC22FA1CC5C3D8A385445C45CE22BD2E42522E32257A72817LFA2O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33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54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8" Type="http://schemas.openxmlformats.org/officeDocument/2006/relationships/hyperlink" Target="consultantplus://offline/ref=91DC53780537F00F2B58D81FAA2299AB1778CA8BF6BCC428CD53FE7CC385D6CD396ED3147BBA8025F0B48A4BAA83C40E0DE3747403E8K2fFO" TargetMode="External"/><Relationship Id="rId49" Type="http://schemas.openxmlformats.org/officeDocument/2006/relationships/hyperlink" Target="consultantplus://offline/ref=60295D26D302FE6745841C5A9F545C794E58975169DDE00B7D0455718483CD2274ABA092260AC538505082716C9DBF2A402E1A89D7F2ED07vAF9L" TargetMode="External"/><Relationship Id="rId114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275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96" Type="http://schemas.openxmlformats.org/officeDocument/2006/relationships/hyperlink" Target="consultantplus://offline/ref=F779C091E0B2D9C84AF353373CF5E746CC25973CCA875F3A44F3FE77FE10AE34E9C45938E5FB8DB4F6B9D714D4C578A57BB00D9DB604iATDN" TargetMode="External"/><Relationship Id="rId300" Type="http://schemas.openxmlformats.org/officeDocument/2006/relationships/hyperlink" Target="consultantplus://offline/ref=F779C091E0B2D9C84AF353373CF5E746CC25973CCA875F3A44F3FE77FE10AE34E9C45938E9FD89B4F6B9D714D4C578A57BB00D9DB604iATDN" TargetMode="External"/><Relationship Id="rId60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81" Type="http://schemas.openxmlformats.org/officeDocument/2006/relationships/hyperlink" Target="consultantplus://offline/ref=6A83E2166B3684CC06E2BA35811E9873670B16A2DFA100A464358AC295C44878D13D01891509BC06459F78BE4DB0B7410DDD7E2E7B28EDF411V9G" TargetMode="External"/><Relationship Id="rId135" Type="http://schemas.openxmlformats.org/officeDocument/2006/relationships/hyperlink" Target="consultantplus://offline/ref=25734C9CAB6DE26625F7408A4060A2B7952729445D41FC6F01F1D71F3C0D08876B2CAE1C7557D2380C4CBCE8306F361541323FB1AC245652A2kDJ" TargetMode="External"/><Relationship Id="rId156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77" Type="http://schemas.openxmlformats.org/officeDocument/2006/relationships/hyperlink" Target="consultantplus://offline/ref=1982139F3A4A7547FED0AC0CBA0AFECFDD9F8297B9485AEACFC5CC001BFA8E10A5126B3FB82CBB37E7BA10C3A7C568053E40A5701E636DD8wA0DH" TargetMode="External"/><Relationship Id="rId198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321" Type="http://schemas.openxmlformats.org/officeDocument/2006/relationships/hyperlink" Target="consultantplus://offline/ref=8EAC4997E10155E041619D0910AC7A0DF6B4F6DA4825FC25523185F172A5B3A4F4F47409B8EFC042A4062C05D3FD138588265C56262DE9D44EsBN" TargetMode="External"/><Relationship Id="rId342" Type="http://schemas.openxmlformats.org/officeDocument/2006/relationships/hyperlink" Target="consultantplus://offline/ref=4652003D71B6FE88FC8C14E3A51793FDFE4514F1FAF25B42BB5EDE4BF5B37A4F4B134189A130559A3190F33014FB5CEA3667247B19A8E86EAETCO" TargetMode="External"/><Relationship Id="rId202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44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8" Type="http://schemas.openxmlformats.org/officeDocument/2006/relationships/hyperlink" Target="consultantplus://offline/ref=83EF7328F12DCF1E3485EE64A96829D16B86937B77ED6269D04561733D3B3E826BF27B416C7CBA31F006FC6F3478CA7F18F8DD5315IFO" TargetMode="External"/><Relationship Id="rId39" Type="http://schemas.openxmlformats.org/officeDocument/2006/relationships/hyperlink" Target="consultantplus://offline/ref=A0A9692CE7BB4025E8A408D94EF8675AAF65C8789DCBCE7BB525A69F7375739831A893EC6734E9708EA7287673BFDEDE0A4DB9174BADE236eAo4J" TargetMode="External"/><Relationship Id="rId265" Type="http://schemas.openxmlformats.org/officeDocument/2006/relationships/hyperlink" Target="consultantplus://offline/ref=64656B2BDB3C0E40E25890CE0CC1B55D0F822984041B0F9D88036D4FD0775A169E6D82697231C7799969A784E8E19C6EF570629EDFD2DAABoBZCM" TargetMode="External"/><Relationship Id="rId28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0" Type="http://schemas.openxmlformats.org/officeDocument/2006/relationships/hyperlink" Target="consultantplus://offline/ref=60295D26D302FE6745841C5A9F545C794E58975169DDE00B7D0455718483CD2274ABA092260BC739575082716C9DBF2A402E1A89D7F2ED07vAF9L" TargetMode="External"/><Relationship Id="rId104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125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46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67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88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311" Type="http://schemas.openxmlformats.org/officeDocument/2006/relationships/hyperlink" Target="consultantplus://offline/ref=8EAC4997E10155E041619D0910AC7A0DF6B4F6DA4825FC25523185F172A5B3A4F4F47409B8EFC04BA0062C05D3FD138588265C56262DE9D44EsBN" TargetMode="External"/><Relationship Id="rId332" Type="http://schemas.openxmlformats.org/officeDocument/2006/relationships/hyperlink" Target="consultantplus://offline/ref=27513553BBB106188994F84242A95CBBE012E797B7E4C1C4B0C125AB678DC22FA1CC5C3F8C38554E9806F22F9BB12C3CE73849A13617F161LBA9O" TargetMode="External"/><Relationship Id="rId71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92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21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34" Type="http://schemas.openxmlformats.org/officeDocument/2006/relationships/hyperlink" Target="consultantplus://offline/ref=1D8E98E6B5BEFFAA818F089DD4C8A065B4EF87DC222DF613502EE073E9B7083C996DBA5C7DAB572D67E64997A0E002E1445BCCF6C646QDjB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1DC53780537F00F2B58D81FAA2299AB1778CA8BF6BCC428CD53FE7CC385D6CD396ED31577BE8425F0B48A4BAA83C40E0DE3747403E8K2fFO" TargetMode="External"/><Relationship Id="rId255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76" Type="http://schemas.openxmlformats.org/officeDocument/2006/relationships/hyperlink" Target="consultantplus://offline/ref=64656B2BDB3C0E40E25890CE0CC1B55D0F822984041B0F9D88036D4FD0775A169E6D82697231C67E9E69A784E8E19C6EF570629EDFD2DAABoBZCM" TargetMode="External"/><Relationship Id="rId297" Type="http://schemas.openxmlformats.org/officeDocument/2006/relationships/hyperlink" Target="consultantplus://offline/ref=F779C091E0B2D9C84AF353373CF5E746CC25973CCA875F3A44F3FE77FE10AE34E9C45938ECFF8FB4F6B9D714D4C578A57BB00D9DB604iATDN" TargetMode="External"/><Relationship Id="rId40" Type="http://schemas.openxmlformats.org/officeDocument/2006/relationships/hyperlink" Target="consultantplus://offline/ref=A0A9692CE7BB4025E8A408D94EF8675AAF65C8789DCBCE7BB525A69F7375739831A893EC6734E9708BA7287673BFDEDE0A4DB9174BADE236eAo4J" TargetMode="External"/><Relationship Id="rId115" Type="http://schemas.openxmlformats.org/officeDocument/2006/relationships/hyperlink" Target="consultantplus://offline/ref=90967E3185C318ECAE0182ACF5032BB83D9B32D448909D1AB0DC6A089F9DE78CAC4E7C946247E68612B8134FE055318585B11141D87CZDwEH" TargetMode="External"/><Relationship Id="rId136" Type="http://schemas.openxmlformats.org/officeDocument/2006/relationships/hyperlink" Target="consultantplus://offline/ref=25734C9CAB6DE26625F7408A4060A2B7952729445D41FC6F01F1D71F3C0D08876B2CAE1C7557D2380D4CBCE8306F361541323FB1AC245652A2kDJ" TargetMode="External"/><Relationship Id="rId15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78" Type="http://schemas.openxmlformats.org/officeDocument/2006/relationships/hyperlink" Target="consultantplus://offline/ref=1982139F3A4A7547FED0AC0CBA0AFECFDD9F8297B9485AEACFC5CC001BFA8E10A5126B3FB82CBB36EBBA10C3A7C568053E40A5701E636DD8wA0DH" TargetMode="External"/><Relationship Id="rId301" Type="http://schemas.openxmlformats.org/officeDocument/2006/relationships/hyperlink" Target="consultantplus://offline/ref=20DE5E590DF616BC336D896E8C174150EB671B6565887717140E40E64249A86B33F243C94B1AF5CEAB63ED9556D4867F0B4DFA97C052O5l2N" TargetMode="External"/><Relationship Id="rId322" Type="http://schemas.openxmlformats.org/officeDocument/2006/relationships/hyperlink" Target="consultantplus://offline/ref=8EAC4997E10155E041619D0910AC7A0DF6B4F6DA4825FC25523185F172A5B3A4F4F47409B8EFC04AA4062C05D3FD138588265C56262DE9D44EsBN" TargetMode="External"/><Relationship Id="rId343" Type="http://schemas.openxmlformats.org/officeDocument/2006/relationships/hyperlink" Target="consultantplus://offline/ref=4652003D71B6FE88FC8C1DFAA21793FDF24710FCFAFB5B42BB5EDE4BF5B37A4F4B13418AA43150916DCAE3345DAE55F4327D3A7D07A8AETBO" TargetMode="External"/><Relationship Id="rId61" Type="http://schemas.openxmlformats.org/officeDocument/2006/relationships/hyperlink" Target="consultantplus://offline/ref=60295D26D302FE6745841C5A9F545C794E58975169DDE00B7D0455718483CD2274ABA092260AC43E555082716C9DBF2A402E1A89D7F2ED07vAF9L" TargetMode="External"/><Relationship Id="rId82" Type="http://schemas.openxmlformats.org/officeDocument/2006/relationships/hyperlink" Target="consultantplus://offline/ref=2424B4F86D61CD4B763C39CBFA0346523AA3B71DB2363DC4DF4BBFE6790D29DCF59443AD11B7D8E661BD9DF373AF3B6A1307B46952C85DE8UENDH" TargetMode="External"/><Relationship Id="rId199" Type="http://schemas.openxmlformats.org/officeDocument/2006/relationships/hyperlink" Target="consultantplus://offline/ref=1D8E98E6B5BEFFAA818F0184D3C8A065B8ED83D12224F613502EE073E9B7083C996DBA5F78AA502F36BC5993E9B50BFF4041D2F0D846D84DQ6jCI" TargetMode="External"/><Relationship Id="rId203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19" Type="http://schemas.openxmlformats.org/officeDocument/2006/relationships/hyperlink" Target="consultantplus://offline/ref=83EF7328F12DCF1E3485EE64A96829D16B84947C7DEA6269D04561733D3B3E826BF27B446570E534E517A4613766D47C05E4DF515E15I9O" TargetMode="External"/><Relationship Id="rId224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45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66" Type="http://schemas.openxmlformats.org/officeDocument/2006/relationships/hyperlink" Target="consultantplus://offline/ref=64656B2BDB3C0E40E25890CE0CC1B55D0F822984041B0F9D88036D4FD0775A169E6D82697231C7799869A784E8E19C6EF570629EDFD2DAABoBZCM" TargetMode="External"/><Relationship Id="rId28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0" Type="http://schemas.openxmlformats.org/officeDocument/2006/relationships/hyperlink" Target="consultantplus://offline/ref=91DC53780537F00F2B58D81FAA2299AB1778CA8BF6BCC428CD53FE7CC385D6CD396ED31478BE8725F0B48A4BAA83C40E0DE3747403E8K2fFO" TargetMode="External"/><Relationship Id="rId105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6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47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68" Type="http://schemas.openxmlformats.org/officeDocument/2006/relationships/hyperlink" Target="consultantplus://offline/ref=5270BB9B6898CF6AAB555C8C156235115C0EE2DB849F8AA4D0D1615BC4C48587D564979406C23F69653C920A772DC00F3A1CB012AFD8C68260eEH" TargetMode="External"/><Relationship Id="rId312" Type="http://schemas.openxmlformats.org/officeDocument/2006/relationships/hyperlink" Target="consultantplus://offline/ref=8EAC4997E10155E041619D0910AC7A0DF6B4F6DA4825FC25523185F172A5B3A4F4F47409B8EFC04BA1062C05D3FD138588265C56262DE9D44EsBN" TargetMode="External"/><Relationship Id="rId333" Type="http://schemas.openxmlformats.org/officeDocument/2006/relationships/hyperlink" Target="consultantplus://offline/ref=27513553BBB106188994F15B45A95CBBEC10E39AB7EDC1C4B0C125AB678DC22FA1CC5C3C89395045C45CE22BD2E42522E32257A72817LFA2O" TargetMode="External"/><Relationship Id="rId51" Type="http://schemas.openxmlformats.org/officeDocument/2006/relationships/hyperlink" Target="consultantplus://offline/ref=60295D26D302FE6745841C5A9F545C794E58975169DDE00B7D0455718483CD2274ABA092260BC739525082716C9DBF2A402E1A89D7F2ED07vAF9L" TargetMode="External"/><Relationship Id="rId72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93" Type="http://schemas.openxmlformats.org/officeDocument/2006/relationships/hyperlink" Target="consultantplus://offline/ref=2424B4F86D61CD4B763C39CBFA0346523AA3B71DB2363DC4DF4BBFE6790D29DCF59443AD11B7DEE767BD9DF373AF3B6A1307B46952C85DE8UENDH" TargetMode="External"/><Relationship Id="rId189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35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56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77" Type="http://schemas.openxmlformats.org/officeDocument/2006/relationships/hyperlink" Target="consultantplus://offline/ref=4116E84F4FD311FCCC102D791563DFA763CF6CFBA1C88EA7AEBA4CABE1D1D813E3D84E90C0E344D69241CF7765gBt9M" TargetMode="External"/><Relationship Id="rId298" Type="http://schemas.openxmlformats.org/officeDocument/2006/relationships/hyperlink" Target="consultantplus://offline/ref=F779C091E0B2D9C84AF353373CF5E746CC25973CCA875F3A44F3FE77FE10AE34E9C45938ECFC8BB4F6B9D714D4C578A57BB00D9DB604iATDN" TargetMode="External"/><Relationship Id="rId116" Type="http://schemas.openxmlformats.org/officeDocument/2006/relationships/hyperlink" Target="consultantplus://offline/ref=90967E3185C318ECAE0182ACF5032BB83D9B32D448909D1AB0DC6A089F9DE78CAC4E7C956E43E28612B8134FE055318585B11141D87CZDwEH" TargetMode="External"/><Relationship Id="rId13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58" Type="http://schemas.openxmlformats.org/officeDocument/2006/relationships/hyperlink" Target="consultantplus://offline/ref=25734C9CAB6DE26625F7408A4060A2B7952729445D41FC6F01F1D71F3C0D08876B2CAE1C7557D23A064CBCE8306F361541323FB1AC245652A2kDJ" TargetMode="External"/><Relationship Id="rId302" Type="http://schemas.openxmlformats.org/officeDocument/2006/relationships/hyperlink" Target="consultantplus://offline/ref=20DE5E590DF616BC336D896E8C174150EB671B6565887717140E40E64249A86B33F243C94B1AF5CEAB63ED9556D4867F0B4DFA97C052O5l2N" TargetMode="External"/><Relationship Id="rId323" Type="http://schemas.openxmlformats.org/officeDocument/2006/relationships/hyperlink" Target="consultantplus://offline/ref=8EAC4997E10155E04161941017AC7A0DFAB6F1DB412AFC25523185F172A5B3A4F4F47409B8EDC24BAE062C05D3FD138588265C56262DE9D44EsBN" TargetMode="External"/><Relationship Id="rId344" Type="http://schemas.openxmlformats.org/officeDocument/2006/relationships/hyperlink" Target="consultantplus://offline/ref=BED7D11BCD6960212A8A42F881418573081899DFBD9915FF67CC45C12D39B8A747DB63D4D7B35598851E2A8D4A4DD62457D98DB952FCBA47bD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BAFE-DEBF-41A3-8B03-5535DE4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95</Pages>
  <Words>39319</Words>
  <Characters>224119</Characters>
  <Application>Microsoft Office Word</Application>
  <DocSecurity>0</DocSecurity>
  <Lines>1867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HP OMEN</cp:lastModifiedBy>
  <cp:revision>109</cp:revision>
  <cp:lastPrinted>2023-09-08T05:51:00Z</cp:lastPrinted>
  <dcterms:created xsi:type="dcterms:W3CDTF">2023-03-19T09:11:00Z</dcterms:created>
  <dcterms:modified xsi:type="dcterms:W3CDTF">2024-12-12T09:40:00Z</dcterms:modified>
</cp:coreProperties>
</file>