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4320CED" wp14:editId="4F26B73D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АДМИНИСТРАЦИЯ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ГОРОДСКОГО ПОСЕЛЕНИЯ – ГОРОД БОГУЧАР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БОГУЧАРСКОГО МУНИЦИПАЛЬНОГО РАЙОНА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ВОРОНЕЖСКОЙ ОБЛАСТИ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ПОСТАНОВЛЕНИЕ</w:t>
      </w:r>
    </w:p>
    <w:p w:rsidR="00D32E37" w:rsidRPr="00D32E37" w:rsidRDefault="00A414B5" w:rsidP="00D32E37">
      <w:pPr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D32E37" w:rsidRPr="00D32E37" w:rsidRDefault="00D32E37" w:rsidP="00D32E37">
      <w:pPr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>от «</w:t>
      </w:r>
      <w:r w:rsidR="00002356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 xml:space="preserve">28 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»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>сентября</w:t>
      </w:r>
      <w:r w:rsidRPr="00D32E37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 xml:space="preserve">   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2023  года № 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>239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ab/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ab/>
        <w:t xml:space="preserve">                                   г. Богучар</w:t>
      </w:r>
    </w:p>
    <w:p w:rsidR="00D32E37" w:rsidRPr="00D32E37" w:rsidRDefault="00D32E37" w:rsidP="00D32E37">
      <w:pPr>
        <w:rPr>
          <w:rFonts w:ascii="Times New Roman" w:hAnsi="Times New Roman" w:cs="Times New Roman"/>
          <w:noProof/>
          <w:sz w:val="28"/>
          <w:szCs w:val="28"/>
          <w:lang w:bidi="ru-RU"/>
        </w:rPr>
      </w:pP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2100E0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«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F61079"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D32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E37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D32E37">
        <w:rPr>
          <w:rFonts w:ascii="Times New Roman" w:hAnsi="Times New Roman" w:cs="Times New Roman"/>
          <w:b/>
          <w:sz w:val="28"/>
          <w:szCs w:val="28"/>
        </w:rPr>
        <w:t xml:space="preserve"> – город Богучар</w:t>
      </w:r>
      <w:r w:rsidR="00F61079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F61079" w:rsidRDefault="002100E0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ред. пост. от 12.11.2024 № 362)</w:t>
      </w:r>
      <w:bookmarkStart w:id="0" w:name="_GoBack"/>
      <w:bookmarkEnd w:id="0"/>
      <w:r w:rsidR="004175C4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E37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bidi="ru-RU"/>
        </w:rPr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rPr>
          <w:lang w:eastAsia="ru-RU"/>
        </w:rPr>
        <w:t xml:space="preserve"> </w:t>
      </w:r>
      <w:r w:rsidRPr="00B20E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D32E37" w:rsidRPr="00D32E37">
        <w:rPr>
          <w:bCs/>
          <w:lang w:bidi="ru-RU"/>
        </w:rPr>
        <w:t>Уставом городского поселения – город Богучар Богучарского муниципального района, администрация городского поселения – город Богучар</w:t>
      </w:r>
      <w:r w:rsidR="00D32E37" w:rsidRPr="00D32E37">
        <w:rPr>
          <w:lang w:bidi="ru-RU"/>
        </w:rPr>
        <w:t xml:space="preserve"> </w:t>
      </w:r>
      <w:r w:rsidR="00D32E37" w:rsidRPr="00D32E37">
        <w:rPr>
          <w:b/>
          <w:lang w:bidi="ru-RU"/>
        </w:rPr>
        <w:t xml:space="preserve"> </w:t>
      </w:r>
    </w:p>
    <w:p w:rsidR="00D32E37" w:rsidRDefault="00D32E37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bidi="ru-RU"/>
        </w:rPr>
      </w:pPr>
    </w:p>
    <w:p w:rsidR="004175C4" w:rsidRPr="00B20EEA" w:rsidRDefault="004175C4" w:rsidP="00D32E37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B20EEA">
        <w:rPr>
          <w:b/>
        </w:rPr>
        <w:t>п о с т а н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 xml:space="preserve">территории </w:t>
      </w:r>
      <w:r w:rsidR="00D32E37">
        <w:rPr>
          <w:sz w:val="28"/>
          <w:szCs w:val="28"/>
        </w:rPr>
        <w:t>городского</w:t>
      </w:r>
      <w:r w:rsidRPr="004175C4">
        <w:rPr>
          <w:sz w:val="28"/>
          <w:szCs w:val="28"/>
        </w:rPr>
        <w:t xml:space="preserve"> поселения</w:t>
      </w:r>
      <w:r w:rsidR="00D32E37">
        <w:rPr>
          <w:sz w:val="28"/>
          <w:szCs w:val="28"/>
        </w:rPr>
        <w:t xml:space="preserve"> – город Богучар</w:t>
      </w:r>
      <w:r>
        <w:rPr>
          <w:sz w:val="28"/>
          <w:szCs w:val="28"/>
        </w:rPr>
        <w:t xml:space="preserve"> </w:t>
      </w:r>
      <w:r w:rsidRPr="004175C4">
        <w:rPr>
          <w:sz w:val="28"/>
          <w:szCs w:val="28"/>
        </w:rPr>
        <w:t xml:space="preserve">Богучарского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D32E37" w:rsidRPr="00D32E37" w:rsidRDefault="00D32E37" w:rsidP="00D32E37">
      <w:pPr>
        <w:ind w:firstLine="5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C4" w:rsidRPr="005267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2E37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 городского поселения – город Богучар Богучарского муниципального района Воронежской области:</w:t>
      </w:r>
    </w:p>
    <w:p w:rsidR="00D32E37" w:rsidRPr="00D32E37" w:rsidRDefault="00D32E37" w:rsidP="00D32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37">
        <w:rPr>
          <w:rFonts w:ascii="Times New Roman" w:hAnsi="Times New Roman" w:cs="Times New Roman"/>
          <w:sz w:val="28"/>
          <w:szCs w:val="28"/>
        </w:rPr>
        <w:t xml:space="preserve">      - </w:t>
      </w:r>
      <w:r w:rsidR="001C3140">
        <w:rPr>
          <w:rFonts w:ascii="Times New Roman" w:hAnsi="Times New Roman" w:cs="Times New Roman"/>
          <w:sz w:val="28"/>
          <w:szCs w:val="28"/>
        </w:rPr>
        <w:t xml:space="preserve">от 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>«28» июня 2016 года № 171</w:t>
      </w:r>
      <w:r w:rsidRPr="00D32E3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Pr="00D32E37">
        <w:rPr>
          <w:rFonts w:ascii="Times New Roman" w:hAnsi="Times New Roman" w:cs="Times New Roman"/>
          <w:sz w:val="28"/>
          <w:szCs w:val="28"/>
        </w:rPr>
        <w:lastRenderedPageBreak/>
        <w:t>регламента предоставления муниципальной услуги «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D32E37">
        <w:rPr>
          <w:rFonts w:ascii="Times New Roman" w:hAnsi="Times New Roman" w:cs="Times New Roman"/>
          <w:sz w:val="28"/>
          <w:szCs w:val="28"/>
        </w:rPr>
        <w:t>»;</w:t>
      </w:r>
    </w:p>
    <w:p w:rsidR="00D32E37" w:rsidRPr="00D32E37" w:rsidRDefault="00D32E37" w:rsidP="001C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37">
        <w:rPr>
          <w:rFonts w:ascii="Times New Roman" w:hAnsi="Times New Roman" w:cs="Times New Roman"/>
          <w:sz w:val="28"/>
          <w:szCs w:val="28"/>
        </w:rPr>
        <w:t xml:space="preserve">     -   </w:t>
      </w:r>
      <w:r w:rsidR="001C3140" w:rsidRPr="001C3140">
        <w:rPr>
          <w:rFonts w:ascii="Times New Roman" w:hAnsi="Times New Roman" w:cs="Times New Roman"/>
          <w:sz w:val="28"/>
          <w:szCs w:val="28"/>
        </w:rPr>
        <w:t>« 06 »  февраля  2020 г. №  54</w:t>
      </w:r>
      <w:r w:rsidRPr="00D32E37">
        <w:rPr>
          <w:rFonts w:ascii="Times New Roman" w:hAnsi="Times New Roman" w:cs="Times New Roman"/>
          <w:sz w:val="28"/>
          <w:szCs w:val="28"/>
        </w:rPr>
        <w:t xml:space="preserve"> </w:t>
      </w:r>
      <w:r w:rsidR="001C3140">
        <w:rPr>
          <w:rFonts w:ascii="Times New Roman" w:hAnsi="Times New Roman" w:cs="Times New Roman"/>
          <w:sz w:val="28"/>
          <w:szCs w:val="28"/>
        </w:rPr>
        <w:t>«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городского поселения – город Богучар от «28» июня 2016 года № 171 «Об утверждении административного регламента предоставления муниципальной услуги «Признание помещения нежилым помещением, жилого помещения непригодным для проживания и многоквартирного дома аварийным и по</w:t>
      </w:r>
      <w:r w:rsidR="003C618D">
        <w:rPr>
          <w:rFonts w:ascii="Times New Roman" w:hAnsi="Times New Roman" w:cs="Times New Roman"/>
          <w:bCs/>
          <w:sz w:val="28"/>
          <w:szCs w:val="28"/>
        </w:rPr>
        <w:t>длежащим сносу и реконструкции»</w:t>
      </w:r>
      <w:r w:rsidR="001C3140">
        <w:rPr>
          <w:rFonts w:ascii="Times New Roman" w:hAnsi="Times New Roman" w:cs="Times New Roman"/>
          <w:sz w:val="28"/>
          <w:szCs w:val="28"/>
        </w:rPr>
        <w:t>;</w:t>
      </w:r>
    </w:p>
    <w:p w:rsidR="004175C4" w:rsidRPr="00291F68" w:rsidRDefault="004175C4" w:rsidP="00D32E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356" w:rsidRDefault="0000235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356" w:rsidRDefault="0000235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3140" w:rsidRPr="001C3140" w:rsidRDefault="001C3140" w:rsidP="001C3140">
      <w:pPr>
        <w:rPr>
          <w:rFonts w:ascii="Times New Roman" w:hAnsi="Times New Roman" w:cs="Times New Roman"/>
          <w:sz w:val="28"/>
          <w:szCs w:val="28"/>
        </w:rPr>
      </w:pPr>
      <w:r w:rsidRPr="001C3140">
        <w:rPr>
          <w:rFonts w:ascii="Times New Roman" w:hAnsi="Times New Roman" w:cs="Times New Roman"/>
          <w:sz w:val="28"/>
          <w:szCs w:val="28"/>
        </w:rPr>
        <w:t xml:space="preserve">Врио главы  администрации  </w:t>
      </w:r>
    </w:p>
    <w:p w:rsidR="001C3140" w:rsidRPr="001C3140" w:rsidRDefault="001C3140" w:rsidP="001C3140">
      <w:pPr>
        <w:rPr>
          <w:rFonts w:ascii="Times New Roman" w:hAnsi="Times New Roman" w:cs="Times New Roman"/>
          <w:sz w:val="28"/>
          <w:szCs w:val="28"/>
        </w:rPr>
      </w:pPr>
      <w:r w:rsidRPr="001C3140">
        <w:rPr>
          <w:rFonts w:ascii="Times New Roman" w:hAnsi="Times New Roman" w:cs="Times New Roman"/>
          <w:sz w:val="28"/>
          <w:szCs w:val="28"/>
        </w:rPr>
        <w:t>городского поселения - город Богучар                                               А.С. Коптев</w:t>
      </w:r>
    </w:p>
    <w:p w:rsidR="00361F20" w:rsidRDefault="00361F20">
      <w:pPr>
        <w:rPr>
          <w:sz w:val="2"/>
          <w:szCs w:val="2"/>
        </w:rPr>
        <w:sectPr w:rsidR="00361F20" w:rsidSect="00D32E37">
          <w:pgSz w:w="11906" w:h="16838"/>
          <w:pgMar w:top="567" w:right="849" w:bottom="567" w:left="1276" w:header="0" w:footer="6" w:gutter="0"/>
          <w:cols w:space="720"/>
          <w:noEndnote/>
          <w:docGrid w:linePitch="360"/>
        </w:sectPr>
      </w:pP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lastRenderedPageBreak/>
        <w:t>Приложение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</w:t>
      </w:r>
      <w:r w:rsidR="00002356">
        <w:rPr>
          <w:sz w:val="28"/>
          <w:szCs w:val="28"/>
        </w:rPr>
        <w:t xml:space="preserve">                              </w:t>
      </w:r>
      <w:r w:rsidRPr="003C618D">
        <w:rPr>
          <w:sz w:val="28"/>
          <w:szCs w:val="28"/>
        </w:rPr>
        <w:t>к постановлению администрации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городского поселения –город Богучар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Богучарского муниципального района 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       Воронежской области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28</w:t>
      </w:r>
      <w:r w:rsidRPr="003C618D">
        <w:rPr>
          <w:sz w:val="28"/>
          <w:szCs w:val="28"/>
        </w:rPr>
        <w:t xml:space="preserve"> » </w:t>
      </w:r>
      <w:r w:rsidRPr="003C618D">
        <w:rPr>
          <w:sz w:val="28"/>
          <w:szCs w:val="28"/>
          <w:u w:val="single"/>
        </w:rPr>
        <w:t>сентября</w:t>
      </w:r>
      <w:r w:rsidRPr="003C618D">
        <w:rPr>
          <w:sz w:val="28"/>
          <w:szCs w:val="28"/>
        </w:rPr>
        <w:t xml:space="preserve">  2023 г. № </w:t>
      </w:r>
      <w:r w:rsidR="00ED1BAE">
        <w:rPr>
          <w:sz w:val="28"/>
          <w:szCs w:val="28"/>
          <w:u w:val="single"/>
        </w:rPr>
        <w:t>239</w:t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Default="005C5685" w:rsidP="003C618D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</w:t>
      </w:r>
      <w:r w:rsidR="003C618D">
        <w:rPr>
          <w:b/>
          <w:sz w:val="28"/>
          <w:szCs w:val="28"/>
        </w:rPr>
        <w:t xml:space="preserve"> </w:t>
      </w:r>
      <w:r w:rsidR="00BF05FA">
        <w:rPr>
          <w:b/>
          <w:sz w:val="28"/>
          <w:szCs w:val="28"/>
        </w:rPr>
        <w:t>т</w:t>
      </w:r>
      <w:r w:rsidRPr="006C3388">
        <w:rPr>
          <w:b/>
          <w:sz w:val="28"/>
          <w:szCs w:val="28"/>
        </w:rPr>
        <w:t>ерритории</w:t>
      </w:r>
      <w:r w:rsidR="00BF05FA">
        <w:rPr>
          <w:b/>
          <w:sz w:val="28"/>
          <w:szCs w:val="28"/>
        </w:rPr>
        <w:t xml:space="preserve"> </w:t>
      </w:r>
      <w:r w:rsidR="003C618D">
        <w:rPr>
          <w:b/>
          <w:sz w:val="28"/>
          <w:szCs w:val="28"/>
        </w:rPr>
        <w:t>городского</w:t>
      </w:r>
      <w:r w:rsidRPr="006C3388">
        <w:rPr>
          <w:b/>
          <w:sz w:val="28"/>
          <w:szCs w:val="28"/>
        </w:rPr>
        <w:t xml:space="preserve"> поселения</w:t>
      </w:r>
      <w:r w:rsidR="003C618D">
        <w:rPr>
          <w:b/>
          <w:sz w:val="28"/>
          <w:szCs w:val="28"/>
        </w:rPr>
        <w:t xml:space="preserve">- город Богучар </w:t>
      </w:r>
      <w:r w:rsidR="006C3388">
        <w:rPr>
          <w:b/>
          <w:sz w:val="28"/>
          <w:szCs w:val="28"/>
        </w:rPr>
        <w:t xml:space="preserve">Богучарского муниципального района 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1" w:name="bookmark0"/>
      <w:r w:rsidRPr="006C3388">
        <w:rPr>
          <w:sz w:val="28"/>
          <w:szCs w:val="28"/>
        </w:rPr>
        <w:t>Общие положения</w:t>
      </w:r>
      <w:bookmarkEnd w:id="1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2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2"/>
    </w:p>
    <w:p w:rsidR="00361F20" w:rsidRPr="00002356" w:rsidRDefault="005C5685" w:rsidP="00002356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регулирует отношения, возникающие в связи с</w:t>
      </w:r>
      <w:r w:rsid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>предоставлением администрацией</w:t>
      </w:r>
      <w:r w:rsidR="00BF05FA" w:rsidRPr="00002356">
        <w:rPr>
          <w:sz w:val="28"/>
          <w:szCs w:val="28"/>
        </w:rPr>
        <w:t xml:space="preserve"> </w:t>
      </w:r>
      <w:r w:rsidR="003C618D" w:rsidRPr="00002356">
        <w:rPr>
          <w:sz w:val="28"/>
          <w:szCs w:val="28"/>
        </w:rPr>
        <w:t>городского поселения- город Богучар</w:t>
      </w:r>
      <w:r w:rsidR="006C3388" w:rsidRPr="00002356">
        <w:rPr>
          <w:sz w:val="28"/>
          <w:szCs w:val="28"/>
        </w:rPr>
        <w:t xml:space="preserve"> Богучарского </w:t>
      </w:r>
      <w:r w:rsidRPr="00002356">
        <w:rPr>
          <w:sz w:val="28"/>
          <w:szCs w:val="28"/>
        </w:rPr>
        <w:t>муниципальн</w:t>
      </w:r>
      <w:r w:rsidR="00BF05FA" w:rsidRPr="00002356">
        <w:rPr>
          <w:sz w:val="28"/>
          <w:szCs w:val="28"/>
        </w:rPr>
        <w:t>ого района Воронежской области м</w:t>
      </w:r>
      <w:r w:rsidRPr="00002356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6C3388" w:rsidRP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 xml:space="preserve">помещение» на территории </w:t>
      </w:r>
      <w:r w:rsidRPr="00002356">
        <w:rPr>
          <w:sz w:val="28"/>
          <w:szCs w:val="28"/>
        </w:rPr>
        <w:tab/>
        <w:t xml:space="preserve"> </w:t>
      </w:r>
      <w:r w:rsidR="003C618D" w:rsidRPr="00002356">
        <w:rPr>
          <w:sz w:val="28"/>
          <w:szCs w:val="28"/>
        </w:rPr>
        <w:t>городского поселения- город Богучар</w:t>
      </w:r>
      <w:r w:rsidRPr="00002356">
        <w:rPr>
          <w:sz w:val="28"/>
          <w:szCs w:val="28"/>
        </w:rPr>
        <w:t xml:space="preserve"> </w:t>
      </w:r>
      <w:r w:rsidR="006C3388" w:rsidRPr="00002356">
        <w:rPr>
          <w:sz w:val="28"/>
          <w:szCs w:val="28"/>
        </w:rPr>
        <w:t xml:space="preserve">Богучарского </w:t>
      </w:r>
      <w:r w:rsidRPr="00002356">
        <w:rPr>
          <w:sz w:val="28"/>
          <w:szCs w:val="28"/>
        </w:rPr>
        <w:t xml:space="preserve">муниципального района </w:t>
      </w:r>
      <w:r w:rsidR="00BF05FA" w:rsidRPr="00002356">
        <w:rPr>
          <w:sz w:val="28"/>
          <w:szCs w:val="28"/>
        </w:rPr>
        <w:t>Воронежской области (далее - административный регламент, м</w:t>
      </w:r>
      <w:r w:rsidRPr="00002356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3" w:name="bookmark2"/>
      <w:r w:rsidRPr="006C3388">
        <w:rPr>
          <w:sz w:val="28"/>
          <w:szCs w:val="28"/>
        </w:rPr>
        <w:t>Круг заявителей</w:t>
      </w:r>
      <w:bookmarkEnd w:id="3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Pr="006C3388">
        <w:rPr>
          <w:sz w:val="28"/>
          <w:szCs w:val="28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3 статьи 36 Жилищного кодекса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Российской Федерации уменьшение размера общего имущества в </w:t>
      </w:r>
      <w:r w:rsidRPr="006C3388">
        <w:rPr>
          <w:sz w:val="28"/>
          <w:szCs w:val="28"/>
        </w:rPr>
        <w:lastRenderedPageBreak/>
        <w:t>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4" w:name="bookmark3"/>
      <w:r w:rsidRPr="006C3388">
        <w:rPr>
          <w:sz w:val="28"/>
          <w:szCs w:val="28"/>
        </w:rPr>
        <w:t xml:space="preserve">Требования </w:t>
      </w:r>
      <w:bookmarkEnd w:id="4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>елей по вопросу предоставления м</w:t>
      </w:r>
      <w:r w:rsidR="005C5685" w:rsidRPr="006C3388">
        <w:rPr>
          <w:sz w:val="28"/>
          <w:szCs w:val="28"/>
        </w:rPr>
        <w:t>униципальной</w:t>
      </w:r>
    </w:p>
    <w:p w:rsidR="00361F20" w:rsidRPr="006C3388" w:rsidRDefault="005C5685" w:rsidP="003C618D">
      <w:pPr>
        <w:pStyle w:val="5"/>
        <w:shd w:val="clear" w:color="auto" w:fill="auto"/>
        <w:tabs>
          <w:tab w:val="left" w:leader="underscore" w:pos="8040"/>
        </w:tabs>
        <w:spacing w:line="240" w:lineRule="auto"/>
        <w:ind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r w:rsidR="003C618D" w:rsidRPr="003C618D">
        <w:rPr>
          <w:sz w:val="28"/>
          <w:szCs w:val="28"/>
        </w:rPr>
        <w:t xml:space="preserve">городского поселения- город Богучар </w:t>
      </w:r>
      <w:r w:rsidR="006C3388">
        <w:rPr>
          <w:sz w:val="28"/>
          <w:szCs w:val="28"/>
        </w:rPr>
        <w:t xml:space="preserve">Богучарского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361F20" w:rsidRPr="00ED1BAE" w:rsidRDefault="00BF05FA" w:rsidP="00ED1BAE">
      <w:pPr>
        <w:pStyle w:val="5"/>
        <w:numPr>
          <w:ilvl w:val="1"/>
          <w:numId w:val="4"/>
        </w:numPr>
        <w:tabs>
          <w:tab w:val="left" w:pos="1416"/>
          <w:tab w:val="left" w:leader="underscore" w:pos="9365"/>
        </w:tabs>
        <w:ind w:left="20" w:firstLine="973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</w:t>
      </w:r>
      <w:r w:rsidR="005C5685" w:rsidRPr="006C338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C618D" w:rsidRPr="003C618D">
        <w:rPr>
          <w:sz w:val="28"/>
          <w:szCs w:val="28"/>
        </w:rPr>
        <w:t>городского поселения- город Богучар</w:t>
      </w:r>
      <w:r>
        <w:rPr>
          <w:sz w:val="28"/>
          <w:szCs w:val="28"/>
        </w:rPr>
        <w:t xml:space="preserve"> </w:t>
      </w:r>
      <w:hyperlink r:id="rId8" w:history="1">
        <w:r w:rsidR="00002356" w:rsidRPr="002B6D1A">
          <w:rPr>
            <w:rStyle w:val="a3"/>
            <w:bCs/>
            <w:sz w:val="28"/>
            <w:szCs w:val="28"/>
          </w:rPr>
          <w:t>https://bogucharskoe-r20.gosweb.gosuslugi.ru/</w:t>
        </w:r>
      </w:hyperlink>
      <w:r w:rsidR="00002356">
        <w:rPr>
          <w:bCs/>
          <w:sz w:val="28"/>
          <w:szCs w:val="28"/>
        </w:rPr>
        <w:t xml:space="preserve"> </w:t>
      </w:r>
      <w:r w:rsidRPr="00ED1BAE">
        <w:rPr>
          <w:sz w:val="28"/>
          <w:szCs w:val="28"/>
        </w:rPr>
        <w:t xml:space="preserve"> (далее - сайт а</w:t>
      </w:r>
      <w:r w:rsidR="005C5685" w:rsidRPr="00ED1BAE">
        <w:rPr>
          <w:sz w:val="28"/>
          <w:szCs w:val="28"/>
        </w:rPr>
        <w:t>дминистрации) в информационно</w:t>
      </w:r>
      <w:r w:rsidR="005C5685" w:rsidRPr="00ED1BAE">
        <w:rPr>
          <w:sz w:val="28"/>
          <w:szCs w:val="28"/>
        </w:rPr>
        <w:softHyphen/>
      </w:r>
      <w:r w:rsidRPr="00ED1BAE">
        <w:rPr>
          <w:sz w:val="28"/>
          <w:szCs w:val="28"/>
        </w:rPr>
        <w:t xml:space="preserve"> </w:t>
      </w:r>
      <w:r w:rsidR="005C5685" w:rsidRPr="00ED1BAE">
        <w:rPr>
          <w:sz w:val="28"/>
          <w:szCs w:val="28"/>
        </w:rPr>
        <w:t>коммуникационной</w:t>
      </w:r>
      <w:r w:rsidRPr="00ED1BAE">
        <w:rPr>
          <w:sz w:val="28"/>
          <w:szCs w:val="28"/>
        </w:rPr>
        <w:t xml:space="preserve"> сети «Интернет» (далее - сеть и</w:t>
      </w:r>
      <w:r w:rsidR="005C5685" w:rsidRPr="00ED1BAE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9" w:history="1">
        <w:r w:rsidR="005C5685" w:rsidRPr="00ED1BAE">
          <w:rPr>
            <w:rStyle w:val="a3"/>
            <w:sz w:val="28"/>
            <w:szCs w:val="28"/>
            <w:lang w:val="en-US"/>
          </w:rPr>
          <w:t>www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gosuslugi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ru</w:t>
        </w:r>
      </w:hyperlink>
      <w:r w:rsidR="005C5685" w:rsidRPr="00ED1BAE">
        <w:rPr>
          <w:sz w:val="28"/>
          <w:szCs w:val="28"/>
        </w:rPr>
        <w:t xml:space="preserve"> (далее - ЕПГУ), на Портале Воронежской области по адресу</w:t>
      </w:r>
      <w:hyperlink r:id="rId10" w:history="1">
        <w:r w:rsidR="005C5685" w:rsidRPr="00ED1BAE">
          <w:rPr>
            <w:rStyle w:val="a3"/>
            <w:sz w:val="28"/>
            <w:szCs w:val="28"/>
          </w:rPr>
          <w:t xml:space="preserve"> </w:t>
        </w:r>
        <w:r w:rsidR="005C5685" w:rsidRPr="00ED1BAE">
          <w:rPr>
            <w:rStyle w:val="a3"/>
            <w:sz w:val="28"/>
            <w:szCs w:val="28"/>
            <w:lang w:val="en-US"/>
          </w:rPr>
          <w:t>www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govvrn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ru</w:t>
        </w:r>
        <w:r w:rsidR="005C5685" w:rsidRPr="00ED1BAE">
          <w:rPr>
            <w:rStyle w:val="a3"/>
            <w:sz w:val="28"/>
            <w:szCs w:val="28"/>
          </w:rPr>
          <w:t xml:space="preserve"> </w:t>
        </w:r>
      </w:hyperlink>
      <w:r w:rsidR="005C5685" w:rsidRPr="00ED1BA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>ы и (или) 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д)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почтовый адрес администрации, предоставляющей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справочно-информационные </w:t>
      </w:r>
      <w:r w:rsidRPr="006C3388">
        <w:rPr>
          <w:sz w:val="28"/>
          <w:szCs w:val="28"/>
        </w:rPr>
        <w:lastRenderedPageBreak/>
        <w:t>материалы, содержащие сведения о порядке и способах проведения оценки.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Pr="006C3388">
        <w:rPr>
          <w:sz w:val="28"/>
          <w:szCs w:val="28"/>
        </w:rPr>
        <w:t>дминистрации, приняв вызов по телефону представляется: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Информирование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Pr="006C3388">
        <w:rPr>
          <w:sz w:val="28"/>
          <w:szCs w:val="28"/>
        </w:rPr>
        <w:t>дминистрации обратившемуся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Pr="006C3388">
        <w:rPr>
          <w:sz w:val="28"/>
          <w:szCs w:val="28"/>
        </w:rPr>
        <w:t>аявителем каких-</w:t>
      </w:r>
      <w:r w:rsidRPr="006C3388">
        <w:rPr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Pr="006C3388">
        <w:rPr>
          <w:sz w:val="28"/>
          <w:szCs w:val="28"/>
        </w:rPr>
        <w:t>аявителя, или предоставление им персональных данных.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5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6"/>
    </w:p>
    <w:p w:rsidR="00361F20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8"/>
          <w:szCs w:val="28"/>
        </w:rPr>
      </w:pPr>
      <w:bookmarkStart w:id="7" w:name="bookmark6"/>
      <w:r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Pr="006C3388">
        <w:rPr>
          <w:sz w:val="28"/>
          <w:szCs w:val="28"/>
        </w:rPr>
        <w:t>униципальную услугу</w:t>
      </w:r>
      <w:bookmarkEnd w:id="7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Pr="006C3388">
        <w:rPr>
          <w:sz w:val="28"/>
          <w:szCs w:val="28"/>
        </w:rPr>
        <w:t>дминистрацией</w:t>
      </w:r>
    </w:p>
    <w:p w:rsidR="00361F20" w:rsidRPr="006C3388" w:rsidRDefault="003C618D" w:rsidP="0004732C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3C618D">
        <w:rPr>
          <w:sz w:val="28"/>
          <w:szCs w:val="28"/>
        </w:rPr>
        <w:t>городского поселения- город Богучар</w:t>
      </w:r>
      <w:r w:rsidR="005C5685" w:rsidRPr="006C3388">
        <w:rPr>
          <w:sz w:val="28"/>
          <w:szCs w:val="28"/>
        </w:rPr>
        <w:t xml:space="preserve"> </w:t>
      </w:r>
      <w:r w:rsidR="0004732C">
        <w:rPr>
          <w:sz w:val="28"/>
          <w:szCs w:val="28"/>
        </w:rPr>
        <w:t xml:space="preserve"> Богучарского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Pr="006C3388">
        <w:rPr>
          <w:sz w:val="28"/>
          <w:szCs w:val="28"/>
        </w:rPr>
        <w:t>дминистрации.</w:t>
      </w:r>
    </w:p>
    <w:p w:rsidR="003C618D" w:rsidRPr="003C618D" w:rsidRDefault="005C5685" w:rsidP="003C618D">
      <w:pPr>
        <w:pStyle w:val="5"/>
        <w:numPr>
          <w:ilvl w:val="1"/>
          <w:numId w:val="4"/>
        </w:numPr>
        <w:tabs>
          <w:tab w:val="left" w:pos="1138"/>
        </w:tabs>
        <w:spacing w:line="240" w:lineRule="auto"/>
        <w:ind w:left="20" w:right="40" w:firstLine="600"/>
        <w:jc w:val="both"/>
        <w:rPr>
          <w:iCs/>
          <w:color w:val="auto"/>
          <w:sz w:val="28"/>
          <w:szCs w:val="28"/>
        </w:rPr>
      </w:pPr>
      <w:r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167E65">
        <w:rPr>
          <w:sz w:val="28"/>
          <w:szCs w:val="28"/>
        </w:rPr>
        <w:t xml:space="preserve"> </w:t>
      </w:r>
      <w:r w:rsidR="003C618D" w:rsidRPr="003C618D">
        <w:rPr>
          <w:iCs/>
          <w:color w:val="auto"/>
          <w:sz w:val="28"/>
          <w:szCs w:val="28"/>
        </w:rPr>
        <w:t>постановлением администрации городского поселения – город Богучар Богучарского муниципального района Воронежской области от 01.09.2023 № 209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361F20" w:rsidRPr="006C3388" w:rsidRDefault="00167E65" w:rsidP="003C618D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а</w:t>
      </w:r>
      <w:r w:rsidR="005C5685" w:rsidRPr="006C3388">
        <w:rPr>
          <w:sz w:val="28"/>
          <w:szCs w:val="28"/>
        </w:rPr>
        <w:t>дминистрация взаимодействует с: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Органом или организацией по государственному техническому </w:t>
      </w:r>
      <w:r w:rsidRPr="006C3388">
        <w:rPr>
          <w:sz w:val="28"/>
          <w:szCs w:val="28"/>
        </w:rPr>
        <w:lastRenderedPageBreak/>
        <w:t>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8"/>
          <w:szCs w:val="28"/>
        </w:rPr>
      </w:pPr>
      <w:bookmarkStart w:id="8" w:name="bookmark7"/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обращается в администрацию с заявлением о 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D264BA" w:rsidRPr="00D264BA" w:rsidRDefault="00D264BA" w:rsidP="00D264BA">
      <w:pPr>
        <w:pStyle w:val="a7"/>
        <w:numPr>
          <w:ilvl w:val="1"/>
          <w:numId w:val="4"/>
        </w:numPr>
        <w:tabs>
          <w:tab w:val="left" w:pos="0"/>
        </w:tabs>
        <w:spacing w:after="0"/>
        <w:ind w:left="0"/>
        <w:rPr>
          <w:rFonts w:ascii="Times New Roman" w:hAnsi="Times New Roman"/>
          <w:color w:val="FF0000"/>
          <w:sz w:val="28"/>
          <w:szCs w:val="28"/>
        </w:rPr>
      </w:pPr>
      <w:r w:rsidRPr="00D264BA">
        <w:rPr>
          <w:rFonts w:ascii="Times New Roman" w:hAnsi="Times New Roman"/>
          <w:color w:val="FF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264BA" w:rsidRPr="00D264BA" w:rsidRDefault="00D264BA" w:rsidP="00D264BA">
      <w:pPr>
        <w:tabs>
          <w:tab w:val="left" w:pos="0"/>
        </w:tabs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264BA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264BA" w:rsidRPr="00D264BA" w:rsidRDefault="00D264BA" w:rsidP="00D264BA">
      <w:pPr>
        <w:tabs>
          <w:tab w:val="left" w:pos="28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264BA">
        <w:rPr>
          <w:rFonts w:ascii="Times New Roman" w:hAnsi="Times New Roman"/>
          <w:color w:val="FF000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8"/>
          <w:szCs w:val="28"/>
        </w:rPr>
      </w:pPr>
      <w:bookmarkStart w:id="9" w:name="bookmark8"/>
      <w:r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Pr="006C3388">
        <w:rPr>
          <w:sz w:val="28"/>
          <w:szCs w:val="28"/>
        </w:rPr>
        <w:t>аявителя) в целях, указанных в пункте 6.1. настоящего</w:t>
      </w:r>
      <w:r w:rsidR="002C03C2" w:rsidRPr="006C3388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</w:t>
      </w:r>
      <w:r w:rsidRPr="006C3388">
        <w:rPr>
          <w:sz w:val="28"/>
          <w:szCs w:val="28"/>
        </w:rPr>
        <w:lastRenderedPageBreak/>
        <w:t>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Pr="006C3388">
        <w:rPr>
          <w:sz w:val="28"/>
          <w:szCs w:val="28"/>
        </w:rPr>
        <w:t>аявителя;</w:t>
      </w:r>
    </w:p>
    <w:p w:rsidR="00361F20" w:rsidRPr="006C3388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>
        <w:rPr>
          <w:sz w:val="28"/>
          <w:szCs w:val="28"/>
        </w:rPr>
        <w:t xml:space="preserve"> пункте 10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8"/>
          <w:szCs w:val="28"/>
        </w:rPr>
      </w:pPr>
      <w:bookmarkStart w:id="11" w:name="bookmark10"/>
      <w:r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Pr="006C3388">
        <w:rPr>
          <w:sz w:val="28"/>
          <w:szCs w:val="28"/>
        </w:rPr>
        <w:t>униципальной услуги</w:t>
      </w:r>
      <w:bookmarkEnd w:id="1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06.04.2011 № 63-ФЗ «Об электронной подписи»;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Устав </w:t>
      </w:r>
      <w:r w:rsidR="003C618D">
        <w:rPr>
          <w:sz w:val="28"/>
          <w:szCs w:val="28"/>
        </w:rPr>
        <w:t>городского</w:t>
      </w:r>
      <w:r w:rsidRPr="006C3388">
        <w:rPr>
          <w:sz w:val="28"/>
          <w:szCs w:val="28"/>
        </w:rPr>
        <w:t xml:space="preserve"> поселения</w:t>
      </w:r>
      <w:r w:rsidR="003C618D">
        <w:rPr>
          <w:sz w:val="28"/>
          <w:szCs w:val="28"/>
        </w:rPr>
        <w:t>- город Богучар</w:t>
      </w:r>
      <w:r w:rsidR="00B55C63">
        <w:rPr>
          <w:sz w:val="28"/>
          <w:szCs w:val="28"/>
        </w:rPr>
        <w:t xml:space="preserve"> Богучарского </w:t>
      </w:r>
      <w:r w:rsidRPr="00B55C63">
        <w:rPr>
          <w:sz w:val="28"/>
          <w:szCs w:val="28"/>
        </w:rPr>
        <w:t xml:space="preserve">муниципального района Воронежской области </w:t>
      </w:r>
      <w:r w:rsidR="00AB3900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AB3900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  <w:lang w:bidi="ru-RU"/>
        </w:rPr>
      </w:pPr>
      <w:r w:rsidRPr="006C3388">
        <w:rPr>
          <w:sz w:val="28"/>
          <w:szCs w:val="28"/>
        </w:rPr>
        <w:t xml:space="preserve">Воронежской области и администрации </w:t>
      </w:r>
      <w:r w:rsidR="00AB3900">
        <w:rPr>
          <w:sz w:val="28"/>
          <w:szCs w:val="28"/>
        </w:rPr>
        <w:t>городского поселения- город Богучар</w:t>
      </w:r>
    </w:p>
    <w:p w:rsidR="00361F20" w:rsidRPr="006C3388" w:rsidRDefault="00BA731A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</w:t>
      </w:r>
      <w:r w:rsidR="005C5685" w:rsidRPr="006C338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Воронежской области, регламентирующие правоот</w:t>
      </w:r>
      <w:r>
        <w:rPr>
          <w:sz w:val="28"/>
          <w:szCs w:val="28"/>
        </w:rPr>
        <w:t>ношения в сфере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ED1BAE" w:rsidRPr="00ED1BAE" w:rsidRDefault="00BA731A" w:rsidP="00ED1BAE">
      <w:pPr>
        <w:pStyle w:val="5"/>
        <w:tabs>
          <w:tab w:val="left" w:leader="underscore" w:pos="7590"/>
          <w:tab w:val="left" w:pos="1364"/>
        </w:tabs>
        <w:ind w:right="20" w:firstLine="540"/>
        <w:jc w:val="both"/>
        <w:rPr>
          <w:bCs/>
          <w:color w:val="auto"/>
          <w:sz w:val="28"/>
          <w:szCs w:val="28"/>
          <w:lang w:bidi="ru-RU"/>
        </w:rPr>
      </w:pPr>
      <w:r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>
        <w:rPr>
          <w:sz w:val="28"/>
          <w:szCs w:val="28"/>
        </w:rPr>
        <w:t xml:space="preserve"> 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размещен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разделе «Муниципальные услуги»</w:t>
      </w:r>
      <w:r w:rsidR="005C5685" w:rsidRPr="006C338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="005C5685" w:rsidRPr="006C3388">
        <w:rPr>
          <w:sz w:val="28"/>
          <w:szCs w:val="28"/>
        </w:rPr>
        <w:t xml:space="preserve"> </w:t>
      </w:r>
      <w:hyperlink r:id="rId11" w:history="1">
        <w:r w:rsidR="00002356" w:rsidRPr="002B6D1A">
          <w:rPr>
            <w:rStyle w:val="a3"/>
            <w:bCs/>
            <w:sz w:val="28"/>
            <w:szCs w:val="28"/>
            <w:lang w:bidi="ru-RU"/>
          </w:rPr>
          <w:t>https://bogucharskoe-r20.gosweb.gosuslugi.ru/</w:t>
        </w:r>
      </w:hyperlink>
      <w:r w:rsidR="00002356">
        <w:rPr>
          <w:bCs/>
          <w:color w:val="auto"/>
          <w:sz w:val="28"/>
          <w:szCs w:val="28"/>
          <w:lang w:bidi="ru-RU"/>
        </w:rPr>
        <w:t xml:space="preserve">   </w:t>
      </w:r>
    </w:p>
    <w:p w:rsidR="006C3388" w:rsidRPr="006C3388" w:rsidRDefault="006C3388" w:rsidP="00ED1BAE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8"/>
          <w:szCs w:val="28"/>
        </w:rPr>
      </w:pPr>
      <w:bookmarkStart w:id="12" w:name="bookmark11"/>
      <w:r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Pr="006C3388">
        <w:rPr>
          <w:sz w:val="28"/>
          <w:szCs w:val="28"/>
        </w:rPr>
        <w:t>аявителем</w:t>
      </w:r>
      <w:bookmarkEnd w:id="1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Pr="006C3388">
        <w:rPr>
          <w:sz w:val="28"/>
          <w:szCs w:val="28"/>
        </w:rPr>
        <w:t>аявителем: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>аявителя (в случае обращения за предоставлением 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качестве документа, подтверждающего полномочия на 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Исчерпывающий перечень документов, необходимых для</w:t>
      </w:r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6C3388">
        <w:rPr>
          <w:rStyle w:val="13"/>
          <w:sz w:val="28"/>
          <w:szCs w:val="28"/>
        </w:rPr>
        <w:t>паспорт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 xml:space="preserve">ющие </w:t>
      </w:r>
      <w:r w:rsidR="00620225">
        <w:rPr>
          <w:sz w:val="28"/>
          <w:szCs w:val="28"/>
        </w:rPr>
        <w:lastRenderedPageBreak/>
        <w:t>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 xml:space="preserve"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</w:t>
      </w:r>
    </w:p>
    <w:p w:rsidR="00361F20" w:rsidRPr="006C3388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>
        <w:rPr>
          <w:sz w:val="28"/>
          <w:szCs w:val="28"/>
        </w:rPr>
        <w:t xml:space="preserve">необходимых для </w:t>
      </w:r>
      <w:r w:rsidR="0065319B">
        <w:rPr>
          <w:sz w:val="28"/>
          <w:szCs w:val="28"/>
        </w:rPr>
        <w:lastRenderedPageBreak/>
        <w:t>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7.2 части 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</w:p>
    <w:p w:rsidR="00361F20" w:rsidRDefault="00ED1BAE" w:rsidP="00ED1BAE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319B"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 w:rsidR="0065319B"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 w:rsidR="0065319B"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 w:rsidR="0065319B"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8"/>
          <w:szCs w:val="28"/>
        </w:rPr>
      </w:pPr>
      <w:bookmarkStart w:id="13" w:name="bookmark12"/>
      <w:r>
        <w:rPr>
          <w:sz w:val="28"/>
          <w:szCs w:val="28"/>
        </w:rPr>
        <w:t xml:space="preserve">   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3"/>
    </w:p>
    <w:p w:rsidR="00361F20" w:rsidRPr="006C3388" w:rsidRDefault="00ED1BAE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 w:rsidR="00DA4AFB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AFB"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 w:rsidR="00DA4AFB"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AFB"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4AFB"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4AFB"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AFB"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AFB"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AFB"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AFB"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</w:t>
      </w:r>
      <w:r w:rsidR="005C5685" w:rsidRPr="006C3388">
        <w:rPr>
          <w:sz w:val="28"/>
          <w:szCs w:val="28"/>
        </w:rPr>
        <w:lastRenderedPageBreak/>
        <w:t>подписи.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</w:p>
    <w:p w:rsidR="00361F20" w:rsidRDefault="00ED1BAE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A979B2" w:rsidP="00A979B2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4" w:name="bookmark13"/>
      <w:r>
        <w:rPr>
          <w:sz w:val="28"/>
          <w:szCs w:val="28"/>
        </w:rPr>
        <w:t>13.</w:t>
      </w:r>
      <w:r w:rsidR="005C5685" w:rsidRPr="006C3388">
        <w:rPr>
          <w:sz w:val="28"/>
          <w:szCs w:val="28"/>
        </w:rPr>
        <w:t>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14"/>
    </w:p>
    <w:p w:rsidR="00361F20" w:rsidRPr="006C3388" w:rsidRDefault="00A979B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 w:rsidR="005C5685" w:rsidRPr="006C3388">
        <w:rPr>
          <w:sz w:val="28"/>
          <w:szCs w:val="28"/>
        </w:rPr>
        <w:t xml:space="preserve">Оснований для </w:t>
      </w:r>
      <w:r>
        <w:rPr>
          <w:sz w:val="28"/>
          <w:szCs w:val="28"/>
        </w:rPr>
        <w:t>приостановления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A979B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Заявителем не представлены документы, опре</w:t>
      </w:r>
      <w:r w:rsidR="00A979B2">
        <w:rPr>
          <w:sz w:val="28"/>
          <w:szCs w:val="28"/>
        </w:rPr>
        <w:t>деленные пунктом 10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а</w:t>
      </w:r>
      <w:r w:rsidR="005C5685" w:rsidRPr="006C3388">
        <w:rPr>
          <w:sz w:val="28"/>
          <w:szCs w:val="28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>
        <w:rPr>
          <w:sz w:val="28"/>
          <w:szCs w:val="28"/>
        </w:rPr>
        <w:t>тствии с пунктом 11 настоящего а</w:t>
      </w:r>
      <w:r w:rsidR="005C5685" w:rsidRPr="006C3388">
        <w:rPr>
          <w:sz w:val="28"/>
          <w:szCs w:val="28"/>
        </w:rPr>
        <w:t>дминистративного регламента, если соответствующ</w:t>
      </w:r>
      <w:r>
        <w:rPr>
          <w:sz w:val="28"/>
          <w:szCs w:val="28"/>
        </w:rPr>
        <w:t>ий документ не был представлен з</w:t>
      </w:r>
      <w:r w:rsidR="005C5685" w:rsidRPr="006C3388">
        <w:rPr>
          <w:sz w:val="28"/>
          <w:szCs w:val="28"/>
        </w:rPr>
        <w:t>аявителем по собственной инициативе. Отказ в переводе</w:t>
      </w:r>
      <w:r w:rsidR="002C03C2" w:rsidRPr="006C3388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жилого помещения в нежилое помещение или нежилого помещения в жилое помещение по указанному основа</w:t>
      </w:r>
      <w:r>
        <w:rPr>
          <w:sz w:val="28"/>
          <w:szCs w:val="28"/>
        </w:rPr>
        <w:t>нию допускается в случае, если а</w:t>
      </w:r>
      <w:r w:rsidR="005C5685" w:rsidRPr="006C3388">
        <w:rPr>
          <w:sz w:val="28"/>
          <w:szCs w:val="28"/>
        </w:rPr>
        <w:t>дминистрация после получения ответа на меж</w:t>
      </w:r>
      <w:r>
        <w:rPr>
          <w:sz w:val="28"/>
          <w:szCs w:val="28"/>
        </w:rPr>
        <w:t>ведомственный запрос уведомила з</w:t>
      </w:r>
      <w:r w:rsidR="005C5685" w:rsidRPr="006C3388">
        <w:rPr>
          <w:sz w:val="28"/>
          <w:szCs w:val="28"/>
        </w:rPr>
        <w:t xml:space="preserve">аявителя о получении </w:t>
      </w:r>
      <w:r>
        <w:rPr>
          <w:sz w:val="28"/>
          <w:szCs w:val="28"/>
        </w:rPr>
        <w:t>такого ответа, предложила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документов, опре</w:t>
      </w:r>
      <w:r w:rsidR="00A979B2">
        <w:rPr>
          <w:sz w:val="28"/>
          <w:szCs w:val="28"/>
        </w:rPr>
        <w:t>деленных пунктом 10 настоящего а</w:t>
      </w:r>
      <w:r w:rsidRPr="006C3388">
        <w:rPr>
          <w:sz w:val="28"/>
          <w:szCs w:val="28"/>
        </w:rPr>
        <w:t>дминистративного регламента, в ненадлежащий орган;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если доступ к переводимому помещению невозможен без </w:t>
      </w:r>
      <w:r w:rsidRPr="006C3388">
        <w:rPr>
          <w:sz w:val="28"/>
          <w:szCs w:val="28"/>
        </w:rPr>
        <w:lastRenderedPageBreak/>
        <w:t>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также не допускается: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Default="0044755D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="005C5685" w:rsidRPr="006C3388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>
        <w:rPr>
          <w:sz w:val="28"/>
          <w:szCs w:val="28"/>
        </w:rPr>
        <w:t>щего а</w:t>
      </w:r>
      <w:r w:rsidR="005C5685" w:rsidRPr="006C3388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5" w:name="bookmark14"/>
      <w:r>
        <w:rPr>
          <w:sz w:val="28"/>
          <w:szCs w:val="28"/>
        </w:rPr>
        <w:t>14.</w:t>
      </w:r>
      <w:r w:rsidR="005C5685" w:rsidRPr="006C3388">
        <w:rPr>
          <w:sz w:val="28"/>
          <w:szCs w:val="28"/>
        </w:rPr>
        <w:t xml:space="preserve">Размер платы, взимаемой </w:t>
      </w:r>
      <w:r>
        <w:rPr>
          <w:sz w:val="28"/>
          <w:szCs w:val="28"/>
        </w:rPr>
        <w:t>с заявителя при предоставлении м</w:t>
      </w:r>
      <w:r w:rsidR="005C5685" w:rsidRPr="006C3388">
        <w:rPr>
          <w:sz w:val="28"/>
          <w:szCs w:val="28"/>
        </w:rPr>
        <w:t>униципальной услуги и способы ее взимания</w:t>
      </w:r>
      <w:bookmarkEnd w:id="15"/>
    </w:p>
    <w:p w:rsidR="00361F20" w:rsidRDefault="00002356" w:rsidP="00002356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14.1</w:t>
      </w:r>
      <w:r w:rsidR="005C5685" w:rsidRPr="006C3388">
        <w:rPr>
          <w:sz w:val="28"/>
          <w:szCs w:val="28"/>
        </w:rPr>
        <w:t>Муниципальная услуга предоставляется бесплатно.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6" w:name="bookmark15"/>
      <w:r>
        <w:rPr>
          <w:sz w:val="28"/>
          <w:szCs w:val="28"/>
        </w:rPr>
        <w:t>15.</w:t>
      </w:r>
      <w:r w:rsidR="005C5685" w:rsidRPr="006C3388">
        <w:rPr>
          <w:sz w:val="28"/>
          <w:szCs w:val="28"/>
        </w:rPr>
        <w:t>Перечень услуг, необходимых и о</w:t>
      </w:r>
      <w:r>
        <w:rPr>
          <w:sz w:val="28"/>
          <w:szCs w:val="28"/>
        </w:rPr>
        <w:t xml:space="preserve">бязательных для предоставления </w:t>
      </w:r>
      <w:r>
        <w:rPr>
          <w:sz w:val="28"/>
          <w:szCs w:val="28"/>
        </w:rPr>
        <w:lastRenderedPageBreak/>
        <w:t>м</w:t>
      </w:r>
      <w:r w:rsidR="005C5685" w:rsidRPr="006C3388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361F20" w:rsidRPr="006C3388" w:rsidRDefault="00ED1BAE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55D">
        <w:rPr>
          <w:sz w:val="28"/>
          <w:szCs w:val="28"/>
        </w:rPr>
        <w:t>15.1.</w:t>
      </w:r>
      <w:r w:rsidR="005C5685" w:rsidRPr="006C3388">
        <w:rPr>
          <w:sz w:val="28"/>
          <w:szCs w:val="28"/>
        </w:rPr>
        <w:t>Услугой,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Default="00ED1BAE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55D">
        <w:rPr>
          <w:sz w:val="28"/>
          <w:szCs w:val="28"/>
        </w:rPr>
        <w:t>15.2.</w:t>
      </w:r>
      <w:r w:rsidR="005C5685" w:rsidRPr="006C3388">
        <w:rPr>
          <w:sz w:val="28"/>
          <w:szCs w:val="28"/>
        </w:rPr>
        <w:t>Размер платы за предоставление услуги,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7" w:name="bookmark16"/>
      <w:r>
        <w:rPr>
          <w:sz w:val="28"/>
          <w:szCs w:val="28"/>
        </w:rPr>
        <w:t>16.</w:t>
      </w:r>
      <w:r w:rsidR="005C5685" w:rsidRPr="006C3388">
        <w:rPr>
          <w:sz w:val="28"/>
          <w:szCs w:val="28"/>
        </w:rPr>
        <w:t>Требования к помещен</w:t>
      </w:r>
      <w:r w:rsidR="00386483">
        <w:rPr>
          <w:sz w:val="28"/>
          <w:szCs w:val="28"/>
        </w:rPr>
        <w:t>иям, в которых предоставляется м</w:t>
      </w:r>
      <w:r w:rsidR="005C5685" w:rsidRPr="006C3388">
        <w:rPr>
          <w:sz w:val="28"/>
          <w:szCs w:val="28"/>
        </w:rPr>
        <w:t>униципальная услуга</w:t>
      </w:r>
      <w:bookmarkEnd w:id="17"/>
    </w:p>
    <w:p w:rsidR="00361F20" w:rsidRPr="006C3388" w:rsidRDefault="00ED1BAE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16.1.</w:t>
      </w:r>
      <w:r w:rsidR="005C5685" w:rsidRPr="006C3388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386483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услуги, а также выд</w:t>
      </w:r>
      <w:r w:rsidR="00386483">
        <w:rPr>
          <w:sz w:val="28"/>
          <w:szCs w:val="28"/>
        </w:rPr>
        <w:t>ача результатов предоставления м</w:t>
      </w:r>
      <w:r w:rsidR="005C5685" w:rsidRPr="006C3388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16.2.</w:t>
      </w:r>
      <w:r w:rsidR="005C5685" w:rsidRPr="006C338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="00386483">
        <w:rPr>
          <w:sz w:val="28"/>
          <w:szCs w:val="28"/>
        </w:rPr>
        <w:t>обильного транспорта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16.3.</w:t>
      </w:r>
      <w:r w:rsidR="005C5685" w:rsidRPr="006C338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6C3388">
        <w:rPr>
          <w:sz w:val="28"/>
          <w:szCs w:val="28"/>
          <w:lang w:val="en-US"/>
        </w:rPr>
        <w:t>I</w:t>
      </w:r>
      <w:r w:rsidR="005C5685" w:rsidRPr="006C3388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16.4.</w:t>
      </w:r>
      <w:r w:rsidR="005C5685" w:rsidRPr="006C3388">
        <w:rPr>
          <w:sz w:val="28"/>
          <w:szCs w:val="28"/>
        </w:rPr>
        <w:t>В целях обеспече</w:t>
      </w:r>
      <w:r w:rsidR="00386483">
        <w:rPr>
          <w:sz w:val="28"/>
          <w:szCs w:val="28"/>
        </w:rPr>
        <w:t>ния беспрепятственного доступа з</w:t>
      </w:r>
      <w:r w:rsidR="005C5685" w:rsidRPr="006C3388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 xml:space="preserve">униципальная услуга, оборудуются пандусами, поручнями, тактильными </w:t>
      </w:r>
      <w:r w:rsidR="00AB3900">
        <w:rPr>
          <w:sz w:val="28"/>
          <w:szCs w:val="28"/>
        </w:rPr>
        <w:t xml:space="preserve">(контрастными) предупреждающими </w:t>
      </w:r>
      <w:r w:rsidR="005C5685" w:rsidRPr="006C3388">
        <w:rPr>
          <w:sz w:val="28"/>
          <w:szCs w:val="28"/>
        </w:rPr>
        <w:t>элем</w:t>
      </w:r>
      <w:r>
        <w:rPr>
          <w:sz w:val="28"/>
          <w:szCs w:val="28"/>
        </w:rPr>
        <w:t xml:space="preserve">ентами, </w:t>
      </w:r>
      <w:r w:rsidR="005C5685" w:rsidRPr="006C3388">
        <w:rPr>
          <w:sz w:val="28"/>
          <w:szCs w:val="28"/>
        </w:rPr>
        <w:t>иными</w:t>
      </w:r>
      <w:r w:rsidR="005C5685" w:rsidRPr="006C3388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16.5.Центральный вход в здание а</w:t>
      </w:r>
      <w:r w:rsidR="005C5685" w:rsidRPr="006C3388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наименование;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местонахождение и юридический адрес;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режим работы;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график приема;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телефонов для справок.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16.6.</w:t>
      </w:r>
      <w:r w:rsidR="005C5685" w:rsidRPr="006C3388">
        <w:rPr>
          <w:sz w:val="28"/>
          <w:szCs w:val="28"/>
        </w:rPr>
        <w:t>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 xml:space="preserve">16.7. </w:t>
      </w:r>
      <w:r w:rsidR="005C5685" w:rsidRPr="006C3388">
        <w:rPr>
          <w:sz w:val="28"/>
          <w:szCs w:val="28"/>
        </w:rPr>
        <w:t>Помещения, в ко</w:t>
      </w:r>
      <w:r w:rsidR="005A03B0">
        <w:rPr>
          <w:sz w:val="28"/>
          <w:szCs w:val="28"/>
        </w:rPr>
        <w:t>торых предоставляется м</w:t>
      </w:r>
      <w:r w:rsidR="005C5685" w:rsidRPr="006C3388">
        <w:rPr>
          <w:sz w:val="28"/>
          <w:szCs w:val="28"/>
        </w:rPr>
        <w:t>униципальная услуга, оснащаются: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t>средствами оказания первой медицинской помощи;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t>туалетными комнатами для посетителей.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16.8.</w:t>
      </w:r>
      <w:r w:rsidR="005C5685" w:rsidRPr="006C3388">
        <w:rPr>
          <w:sz w:val="28"/>
          <w:szCs w:val="28"/>
        </w:rPr>
        <w:t>Зал</w:t>
      </w:r>
      <w:r w:rsidR="005A03B0">
        <w:rPr>
          <w:sz w:val="28"/>
          <w:szCs w:val="28"/>
        </w:rPr>
        <w:t xml:space="preserve"> ожидания з</w:t>
      </w:r>
      <w:r w:rsidR="005C5685" w:rsidRPr="006C338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16.9.</w:t>
      </w:r>
      <w:r w:rsidR="005C5685" w:rsidRPr="006C338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16.10.</w:t>
      </w:r>
      <w:r w:rsidR="005C5685" w:rsidRPr="006C338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16.11.</w:t>
      </w:r>
      <w:r>
        <w:rPr>
          <w:sz w:val="28"/>
          <w:szCs w:val="28"/>
        </w:rPr>
        <w:t xml:space="preserve"> </w:t>
      </w:r>
      <w:r w:rsidR="005A03B0">
        <w:rPr>
          <w:sz w:val="28"/>
          <w:szCs w:val="28"/>
        </w:rPr>
        <w:t>Места приема з</w:t>
      </w:r>
      <w:r w:rsidR="005C5685" w:rsidRPr="006C338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кабинета и наименования отдела;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6C3388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16.12.</w:t>
      </w:r>
      <w:r w:rsidR="005C5685" w:rsidRPr="006C338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16.13.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ED1BAE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16.14.</w:t>
      </w:r>
      <w:r>
        <w:rPr>
          <w:sz w:val="28"/>
          <w:szCs w:val="28"/>
        </w:rPr>
        <w:t xml:space="preserve"> </w:t>
      </w:r>
      <w:r w:rsidR="005A03B0">
        <w:rPr>
          <w:sz w:val="28"/>
          <w:szCs w:val="28"/>
        </w:rPr>
        <w:t>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18" w:name="bookmark17"/>
      <w:r>
        <w:rPr>
          <w:sz w:val="28"/>
          <w:szCs w:val="28"/>
        </w:rPr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8"/>
    </w:p>
    <w:p w:rsidR="00361F20" w:rsidRPr="006C3388" w:rsidRDefault="00ED1BAE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 w:rsidR="008E3F47"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услуги в информационно</w:t>
      </w:r>
      <w:r w:rsidRPr="006C3388">
        <w:rPr>
          <w:sz w:val="28"/>
          <w:szCs w:val="28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 xml:space="preserve">униципальной услуги и сроков </w:t>
      </w:r>
      <w:r w:rsidRPr="006C3388">
        <w:rPr>
          <w:sz w:val="28"/>
          <w:szCs w:val="28"/>
        </w:rPr>
        <w:lastRenderedPageBreak/>
        <w:t>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6C3388"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>формации о ходе предоставления м</w:t>
      </w:r>
      <w:r w:rsidRPr="006C3388">
        <w:rPr>
          <w:sz w:val="28"/>
          <w:szCs w:val="28"/>
        </w:rPr>
        <w:t>униципальной услуги, в том числе с использованием ЕПГУ.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17.2.</w:t>
      </w: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В целях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 w:rsidR="008E3F47"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 w:rsidR="008E3F47"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="008E3F47"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17.3.</w:t>
      </w: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 w:rsidR="008E3F47"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rPr>
          <w:sz w:val="28"/>
          <w:szCs w:val="28"/>
        </w:rPr>
      </w:pPr>
      <w:bookmarkStart w:id="19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9"/>
    </w:p>
    <w:p w:rsidR="00361F20" w:rsidRPr="006C3388" w:rsidRDefault="00ED1BAE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 w:rsidR="008E3F47"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>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8E3F47"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="008E3F47"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 w:rsidR="008E3F47"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 w:rsidR="008E3F47"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 w:rsidR="008E3F47"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 w:rsidR="008E3F47"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 w:rsidR="008E3F47"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ED1BAE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 w:rsidR="008E3F47"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>аявителю, его представителю в личный кабинет на ЕПГУ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</w:t>
      </w:r>
      <w:r w:rsidR="008E3F47"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 w:rsidR="008E3F47"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 xml:space="preserve">аявителя, его представителя учетной записи </w:t>
      </w:r>
      <w:r w:rsidR="005C5685" w:rsidRPr="00FF3030">
        <w:rPr>
          <w:sz w:val="28"/>
          <w:szCs w:val="28"/>
        </w:rPr>
        <w:lastRenderedPageBreak/>
        <w:t>ЕПГУ). В случае направления заявления посредством</w:t>
      </w:r>
      <w:r w:rsidR="008E3F47">
        <w:rPr>
          <w:sz w:val="28"/>
          <w:szCs w:val="28"/>
        </w:rPr>
        <w:t xml:space="preserve"> ЕПГУ 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 w:rsidR="008E3F47">
        <w:rPr>
          <w:sz w:val="28"/>
          <w:szCs w:val="28"/>
        </w:rPr>
        <w:t>и также может быть выдан 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 w:rsidR="008E3F47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F47"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docx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odt</w:t>
      </w:r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pdf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png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rar</w:t>
      </w:r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ED1BAE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941"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B06"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r w:rsidRPr="006C3388">
        <w:rPr>
          <w:sz w:val="28"/>
          <w:szCs w:val="28"/>
          <w:lang w:val="en-US"/>
        </w:rPr>
        <w:t>xls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xlIsx</w:t>
      </w:r>
      <w:r w:rsidRPr="006C3388">
        <w:rPr>
          <w:sz w:val="28"/>
          <w:szCs w:val="28"/>
        </w:rPr>
        <w:t xml:space="preserve"> или </w:t>
      </w:r>
      <w:r w:rsidRPr="006C3388">
        <w:rPr>
          <w:sz w:val="28"/>
          <w:szCs w:val="28"/>
          <w:lang w:val="en-US"/>
        </w:rPr>
        <w:t>ods</w:t>
      </w:r>
      <w:r w:rsidRPr="006C3388">
        <w:rPr>
          <w:sz w:val="28"/>
          <w:szCs w:val="28"/>
        </w:rPr>
        <w:t>, формируются в виде отдельного электронного документа.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 w:rsidR="00994B06"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информационная система Воронежской области «Портал Воронежской </w:t>
      </w:r>
      <w:r w:rsidRPr="006C3388">
        <w:rPr>
          <w:sz w:val="28"/>
          <w:szCs w:val="28"/>
        </w:rPr>
        <w:lastRenderedPageBreak/>
        <w:t>области в сети Интернет»;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B06"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 w:rsidR="00994B06"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B06"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 w:rsidR="00994B06"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94B06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>В соответствии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№</w:t>
      </w:r>
      <w:r w:rsidR="005C5685" w:rsidRPr="00FF3030">
        <w:rPr>
          <w:sz w:val="28"/>
          <w:szCs w:val="28"/>
        </w:rPr>
        <w:t>210-ФЗ «Об организации предоставления государственных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 xml:space="preserve">аявителя по </w:t>
      </w:r>
      <w:r w:rsidRPr="006C3388">
        <w:rPr>
          <w:sz w:val="28"/>
          <w:szCs w:val="28"/>
        </w:rPr>
        <w:lastRenderedPageBreak/>
        <w:t>телефону работник МФЦ осуществляет не более 10 минут.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C93A35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>
        <w:rPr>
          <w:sz w:val="28"/>
          <w:szCs w:val="28"/>
        </w:rPr>
        <w:t>ументов и получение результата м</w:t>
      </w:r>
      <w:r w:rsidR="005C5685" w:rsidRPr="006C3388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45489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 xml:space="preserve"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</w:t>
      </w:r>
      <w:r w:rsidR="005C5685" w:rsidRPr="006C3388">
        <w:rPr>
          <w:sz w:val="28"/>
          <w:szCs w:val="28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45489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FF3030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FF3030" w:rsidRPr="006C3388" w:rsidRDefault="00FF3030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45489A" w:rsidP="0045489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0" w:name="bookmark19"/>
      <w:r>
        <w:rPr>
          <w:sz w:val="28"/>
          <w:szCs w:val="28"/>
        </w:rPr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20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>униципальной услуги в электронной форме посредством ЕПГУ, Регионального портала а</w:t>
      </w:r>
      <w:r w:rsidR="0045489A">
        <w:rPr>
          <w:sz w:val="28"/>
          <w:szCs w:val="28"/>
        </w:rPr>
        <w:t xml:space="preserve"> также в иных формах по выбору з</w:t>
      </w:r>
      <w:r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 xml:space="preserve">ния и </w:t>
      </w:r>
      <w:r w:rsidR="0045489A">
        <w:rPr>
          <w:sz w:val="28"/>
          <w:szCs w:val="28"/>
        </w:rPr>
        <w:lastRenderedPageBreak/>
        <w:t>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1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лем результатов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21"/>
    </w:p>
    <w:p w:rsidR="00361F20" w:rsidRPr="006C3388" w:rsidRDefault="00ED1BAE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 w:rsidR="00347B21"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ED1BAE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 w:rsidR="00347B21"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 w:rsidR="00347B21"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определяется з</w:t>
      </w:r>
      <w:r w:rsidRPr="006C3388">
        <w:rPr>
          <w:sz w:val="28"/>
          <w:szCs w:val="28"/>
        </w:rPr>
        <w:t>аявителем и указывается в заявлении.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22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2"/>
    </w:p>
    <w:p w:rsidR="00361F20" w:rsidRDefault="00002356" w:rsidP="00002356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21.1. </w:t>
      </w:r>
      <w:r w:rsidR="005C5685"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="005C5685"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="005C5685"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3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 xml:space="preserve">униципальной </w:t>
      </w:r>
      <w:r w:rsidR="005C5685" w:rsidRPr="006C3388">
        <w:rPr>
          <w:sz w:val="28"/>
          <w:szCs w:val="28"/>
        </w:rPr>
        <w:lastRenderedPageBreak/>
        <w:t>услуги</w:t>
      </w:r>
      <w:bookmarkEnd w:id="23"/>
    </w:p>
    <w:p w:rsidR="00361F20" w:rsidRPr="006C3388" w:rsidRDefault="00ED1BAE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ED1BAE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B21"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ED1BAE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8"/>
          <w:szCs w:val="28"/>
        </w:rPr>
      </w:pPr>
      <w:bookmarkStart w:id="24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4"/>
    </w:p>
    <w:p w:rsidR="00361F20" w:rsidRPr="006C3388" w:rsidRDefault="00347B21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5" w:name="bookmark24"/>
      <w:r>
        <w:rPr>
          <w:sz w:val="28"/>
          <w:szCs w:val="28"/>
        </w:rPr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5"/>
    </w:p>
    <w:p w:rsidR="00361F20" w:rsidRPr="006C3388" w:rsidRDefault="00ED1BAE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23.1.</w:t>
      </w:r>
      <w:r w:rsidR="00002356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Пер</w:t>
      </w:r>
      <w:r w:rsidR="00347B21"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1. Выдача решения о переводе жилого помещения в нежилое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8"/>
          <w:szCs w:val="28"/>
        </w:rPr>
      </w:pPr>
      <w:bookmarkStart w:id="26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6"/>
    </w:p>
    <w:p w:rsidR="00361F20" w:rsidRPr="006C3388" w:rsidRDefault="00ED1BAE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E0B"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>униципальной услуги определяется на основании результата услуги за предоставлением которого обратилс</w:t>
      </w:r>
      <w:r w:rsidR="00D84E0B"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 w:rsidR="00D84E0B"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>аявителя, установленных в приложении № 1 к настоящему Административному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ED1BAE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E0B"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  <w:r w:rsidR="00FF3030">
        <w:rPr>
          <w:sz w:val="28"/>
          <w:szCs w:val="28"/>
        </w:rPr>
        <w:t xml:space="preserve"> </w:t>
      </w:r>
    </w:p>
    <w:p w:rsidR="00361F20" w:rsidRP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8"/>
          <w:szCs w:val="28"/>
        </w:rPr>
      </w:pPr>
    </w:p>
    <w:p w:rsidR="00FF3030" w:rsidRDefault="00723A45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bookmarkStart w:id="27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 xml:space="preserve">униципальной услуги </w:t>
      </w:r>
    </w:p>
    <w:p w:rsidR="00FF3030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Вариант 1.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Выдача решения о переводе жилого помещения в нежилое помещение.</w:t>
      </w:r>
      <w:bookmarkEnd w:id="27"/>
    </w:p>
    <w:p w:rsidR="00361F20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 указан в пп.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8"/>
          <w:szCs w:val="28"/>
        </w:rPr>
      </w:pPr>
      <w:bookmarkStart w:id="28" w:name="bookmark27"/>
      <w:r w:rsidRPr="006C3388">
        <w:rPr>
          <w:sz w:val="28"/>
          <w:szCs w:val="28"/>
        </w:rPr>
        <w:t>Перечень и описание администра</w:t>
      </w:r>
      <w:r w:rsidR="00723A45">
        <w:rPr>
          <w:sz w:val="28"/>
          <w:szCs w:val="28"/>
        </w:rPr>
        <w:t>тивных процедур предоставления м</w:t>
      </w:r>
      <w:r w:rsidRPr="006C3388">
        <w:rPr>
          <w:sz w:val="28"/>
          <w:szCs w:val="28"/>
        </w:rPr>
        <w:t>униципальной услуги</w:t>
      </w:r>
      <w:bookmarkEnd w:id="28"/>
    </w:p>
    <w:p w:rsidR="00361F20" w:rsidRPr="006C3388" w:rsidRDefault="00ED1BAE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A45"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 w:rsidR="00723A45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D264BA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color w:val="FF0000"/>
          <w:sz w:val="28"/>
          <w:szCs w:val="28"/>
        </w:rPr>
      </w:pPr>
      <w:r w:rsidRPr="00D264BA">
        <w:rPr>
          <w:color w:val="FF0000"/>
          <w:sz w:val="28"/>
          <w:szCs w:val="28"/>
        </w:rPr>
        <w:t>Установление личности з</w:t>
      </w:r>
      <w:r w:rsidR="005C5685" w:rsidRPr="00D264BA">
        <w:rPr>
          <w:color w:val="FF0000"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FF3030" w:rsidRPr="00D264BA">
        <w:rPr>
          <w:color w:val="FF0000"/>
          <w:sz w:val="28"/>
          <w:szCs w:val="28"/>
        </w:rPr>
        <w:t xml:space="preserve"> </w:t>
      </w:r>
      <w:r w:rsidR="005C5685" w:rsidRPr="00D264BA">
        <w:rPr>
          <w:color w:val="FF0000"/>
          <w:sz w:val="28"/>
          <w:szCs w:val="28"/>
        </w:rPr>
        <w:t>соответствии с законод</w:t>
      </w:r>
      <w:r w:rsidR="00D264BA" w:rsidRPr="00D264BA">
        <w:rPr>
          <w:color w:val="FF0000"/>
          <w:sz w:val="28"/>
          <w:szCs w:val="28"/>
        </w:rPr>
        <w:t>ательством Российской Федерации.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>на прием документов, указывает з</w:t>
      </w:r>
      <w:r w:rsidRPr="006C3388">
        <w:rPr>
          <w:sz w:val="28"/>
          <w:szCs w:val="28"/>
        </w:rPr>
        <w:t>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посредством МФЦ расписка выдается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В случае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ED1BAE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A45"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723A45"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  <w:r w:rsidR="00FF3030">
        <w:rPr>
          <w:sz w:val="28"/>
          <w:szCs w:val="28"/>
        </w:rPr>
        <w:t xml:space="preserve"> 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выписку из Единого государственного реестра индивидуальных </w:t>
      </w:r>
      <w:r w:rsidRPr="006C3388">
        <w:rPr>
          <w:sz w:val="28"/>
          <w:szCs w:val="28"/>
        </w:rPr>
        <w:lastRenderedPageBreak/>
        <w:t>предпринимателей (при подаче заявления индивидуальным предпринимателем);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Направление межведомственных запросов осуществляется в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D264BA" w:rsidRPr="00D264BA" w:rsidRDefault="00D264BA" w:rsidP="00D264BA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264BA">
        <w:rPr>
          <w:rFonts w:ascii="Times New Roman" w:eastAsia="Calibri" w:hAnsi="Times New Roman" w:cs="Times New Roman"/>
          <w:color w:val="FF0000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361F20" w:rsidRPr="006C3388" w:rsidRDefault="00723A45" w:rsidP="00D264BA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F3030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>мещение, специалист уведомляет 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</w:t>
      </w:r>
      <w:r w:rsidR="005C5685" w:rsidRPr="006C3388">
        <w:rPr>
          <w:sz w:val="28"/>
          <w:szCs w:val="28"/>
        </w:rPr>
        <w:lastRenderedPageBreak/>
        <w:t xml:space="preserve">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185979">
      <w:pPr>
        <w:pStyle w:val="5"/>
        <w:shd w:val="clear" w:color="auto" w:fill="auto"/>
        <w:spacing w:line="240" w:lineRule="auto"/>
        <w:ind w:left="20" w:right="20" w:firstLine="122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723A45">
        <w:rPr>
          <w:sz w:val="28"/>
          <w:szCs w:val="28"/>
        </w:rPr>
        <w:t xml:space="preserve"> </w:t>
      </w:r>
      <w:r w:rsidR="00185979">
        <w:rPr>
          <w:sz w:val="28"/>
          <w:szCs w:val="28"/>
        </w:rPr>
        <w:t xml:space="preserve">администрации </w:t>
      </w:r>
      <w:r w:rsidR="00AB3900">
        <w:rPr>
          <w:sz w:val="28"/>
          <w:szCs w:val="28"/>
        </w:rPr>
        <w:t>городского</w:t>
      </w:r>
      <w:r w:rsidR="00723A45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поселения</w:t>
      </w:r>
      <w:r w:rsidR="00AB3900">
        <w:rPr>
          <w:sz w:val="28"/>
          <w:szCs w:val="28"/>
        </w:rPr>
        <w:t xml:space="preserve">- город Богучар </w:t>
      </w:r>
      <w:r w:rsidR="00723A45">
        <w:rPr>
          <w:sz w:val="28"/>
          <w:szCs w:val="28"/>
        </w:rPr>
        <w:t xml:space="preserve">Богучарского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документах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61F20" w:rsidRDefault="006A0260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>Документ, содержащий исправленные опечатки и (или) ошибки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D264BA" w:rsidRPr="00D264BA" w:rsidRDefault="00D264BA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color w:val="FF0000"/>
          <w:sz w:val="28"/>
          <w:szCs w:val="28"/>
        </w:rPr>
      </w:pPr>
      <w:r w:rsidRPr="00D264BA">
        <w:rPr>
          <w:color w:val="FF0000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4342A" w:rsidRDefault="0064342A" w:rsidP="00D264BA">
      <w:pPr>
        <w:pStyle w:val="Default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64342A" w:rsidP="00185979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25.8. Административные процедуры по приему и регистрации </w:t>
      </w:r>
      <w:r>
        <w:rPr>
          <w:sz w:val="28"/>
          <w:szCs w:val="28"/>
        </w:rPr>
        <w:lastRenderedPageBreak/>
        <w:t>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24.1-24.4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25.11. Основанием принятия решения об исправлении допущенных опечаток и (или) ошибок в выданных в результате предоставления</w:t>
      </w:r>
    </w:p>
    <w:p w:rsidR="000C476F" w:rsidRDefault="00460A3A" w:rsidP="00460A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документах является их выявление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>
        <w:rPr>
          <w:sz w:val="28"/>
          <w:szCs w:val="28"/>
        </w:rPr>
        <w:t>з</w:t>
      </w:r>
      <w:r w:rsidR="000C476F">
        <w:rPr>
          <w:sz w:val="28"/>
          <w:szCs w:val="28"/>
        </w:rPr>
        <w:t xml:space="preserve">аявления осуществляются в порядке, установленном пунктом 24.1 настоящего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25.13</w:t>
      </w:r>
      <w:r w:rsidR="000C476F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C476F" w:rsidRDefault="00460A3A" w:rsidP="00185979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>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9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9"/>
    </w:p>
    <w:p w:rsidR="00361F20" w:rsidRPr="006C3388" w:rsidRDefault="00185979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 w:rsidR="00E06108"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 w:rsidR="00E06108"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 w:rsidR="00E06108"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 xml:space="preserve">ешения составляет 3 рабочих дня с даты регистрации </w:t>
      </w:r>
      <w:r w:rsidR="005C5685" w:rsidRPr="006C3388">
        <w:rPr>
          <w:sz w:val="28"/>
          <w:szCs w:val="28"/>
        </w:rPr>
        <w:lastRenderedPageBreak/>
        <w:t>заявления его выдаче.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 w:rsidR="00E06108"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 w:rsidR="00E06108"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</w:t>
      </w:r>
      <w:r w:rsidR="00E06108"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 документ о его выдаче.</w:t>
      </w:r>
    </w:p>
    <w:p w:rsidR="00361F20" w:rsidRPr="00FF3030" w:rsidRDefault="00185979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>ешения в течение 1 рабочего дня с даты принятия соответствующего решения подписывается уп</w:t>
      </w:r>
      <w:r w:rsidR="00E06108"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 w:rsidR="00E06108"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30" w:name="bookmark29"/>
      <w:r w:rsidRPr="006C3388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0"/>
    </w:p>
    <w:p w:rsidR="00361F20" w:rsidRPr="006C3388" w:rsidRDefault="00185979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Порядок осуществления текущего контроля за соблюдением и исполнением отве</w:t>
      </w:r>
      <w:r w:rsidR="00D85A9C"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>Текущий контроль за соблюдением и и</w:t>
      </w:r>
      <w:r w:rsidR="00D85A9C"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 w:rsidR="00D85A9C"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 w:rsidR="00D85A9C"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 w:rsidR="00D85A9C"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26.2.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D85A9C"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185979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 w:rsidR="00D85A9C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D85A9C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31" w:name="bookmark30"/>
      <w:r>
        <w:rPr>
          <w:sz w:val="28"/>
          <w:szCs w:val="28"/>
        </w:rPr>
        <w:t>27.</w:t>
      </w:r>
      <w:r w:rsidR="00002356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1"/>
    </w:p>
    <w:p w:rsidR="00361F20" w:rsidRPr="006C3388" w:rsidRDefault="00185979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27.1.</w:t>
      </w:r>
      <w:r w:rsidR="005C5685" w:rsidRPr="006C3388">
        <w:rPr>
          <w:sz w:val="28"/>
          <w:szCs w:val="28"/>
        </w:rPr>
        <w:t>Контроль за полно</w:t>
      </w:r>
      <w:r w:rsidR="00253028"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 xml:space="preserve">униципальной </w:t>
      </w:r>
      <w:r w:rsidR="005C5685" w:rsidRPr="006C3388">
        <w:rPr>
          <w:sz w:val="28"/>
          <w:szCs w:val="28"/>
        </w:rPr>
        <w:lastRenderedPageBreak/>
        <w:t>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="00253028"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185979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 w:rsidR="00253028"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185979" w:rsidRPr="00185979">
        <w:rPr>
          <w:sz w:val="28"/>
          <w:szCs w:val="28"/>
        </w:rPr>
        <w:t>городского поселения- город Богучар</w:t>
      </w:r>
      <w:r w:rsidR="0025302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185979" w:rsidRPr="00185979">
        <w:rPr>
          <w:sz w:val="28"/>
          <w:szCs w:val="28"/>
        </w:rPr>
        <w:t>городского поселения- город Богучар</w:t>
      </w:r>
      <w:r w:rsidR="0025302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6C3388" w:rsidRDefault="00002356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028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Контроль</w:t>
      </w:r>
      <w:r w:rsidR="00253028">
        <w:rPr>
          <w:sz w:val="28"/>
          <w:szCs w:val="28"/>
        </w:rPr>
        <w:t xml:space="preserve"> за предоставлением м</w:t>
      </w:r>
      <w:r w:rsidR="005C5685" w:rsidRPr="006C3388">
        <w:rPr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53028">
        <w:rPr>
          <w:sz w:val="28"/>
          <w:szCs w:val="28"/>
        </w:rPr>
        <w:t>администрации сельского поселения при предоставлении м</w:t>
      </w:r>
      <w:r w:rsidR="005C5685" w:rsidRPr="006C3388">
        <w:rPr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="00253028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Default="00002356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3028">
        <w:rPr>
          <w:sz w:val="28"/>
          <w:szCs w:val="28"/>
        </w:rPr>
        <w:t>29.1.</w:t>
      </w:r>
      <w:r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Требованиями к порядку и формам текущего контрол</w:t>
      </w:r>
      <w:r w:rsidR="00253028">
        <w:rPr>
          <w:sz w:val="28"/>
          <w:szCs w:val="28"/>
        </w:rPr>
        <w:t>я за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002356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 w:rsidR="00263768"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 w:rsidR="00263768"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 w:rsidR="00263768">
        <w:rPr>
          <w:sz w:val="28"/>
          <w:szCs w:val="28"/>
        </w:rPr>
        <w:t xml:space="preserve"> </w:t>
      </w:r>
      <w:r w:rsidR="00263768">
        <w:rPr>
          <w:sz w:val="28"/>
          <w:szCs w:val="28"/>
        </w:rPr>
        <w:lastRenderedPageBreak/>
        <w:t>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61F20" w:rsidRPr="006C3388" w:rsidRDefault="00002356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 w:rsidR="00263768">
        <w:rPr>
          <w:sz w:val="28"/>
          <w:szCs w:val="28"/>
        </w:rPr>
        <w:t>ий контроль за 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 w:rsidR="00263768"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002356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 w:rsidR="00263768">
        <w:rPr>
          <w:sz w:val="28"/>
          <w:szCs w:val="28"/>
        </w:rPr>
        <w:t>го контроля за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002356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263768">
        <w:rPr>
          <w:sz w:val="28"/>
          <w:szCs w:val="28"/>
        </w:rPr>
        <w:t>ия контроля за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 w:rsidR="00263768"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 w:rsidR="00263768"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 w:rsidR="00263768"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002356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9D7"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3C59D7">
        <w:rPr>
          <w:sz w:val="28"/>
          <w:szCs w:val="28"/>
        </w:rPr>
        <w:t>ия контроля за предоставлением м</w:t>
      </w:r>
      <w:r w:rsidR="005C5685" w:rsidRPr="006C3388">
        <w:rPr>
          <w:sz w:val="28"/>
          <w:szCs w:val="28"/>
        </w:rPr>
        <w:t>униципальной у</w:t>
      </w:r>
      <w:r w:rsidR="003C59D7"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 w:rsidR="003C59D7"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 w:rsidR="003C59D7"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 w:rsidR="003C59D7"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002356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9D7">
        <w:rPr>
          <w:sz w:val="28"/>
          <w:szCs w:val="28"/>
        </w:rPr>
        <w:t>29.7.Контроль за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 w:rsidR="003C59D7"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 w:rsidR="003C59D7"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 w:rsidR="003C59D7"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 w:rsidR="003C59D7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запроса, указанного в </w:t>
      </w:r>
      <w:hyperlink r:id="rId13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поселения- город Богучар</w:t>
      </w:r>
      <w:r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поселения- город Богучар 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поселения-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поселения-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поселения-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Pr="00456B4F">
        <w:rPr>
          <w:rFonts w:ascii="Times New Roman" w:hAnsi="Times New Roman" w:cs="Times New Roman"/>
          <w:sz w:val="28"/>
          <w:szCs w:val="28"/>
        </w:rPr>
        <w:t>ого развития Воронежской области, а также в привлекаемые организации.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"/>
      </w:r>
      <w:r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.7. Заявитель может обжаловать решения и действия (бездействие) должностных лиц, муниципальных служащих ад</w:t>
      </w:r>
      <w:r w:rsidR="00002356">
        <w:rPr>
          <w:rFonts w:ascii="Times New Roman" w:hAnsi="Times New Roman" w:cs="Times New Roman"/>
          <w:bCs/>
          <w:sz w:val="28"/>
          <w:szCs w:val="28"/>
        </w:rPr>
        <w:t>министрации главе администрации.</w:t>
      </w:r>
    </w:p>
    <w:p w:rsidR="00456B4F" w:rsidRPr="00456B4F" w:rsidRDefault="00002356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цифрового развития Воронежской области.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49"/>
      <w:bookmarkEnd w:id="32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поселения- город Богучар</w:t>
      </w:r>
      <w:r w:rsidR="00185979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.10. Жалоба, поступившая в администрацию, МФЦ,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456B4F" w:rsidRPr="00456B4F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="00456B4F" w:rsidRPr="00456B4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отказывают в удовлетворении жалобы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sz w:val="28"/>
          <w:szCs w:val="28"/>
        </w:rPr>
        <w:t xml:space="preserve">.12. Должностное лицо или орган, уполномоченные на рассмотрение жалобы, многофункциональный центр,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="00456B4F" w:rsidRPr="00456B4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оставляют жалобу без ответа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D264BA">
        <w:rPr>
          <w:rFonts w:ascii="Times New Roman" w:hAnsi="Times New Roman" w:cs="Times New Roman"/>
          <w:sz w:val="28"/>
          <w:szCs w:val="28"/>
        </w:rPr>
        <w:t>министерство</w:t>
      </w:r>
      <w:r w:rsidRPr="00456B4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" w:name="Par54"/>
      <w:bookmarkEnd w:id="33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0" w:anchor="Par49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r:id="rId21" w:anchor="Par54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tbl>
      <w:tblPr>
        <w:tblpPr w:leftFromText="180" w:rightFromText="180" w:vertAnchor="text" w:horzAnchor="margin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929"/>
      </w:tblGrid>
      <w:tr w:rsidR="00185979" w:rsidTr="00185979">
        <w:trPr>
          <w:trHeight w:hRule="exact" w:val="662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185979" w:rsidRDefault="00185979" w:rsidP="00185979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185979" w:rsidTr="00002356">
        <w:trPr>
          <w:trHeight w:hRule="exact" w:val="10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383"/>
                <w:tab w:val="left" w:pos="1434"/>
              </w:tabs>
              <w:ind w:left="383" w:hanging="383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185979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lastRenderedPageBreak/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1"/>
              </w:rPr>
              <w:t>обратился лично заявитель</w:t>
            </w:r>
          </w:p>
          <w:p w:rsidR="00185979" w:rsidRDefault="00185979" w:rsidP="00437AEF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</w:t>
            </w:r>
            <w:r>
              <w:t xml:space="preserve"> </w:t>
            </w:r>
            <w:r>
              <w:rPr>
                <w:rStyle w:val="41"/>
              </w:rPr>
              <w:t>заявителя</w:t>
            </w:r>
          </w:p>
        </w:tc>
      </w:tr>
      <w:tr w:rsidR="00185979" w:rsidTr="00185979">
        <w:trPr>
          <w:trHeight w:hRule="exact" w:val="658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spacing w:after="120" w:line="230" w:lineRule="exact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185979" w:rsidTr="00437AEF">
        <w:trPr>
          <w:trHeight w:hRule="exact" w:val="103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83"/>
                <w:tab w:val="left" w:pos="1434"/>
              </w:tabs>
              <w:ind w:left="1160" w:hanging="116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437AEF">
        <w:trPr>
          <w:trHeight w:hRule="exact" w:val="169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1"/>
              </w:rPr>
              <w:t>обратился лично заявитель</w:t>
            </w:r>
          </w:p>
          <w:p w:rsidR="00185979" w:rsidRDefault="00185979" w:rsidP="0018597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241"/>
              </w:tabs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185979" w:rsidTr="00185979">
        <w:trPr>
          <w:trHeight w:hRule="exact" w:val="974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185979" w:rsidTr="00437AEF">
        <w:trPr>
          <w:trHeight w:hRule="exact" w:val="11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383" w:hanging="383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185979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437AEF">
        <w:trPr>
          <w:trHeight w:hRule="exact" w:val="154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муниципальной услуги обратился лично заявитель</w:t>
            </w:r>
          </w:p>
          <w:p w:rsidR="00185979" w:rsidRDefault="00185979" w:rsidP="0018597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5979" w:rsidTr="00185979">
        <w:trPr>
          <w:trHeight w:hRule="exact" w:val="341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  <w:r w:rsidR="00437AEF" w:rsidRPr="00437AEF">
              <w:rPr>
                <w:rFonts w:eastAsia="Courier New"/>
                <w:b/>
                <w:bCs/>
                <w:spacing w:val="2"/>
                <w:sz w:val="23"/>
                <w:szCs w:val="23"/>
              </w:rPr>
              <w:t xml:space="preserve"> </w:t>
            </w:r>
            <w:r w:rsidR="00437AEF" w:rsidRPr="00437AEF">
              <w:rPr>
                <w:b/>
                <w:bCs/>
                <w:spacing w:val="2"/>
                <w:sz w:val="23"/>
                <w:szCs w:val="23"/>
              </w:rPr>
              <w:t>муниципальной услуги»</w:t>
            </w:r>
          </w:p>
        </w:tc>
      </w:tr>
    </w:tbl>
    <w:p w:rsidR="00B31B57" w:rsidRPr="00B31B57" w:rsidRDefault="00185979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 xml:space="preserve"> </w:t>
      </w:r>
    </w:p>
    <w:p w:rsidR="002C03C2" w:rsidRDefault="002C03C2" w:rsidP="00B31B57">
      <w:pPr>
        <w:jc w:val="right"/>
        <w:rPr>
          <w:sz w:val="28"/>
          <w:szCs w:val="28"/>
        </w:rPr>
      </w:pPr>
    </w:p>
    <w:p w:rsidR="00437AEF" w:rsidRDefault="00437AEF" w:rsidP="00B31B57">
      <w:pPr>
        <w:jc w:val="right"/>
        <w:rPr>
          <w:sz w:val="28"/>
          <w:szCs w:val="28"/>
        </w:rPr>
      </w:pPr>
    </w:p>
    <w:p w:rsidR="00437AEF" w:rsidRDefault="00437AEF" w:rsidP="00B31B57">
      <w:pPr>
        <w:jc w:val="right"/>
        <w:rPr>
          <w:sz w:val="28"/>
          <w:szCs w:val="28"/>
        </w:rPr>
      </w:pP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5069"/>
      </w:tblGrid>
      <w:tr w:rsidR="00B31B57" w:rsidTr="00437AEF">
        <w:tc>
          <w:tcPr>
            <w:tcW w:w="1418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069" w:type="dxa"/>
          </w:tcPr>
          <w:p w:rsidR="00437AEF" w:rsidRPr="00437AEF" w:rsidRDefault="00B31B57" w:rsidP="0043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  <w:r w:rsidR="00437AEF" w:rsidRPr="00437AEF">
              <w:rPr>
                <w:sz w:val="28"/>
                <w:szCs w:val="28"/>
              </w:rPr>
              <w:t xml:space="preserve"> </w:t>
            </w:r>
            <w:r w:rsidR="00437AEF" w:rsidRPr="00437AEF">
              <w:rPr>
                <w:rFonts w:ascii="Times New Roman" w:hAnsi="Times New Roman" w:cs="Times New Roman"/>
                <w:sz w:val="28"/>
                <w:szCs w:val="28"/>
              </w:rPr>
              <w:t>также комбинации значений признаков, каждая из которых соответствует одному варианту предоставления муниципальной услуги</w:t>
            </w:r>
          </w:p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5070"/>
      </w:tblGrid>
      <w:tr w:rsidR="00185979" w:rsidTr="00437AEF">
        <w:trPr>
          <w:trHeight w:hRule="exact" w:val="100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99"/>
                <w:tab w:val="left" w:pos="241"/>
                <w:tab w:val="left" w:pos="413"/>
                <w:tab w:val="left" w:pos="666"/>
                <w:tab w:val="left" w:pos="1997"/>
              </w:tabs>
              <w:ind w:firstLine="99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524" w:hanging="425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ind w:left="1220" w:hanging="1121"/>
              <w:jc w:val="left"/>
            </w:pPr>
            <w:r>
              <w:rPr>
                <w:rStyle w:val="41"/>
              </w:rPr>
              <w:t xml:space="preserve">3. </w:t>
            </w:r>
            <w:r w:rsidR="00437AEF">
              <w:rPr>
                <w:rStyle w:val="41"/>
              </w:rPr>
              <w:t xml:space="preserve"> </w:t>
            </w:r>
            <w:r>
              <w:rPr>
                <w:rStyle w:val="41"/>
              </w:rPr>
              <w:t>Юридическое лицо</w:t>
            </w:r>
          </w:p>
        </w:tc>
      </w:tr>
      <w:tr w:rsidR="00185979" w:rsidTr="00437AEF">
        <w:trPr>
          <w:trHeight w:hRule="exact" w:val="15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lastRenderedPageBreak/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shd w:val="clear" w:color="auto" w:fill="auto"/>
              <w:tabs>
                <w:tab w:val="left" w:pos="0"/>
              </w:tabs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 xml:space="preserve">1. За предоставлением муниципальной услуги обратился лично заявитель </w:t>
            </w:r>
          </w:p>
          <w:p w:rsidR="00185979" w:rsidRDefault="00185979" w:rsidP="00185979">
            <w:pPr>
              <w:pStyle w:val="5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3C618D">
          <w:pgSz w:w="11906" w:h="16838"/>
          <w:pgMar w:top="709" w:right="707" w:bottom="567" w:left="1276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142" w:right="0" w:bottom="16412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pPr w:leftFromText="180" w:rightFromText="180" w:vertAnchor="text" w:horzAnchor="margin" w:tblpXSpec="center" w:tblpY="10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7805"/>
      </w:tblGrid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37AEF" w:rsidTr="00437AEF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437AEF" w:rsidTr="00437AEF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9C3A4C" w:rsidP="00437AEF">
      <w:pPr>
        <w:pStyle w:val="5"/>
        <w:framePr w:w="9211" w:h="15845" w:hRule="exact" w:wrap="none" w:vAnchor="page" w:hAnchor="page" w:x="1410" w:y="-5313"/>
        <w:pBdr>
          <w:bottom w:val="single" w:sz="4" w:space="1" w:color="auto"/>
        </w:pBdr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pPr w:leftFromText="180" w:rightFromText="180" w:vertAnchor="text" w:horzAnchor="margin" w:tblpXSpec="center" w:tblpY="1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806"/>
        <w:gridCol w:w="4979"/>
      </w:tblGrid>
      <w:tr w:rsidR="00437AEF" w:rsidTr="00437AEF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437AEF" w:rsidTr="00437AEF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1 «Выдача решения о переводе жилого помещения в нежилое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41"/>
              </w:rPr>
              <w:t>изического лица по доверенности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>Вариант 2 «Выдача решения о переводе нежилого помещения в жилое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</w:pPr>
            <w:r>
              <w:rPr>
                <w:rStyle w:val="41"/>
              </w:rPr>
              <w:t>изического лица по доверенности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71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1055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437AEF" w:rsidTr="00437AEF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</w:pPr>
            <w:r>
              <w:rPr>
                <w:rStyle w:val="41"/>
              </w:rPr>
              <w:t>изического лица по доверенности</w:t>
            </w:r>
          </w:p>
        </w:tc>
      </w:tr>
      <w:tr w:rsidR="00437AEF" w:rsidTr="00437AEF">
        <w:trPr>
          <w:trHeight w:hRule="exact" w:val="37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2836" w:right="0" w:bottom="3544" w:left="0" w:header="0" w:footer="3" w:gutter="0"/>
          <w:cols w:space="720"/>
          <w:noEndnote/>
          <w:docGrid w:linePitch="360"/>
        </w:sectPr>
      </w:pPr>
    </w:p>
    <w:p w:rsidR="00361F20" w:rsidRDefault="00EB314A">
      <w:pPr>
        <w:pStyle w:val="5"/>
        <w:framePr w:w="9365" w:h="2306" w:hRule="exact" w:wrap="none" w:vAnchor="page" w:hAnchor="page" w:x="1284" w:y="3133"/>
        <w:shd w:val="clear" w:color="auto" w:fill="auto"/>
        <w:spacing w:after="677" w:line="326" w:lineRule="exact"/>
        <w:ind w:left="3740" w:right="40" w:firstLine="0"/>
        <w:jc w:val="right"/>
      </w:pPr>
      <w:r>
        <w:lastRenderedPageBreak/>
        <w:t>Приложение № 2 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4" w:name="bookmark31"/>
      <w:r>
        <w:t>Форма заявления о переводе помещения</w:t>
      </w:r>
      <w:bookmarkEnd w:id="34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5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5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  <w:t>в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lastRenderedPageBreak/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(нужное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r>
        <w:t>УТВЕРЖДЕНА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r>
        <w:t>(фамилия, имя, отчество -</w:t>
      </w:r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r>
        <w:t>(почтовый индекс и адрес з</w:t>
      </w:r>
      <w:r w:rsidR="005C5685">
        <w:t>аявителя согласно заявлению</w:t>
      </w:r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r>
        <w:t>О переводе)</w:t>
      </w:r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r>
        <w:t>(полное наименование органа местного самоуправления,</w:t>
      </w:r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 (</w:t>
      </w:r>
      <w:r>
        <w:tab/>
        <w:t>):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>перевести из жилого (нежилого) в нежилое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r>
        <w:t>(перечень работ по переустройству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>Отказать в переводе указанного помещения из жилого (нежилого) в нежилое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(основание(я),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r>
        <w:t>(должность лица,</w:t>
      </w:r>
      <w:r>
        <w:tab/>
        <w:t>(подпись) (расшифровка подписи)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r>
        <w:t>подписавшего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>По результатам рассмотрения заявления от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B5" w:rsidRDefault="00A414B5" w:rsidP="00361F20">
      <w:r>
        <w:separator/>
      </w:r>
    </w:p>
  </w:endnote>
  <w:endnote w:type="continuationSeparator" w:id="0">
    <w:p w:rsidR="00A414B5" w:rsidRDefault="00A414B5" w:rsidP="003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B5" w:rsidRDefault="00A414B5"/>
  </w:footnote>
  <w:footnote w:type="continuationSeparator" w:id="0">
    <w:p w:rsidR="00A414B5" w:rsidRDefault="00A414B5"/>
  </w:footnote>
  <w:footnote w:id="1">
    <w:p w:rsidR="00002356" w:rsidRDefault="00002356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8B5EFA"/>
    <w:multiLevelType w:val="hybridMultilevel"/>
    <w:tmpl w:val="616CE7D4"/>
    <w:lvl w:ilvl="0" w:tplc="2FE6DB7C">
      <w:start w:val="1"/>
      <w:numFmt w:val="decimal"/>
      <w:lvlText w:val="%1."/>
      <w:lvlJc w:val="left"/>
      <w:pPr>
        <w:ind w:left="588" w:hanging="58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C450A7"/>
    <w:multiLevelType w:val="multilevel"/>
    <w:tmpl w:val="F1887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1A0877"/>
    <w:multiLevelType w:val="multilevel"/>
    <w:tmpl w:val="49BAF6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C86C35"/>
    <w:multiLevelType w:val="multilevel"/>
    <w:tmpl w:val="B7F0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5"/>
  </w:num>
  <w:num w:numId="5">
    <w:abstractNumId w:val="14"/>
  </w:num>
  <w:num w:numId="6">
    <w:abstractNumId w:val="6"/>
  </w:num>
  <w:num w:numId="7">
    <w:abstractNumId w:val="1"/>
  </w:num>
  <w:num w:numId="8">
    <w:abstractNumId w:val="4"/>
  </w:num>
  <w:num w:numId="9">
    <w:abstractNumId w:val="22"/>
  </w:num>
  <w:num w:numId="10">
    <w:abstractNumId w:val="0"/>
  </w:num>
  <w:num w:numId="11">
    <w:abstractNumId w:val="5"/>
  </w:num>
  <w:num w:numId="12">
    <w:abstractNumId w:val="3"/>
  </w:num>
  <w:num w:numId="13">
    <w:abstractNumId w:val="24"/>
  </w:num>
  <w:num w:numId="14">
    <w:abstractNumId w:val="19"/>
  </w:num>
  <w:num w:numId="15">
    <w:abstractNumId w:val="7"/>
  </w:num>
  <w:num w:numId="16">
    <w:abstractNumId w:val="16"/>
  </w:num>
  <w:num w:numId="17">
    <w:abstractNumId w:val="8"/>
  </w:num>
  <w:num w:numId="18">
    <w:abstractNumId w:val="11"/>
  </w:num>
  <w:num w:numId="19">
    <w:abstractNumId w:val="20"/>
  </w:num>
  <w:num w:numId="20">
    <w:abstractNumId w:val="18"/>
  </w:num>
  <w:num w:numId="21">
    <w:abstractNumId w:val="15"/>
  </w:num>
  <w:num w:numId="22">
    <w:abstractNumId w:val="23"/>
  </w:num>
  <w:num w:numId="23">
    <w:abstractNumId w:val="10"/>
  </w:num>
  <w:num w:numId="24">
    <w:abstractNumId w:val="9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F20"/>
    <w:rsid w:val="00002356"/>
    <w:rsid w:val="0004732C"/>
    <w:rsid w:val="000A7B94"/>
    <w:rsid w:val="000C476F"/>
    <w:rsid w:val="00101FA3"/>
    <w:rsid w:val="00115606"/>
    <w:rsid w:val="00120203"/>
    <w:rsid w:val="00167E65"/>
    <w:rsid w:val="00185979"/>
    <w:rsid w:val="001B521C"/>
    <w:rsid w:val="001C3140"/>
    <w:rsid w:val="002100E0"/>
    <w:rsid w:val="00253028"/>
    <w:rsid w:val="00263768"/>
    <w:rsid w:val="002C03C2"/>
    <w:rsid w:val="002C5C42"/>
    <w:rsid w:val="00347B21"/>
    <w:rsid w:val="00361F20"/>
    <w:rsid w:val="00386483"/>
    <w:rsid w:val="00397D41"/>
    <w:rsid w:val="003C59D7"/>
    <w:rsid w:val="003C618D"/>
    <w:rsid w:val="004175C4"/>
    <w:rsid w:val="00437AEF"/>
    <w:rsid w:val="0044755D"/>
    <w:rsid w:val="0045489A"/>
    <w:rsid w:val="00456B4F"/>
    <w:rsid w:val="00460A3A"/>
    <w:rsid w:val="00461EFA"/>
    <w:rsid w:val="004B7514"/>
    <w:rsid w:val="00503502"/>
    <w:rsid w:val="005910A6"/>
    <w:rsid w:val="005A03B0"/>
    <w:rsid w:val="005C5685"/>
    <w:rsid w:val="005D4DB4"/>
    <w:rsid w:val="005E5AE2"/>
    <w:rsid w:val="005F2D1C"/>
    <w:rsid w:val="00620225"/>
    <w:rsid w:val="0064342A"/>
    <w:rsid w:val="00646BE3"/>
    <w:rsid w:val="0065319B"/>
    <w:rsid w:val="006A0260"/>
    <w:rsid w:val="006C3388"/>
    <w:rsid w:val="00723A45"/>
    <w:rsid w:val="00741437"/>
    <w:rsid w:val="00746EFA"/>
    <w:rsid w:val="007B7941"/>
    <w:rsid w:val="007F3C71"/>
    <w:rsid w:val="008A3CB9"/>
    <w:rsid w:val="008E3F47"/>
    <w:rsid w:val="00921FB5"/>
    <w:rsid w:val="009264C7"/>
    <w:rsid w:val="0096649B"/>
    <w:rsid w:val="00994B06"/>
    <w:rsid w:val="009C3A4C"/>
    <w:rsid w:val="009E595F"/>
    <w:rsid w:val="00A215A2"/>
    <w:rsid w:val="00A414B5"/>
    <w:rsid w:val="00A979B2"/>
    <w:rsid w:val="00AB3900"/>
    <w:rsid w:val="00B22DE8"/>
    <w:rsid w:val="00B31B57"/>
    <w:rsid w:val="00B55C63"/>
    <w:rsid w:val="00BA731A"/>
    <w:rsid w:val="00BA779C"/>
    <w:rsid w:val="00BF05FA"/>
    <w:rsid w:val="00C841A4"/>
    <w:rsid w:val="00C93A35"/>
    <w:rsid w:val="00CA6BB4"/>
    <w:rsid w:val="00CF115A"/>
    <w:rsid w:val="00D264BA"/>
    <w:rsid w:val="00D32E37"/>
    <w:rsid w:val="00D52A63"/>
    <w:rsid w:val="00D84E0B"/>
    <w:rsid w:val="00D85A9C"/>
    <w:rsid w:val="00DA4AFB"/>
    <w:rsid w:val="00DB0457"/>
    <w:rsid w:val="00E0546F"/>
    <w:rsid w:val="00E06108"/>
    <w:rsid w:val="00E5023A"/>
    <w:rsid w:val="00E627B7"/>
    <w:rsid w:val="00EB314A"/>
    <w:rsid w:val="00ED1BAE"/>
    <w:rsid w:val="00F44B60"/>
    <w:rsid w:val="00F61079"/>
    <w:rsid w:val="00F63669"/>
    <w:rsid w:val="00F927C5"/>
    <w:rsid w:val="00F93A01"/>
    <w:rsid w:val="00FB5929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1E401"/>
  <w15:docId w15:val="{B0AC1558-399F-4804-A993-D2BE8941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ucharskoe-r20.gosweb.gosuslugi.ru/" TargetMode="External"/><Relationship Id="rId13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gucharskoe-r20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vrn.ru/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49</Pages>
  <Words>16180</Words>
  <Characters>92229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HP OMEN</cp:lastModifiedBy>
  <cp:revision>84</cp:revision>
  <dcterms:created xsi:type="dcterms:W3CDTF">2023-05-25T11:16:00Z</dcterms:created>
  <dcterms:modified xsi:type="dcterms:W3CDTF">2024-11-28T12:48:00Z</dcterms:modified>
</cp:coreProperties>
</file>