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DB2514" w:rsidRDefault="00DB2514" w:rsidP="00DB2514">
      <w:pPr>
        <w:spacing w:after="0" w:line="240" w:lineRule="auto"/>
        <w:jc w:val="center"/>
        <w:rPr>
          <w:rFonts w:ascii="Times New Roman" w:eastAsia="Times New Roman" w:hAnsi="Times New Roman" w:cs="Times New Roman"/>
          <w:sz w:val="28"/>
          <w:szCs w:val="28"/>
        </w:rPr>
      </w:pPr>
    </w:p>
    <w:p w:rsidR="00C30809" w:rsidRDefault="00C30809" w:rsidP="00C30809">
      <w:pPr>
        <w:pStyle w:val="afe"/>
        <w:spacing w:before="0" w:after="0" w:line="240" w:lineRule="auto"/>
        <w:jc w:val="center"/>
        <w:rPr>
          <w:noProof/>
        </w:rPr>
      </w:pPr>
      <w:r>
        <w:rPr>
          <w:noProof/>
          <w:lang w:eastAsia="ru-RU" w:bidi="ar-SA"/>
        </w:rPr>
        <w:drawing>
          <wp:inline distT="0" distB="0" distL="0" distR="0">
            <wp:extent cx="660400" cy="1066800"/>
            <wp:effectExtent l="19050" t="0" r="6350" b="0"/>
            <wp:docPr id="3"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60400" cy="1066800"/>
                    </a:xfrm>
                    <a:prstGeom prst="rect">
                      <a:avLst/>
                    </a:prstGeom>
                    <a:noFill/>
                    <a:ln w="9525">
                      <a:noFill/>
                      <a:miter lim="800000"/>
                      <a:headEnd/>
                      <a:tailEnd/>
                    </a:ln>
                  </pic:spPr>
                </pic:pic>
              </a:graphicData>
            </a:graphic>
          </wp:inline>
        </w:drawing>
      </w:r>
    </w:p>
    <w:p w:rsidR="00C30809" w:rsidRPr="0010762E" w:rsidRDefault="00C30809" w:rsidP="00C30809">
      <w:pPr>
        <w:pStyle w:val="afe"/>
        <w:spacing w:before="0" w:after="0" w:line="240" w:lineRule="auto"/>
        <w:jc w:val="center"/>
        <w:rPr>
          <w:rStyle w:val="FontStyle11"/>
          <w:b/>
          <w:i w:val="0"/>
          <w:sz w:val="28"/>
          <w:szCs w:val="28"/>
        </w:rPr>
      </w:pPr>
      <w:r w:rsidRPr="0010762E">
        <w:rPr>
          <w:rStyle w:val="FontStyle11"/>
          <w:b/>
          <w:i w:val="0"/>
          <w:sz w:val="28"/>
          <w:szCs w:val="28"/>
        </w:rPr>
        <w:t>АДМИНИСТРАЦИЯ</w:t>
      </w:r>
    </w:p>
    <w:p w:rsidR="00C30809" w:rsidRPr="0010762E" w:rsidRDefault="00C30809" w:rsidP="00C30809">
      <w:pPr>
        <w:pStyle w:val="afe"/>
        <w:spacing w:before="0" w:after="0" w:line="240" w:lineRule="auto"/>
        <w:jc w:val="center"/>
        <w:rPr>
          <w:b/>
          <w:i w:val="0"/>
          <w:sz w:val="28"/>
          <w:szCs w:val="28"/>
        </w:rPr>
      </w:pPr>
      <w:r w:rsidRPr="0010762E">
        <w:rPr>
          <w:rStyle w:val="FontStyle11"/>
          <w:b/>
          <w:i w:val="0"/>
          <w:sz w:val="28"/>
          <w:szCs w:val="28"/>
        </w:rPr>
        <w:t>ГОРОДСКОГО ПОСЕЛЕНИЯ – ГОРОД БОГУЧАР</w:t>
      </w:r>
    </w:p>
    <w:p w:rsidR="00C30809" w:rsidRPr="0010762E" w:rsidRDefault="00C30809" w:rsidP="00C30809">
      <w:pPr>
        <w:pStyle w:val="Style1"/>
        <w:widowControl/>
        <w:spacing w:line="240" w:lineRule="auto"/>
        <w:rPr>
          <w:rStyle w:val="FontStyle11"/>
          <w:b/>
          <w:sz w:val="28"/>
          <w:szCs w:val="28"/>
        </w:rPr>
      </w:pPr>
      <w:r w:rsidRPr="0010762E">
        <w:rPr>
          <w:rStyle w:val="FontStyle11"/>
          <w:b/>
          <w:sz w:val="28"/>
          <w:szCs w:val="28"/>
        </w:rPr>
        <w:t>БОГУЧАРСКОГО МУНИЦИПАЛЬНОГО РАЙОНА</w:t>
      </w:r>
    </w:p>
    <w:p w:rsidR="00C30809" w:rsidRPr="0010762E" w:rsidRDefault="00C30809" w:rsidP="00C30809">
      <w:pPr>
        <w:pStyle w:val="Style1"/>
        <w:widowControl/>
        <w:spacing w:line="240" w:lineRule="auto"/>
        <w:rPr>
          <w:rStyle w:val="FontStyle11"/>
          <w:b/>
          <w:sz w:val="28"/>
          <w:szCs w:val="28"/>
        </w:rPr>
      </w:pPr>
      <w:r w:rsidRPr="0010762E">
        <w:rPr>
          <w:rStyle w:val="FontStyle11"/>
          <w:b/>
          <w:sz w:val="28"/>
          <w:szCs w:val="28"/>
        </w:rPr>
        <w:t>ВОРОНЕЖСКОЙ ОБЛАСТИ</w:t>
      </w:r>
    </w:p>
    <w:p w:rsidR="00C30809" w:rsidRPr="0010762E" w:rsidRDefault="00C30809" w:rsidP="00C30809">
      <w:pPr>
        <w:pStyle w:val="Style1"/>
        <w:widowControl/>
        <w:spacing w:line="240" w:lineRule="auto"/>
        <w:rPr>
          <w:rStyle w:val="FontStyle11"/>
          <w:b/>
          <w:bCs/>
          <w:sz w:val="28"/>
          <w:szCs w:val="28"/>
        </w:rPr>
      </w:pPr>
      <w:r w:rsidRPr="0010762E">
        <w:rPr>
          <w:rStyle w:val="FontStyle11"/>
          <w:b/>
          <w:bCs/>
          <w:sz w:val="28"/>
          <w:szCs w:val="28"/>
        </w:rPr>
        <w:t>ПОСТАНОВЛЕНИЕ</w:t>
      </w:r>
    </w:p>
    <w:p w:rsidR="00C30809" w:rsidRDefault="000C672E" w:rsidP="00C30809">
      <w:pPr>
        <w:pStyle w:val="Style1"/>
        <w:widowControl/>
        <w:spacing w:line="240" w:lineRule="auto"/>
        <w:rPr>
          <w:rStyle w:val="FontStyle11"/>
          <w:sz w:val="28"/>
          <w:szCs w:val="28"/>
        </w:rPr>
      </w:pPr>
      <w:r>
        <w:rPr>
          <w:rFonts w:ascii="Times New Roman" w:hAnsi="Times New Roman" w:cs="Times New Roman"/>
          <w:b/>
          <w:bCs/>
          <w:noProof/>
          <w:sz w:val="28"/>
          <w:szCs w:val="28"/>
          <w:u w:val="single"/>
        </w:rPr>
        <w:pict>
          <v:line id="_x0000_s1026" style="position:absolute;left:0;text-align:left;z-index:251660288" from="4.5pt,2.55pt" to="472.5pt,2.55pt" strokeweight="4.25pt">
            <v:stroke linestyle="thinThick"/>
          </v:line>
        </w:pict>
      </w:r>
    </w:p>
    <w:p w:rsidR="00C30809" w:rsidRPr="00431D15" w:rsidRDefault="00C30809" w:rsidP="00C30809">
      <w:pPr>
        <w:pStyle w:val="Style1"/>
        <w:widowControl/>
        <w:spacing w:line="240" w:lineRule="auto"/>
        <w:rPr>
          <w:rStyle w:val="FontStyle11"/>
          <w:sz w:val="28"/>
          <w:szCs w:val="28"/>
        </w:rPr>
      </w:pPr>
      <w:r w:rsidRPr="00431D15">
        <w:rPr>
          <w:rStyle w:val="FontStyle11"/>
          <w:sz w:val="28"/>
          <w:szCs w:val="28"/>
        </w:rPr>
        <w:t>от «</w:t>
      </w:r>
      <w:proofErr w:type="gramStart"/>
      <w:r>
        <w:rPr>
          <w:rStyle w:val="FontStyle11"/>
          <w:sz w:val="28"/>
          <w:szCs w:val="28"/>
        </w:rPr>
        <w:t>25</w:t>
      </w:r>
      <w:r w:rsidRPr="00431D15">
        <w:rPr>
          <w:rStyle w:val="FontStyle11"/>
          <w:sz w:val="28"/>
          <w:szCs w:val="28"/>
        </w:rPr>
        <w:t>»</w:t>
      </w:r>
      <w:r>
        <w:rPr>
          <w:rStyle w:val="FontStyle11"/>
          <w:sz w:val="28"/>
          <w:szCs w:val="28"/>
        </w:rPr>
        <w:t xml:space="preserve"> </w:t>
      </w:r>
      <w:r w:rsidRPr="00431D15">
        <w:rPr>
          <w:rStyle w:val="FontStyle11"/>
          <w:sz w:val="28"/>
          <w:szCs w:val="28"/>
        </w:rPr>
        <w:t xml:space="preserve"> </w:t>
      </w:r>
      <w:r>
        <w:rPr>
          <w:rStyle w:val="FontStyle11"/>
          <w:sz w:val="28"/>
          <w:szCs w:val="28"/>
        </w:rPr>
        <w:t>марта</w:t>
      </w:r>
      <w:proofErr w:type="gramEnd"/>
      <w:r>
        <w:rPr>
          <w:rStyle w:val="FontStyle11"/>
          <w:sz w:val="28"/>
          <w:szCs w:val="28"/>
        </w:rPr>
        <w:t xml:space="preserve">  </w:t>
      </w:r>
      <w:r w:rsidRPr="00431D15">
        <w:rPr>
          <w:rStyle w:val="FontStyle11"/>
          <w:sz w:val="28"/>
          <w:szCs w:val="28"/>
        </w:rPr>
        <w:t>20</w:t>
      </w:r>
      <w:r>
        <w:rPr>
          <w:rStyle w:val="FontStyle11"/>
          <w:sz w:val="28"/>
          <w:szCs w:val="28"/>
        </w:rPr>
        <w:t>24</w:t>
      </w:r>
      <w:r w:rsidRPr="00431D15">
        <w:rPr>
          <w:rStyle w:val="FontStyle11"/>
          <w:sz w:val="28"/>
          <w:szCs w:val="28"/>
        </w:rPr>
        <w:t>г. №</w:t>
      </w:r>
      <w:r>
        <w:rPr>
          <w:rStyle w:val="FontStyle11"/>
          <w:sz w:val="28"/>
          <w:szCs w:val="28"/>
        </w:rPr>
        <w:t xml:space="preserve"> 86</w:t>
      </w:r>
      <w:r w:rsidRPr="00431D15">
        <w:rPr>
          <w:rStyle w:val="FontStyle11"/>
          <w:sz w:val="28"/>
          <w:szCs w:val="28"/>
        </w:rPr>
        <w:t xml:space="preserve"> </w:t>
      </w:r>
      <w:r>
        <w:rPr>
          <w:rStyle w:val="FontStyle11"/>
          <w:sz w:val="28"/>
          <w:szCs w:val="28"/>
        </w:rPr>
        <w:t xml:space="preserve">                                                                  г. Богучар</w:t>
      </w:r>
    </w:p>
    <w:p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w:t>
      </w: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муниципальной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sz w:val="28"/>
          <w:szCs w:val="28"/>
        </w:rPr>
        <w:t xml:space="preserve">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 xml:space="preserve">редоставление разрешения на отклонение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от предельных параметров разрешенного строительства,</w:t>
      </w:r>
    </w:p>
    <w:p w:rsidR="000E258E" w:rsidRDefault="00DB2514"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w:t>
      </w:r>
    </w:p>
    <w:p w:rsidR="0084582F" w:rsidRPr="009E4B3D" w:rsidRDefault="0084582F"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kern w:val="36"/>
          <w:sz w:val="28"/>
          <w:szCs w:val="28"/>
        </w:rPr>
        <w:t xml:space="preserve">на территории </w:t>
      </w:r>
      <w:r w:rsidR="00C30809">
        <w:rPr>
          <w:rFonts w:ascii="Times New Roman" w:eastAsia="Times New Roman" w:hAnsi="Times New Roman" w:cs="Times New Roman"/>
          <w:b/>
          <w:kern w:val="36"/>
          <w:sz w:val="28"/>
          <w:szCs w:val="28"/>
        </w:rPr>
        <w:t>городского поселения – город Богучар</w:t>
      </w:r>
      <w:r w:rsidR="000E258E">
        <w:rPr>
          <w:rFonts w:ascii="Times New Roman" w:eastAsia="Times New Roman" w:hAnsi="Times New Roman" w:cs="Times New Roman"/>
          <w:b/>
          <w:kern w:val="36"/>
          <w:sz w:val="28"/>
          <w:szCs w:val="28"/>
        </w:rPr>
        <w:t xml:space="preserve"> Богучарского муниципального района Воронежской области</w:t>
      </w:r>
    </w:p>
    <w:p w:rsidR="0008586E" w:rsidRDefault="00EC6097" w:rsidP="00EC6097">
      <w:pPr>
        <w:pStyle w:val="21"/>
        <w:shd w:val="clear" w:color="auto" w:fill="auto"/>
        <w:tabs>
          <w:tab w:val="left" w:pos="1257"/>
        </w:tabs>
        <w:spacing w:before="0" w:after="0" w:line="240" w:lineRule="auto"/>
        <w:ind w:firstLine="0"/>
        <w:rPr>
          <w:sz w:val="28"/>
          <w:szCs w:val="28"/>
        </w:rPr>
      </w:pPr>
      <w:r>
        <w:rPr>
          <w:sz w:val="28"/>
          <w:szCs w:val="28"/>
        </w:rPr>
        <w:t>(в ред. пост. от 12.11.2024г. № 369</w:t>
      </w:r>
      <w:r w:rsidR="0008586E">
        <w:rPr>
          <w:sz w:val="28"/>
          <w:szCs w:val="28"/>
        </w:rPr>
        <w:t xml:space="preserve">, </w:t>
      </w:r>
    </w:p>
    <w:p w:rsidR="00EC6097" w:rsidRDefault="0008586E" w:rsidP="00EC6097">
      <w:pPr>
        <w:pStyle w:val="21"/>
        <w:shd w:val="clear" w:color="auto" w:fill="auto"/>
        <w:tabs>
          <w:tab w:val="left" w:pos="1257"/>
        </w:tabs>
        <w:spacing w:before="0" w:after="0" w:line="240" w:lineRule="auto"/>
        <w:ind w:firstLine="0"/>
        <w:rPr>
          <w:sz w:val="28"/>
          <w:szCs w:val="28"/>
        </w:rPr>
      </w:pPr>
      <w:bookmarkStart w:id="0" w:name="_GoBack"/>
      <w:bookmarkEnd w:id="0"/>
      <w:r>
        <w:rPr>
          <w:sz w:val="28"/>
          <w:szCs w:val="28"/>
        </w:rPr>
        <w:t>от 10.12.2024 № 408</w:t>
      </w:r>
      <w:r w:rsidR="00EC6097">
        <w:rPr>
          <w:sz w:val="28"/>
          <w:szCs w:val="28"/>
        </w:rPr>
        <w:t>)</w:t>
      </w:r>
    </w:p>
    <w:p w:rsidR="00DB2514" w:rsidRPr="009E4B3D" w:rsidRDefault="00DB2514" w:rsidP="00EC6097">
      <w:pPr>
        <w:keepNext/>
        <w:spacing w:after="0" w:line="240" w:lineRule="auto"/>
        <w:jc w:val="both"/>
        <w:outlineLvl w:val="0"/>
        <w:rPr>
          <w:rFonts w:ascii="Times New Roman" w:eastAsia="Times New Roman" w:hAnsi="Times New Roman" w:cs="Times New Roman"/>
          <w:bCs/>
          <w:kern w:val="36"/>
          <w:sz w:val="28"/>
          <w:szCs w:val="28"/>
        </w:rPr>
      </w:pPr>
    </w:p>
    <w:p w:rsidR="00C30809" w:rsidRDefault="00DB2514" w:rsidP="00C30809">
      <w:pPr>
        <w:pStyle w:val="affffff"/>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00F62484">
        <w:rPr>
          <w:rStyle w:val="FontStyle18"/>
          <w:b w:val="0"/>
          <w:sz w:val="28"/>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30809">
        <w:t>городского поселения – город Богучар</w:t>
      </w:r>
      <w:r w:rsidR="000E258E">
        <w:t xml:space="preserve"> Богучарского муниципального района администрация </w:t>
      </w:r>
      <w:r w:rsidR="00C30809">
        <w:t>городского поселения – город Богучар</w:t>
      </w:r>
      <w:r w:rsidR="000E258E">
        <w:t xml:space="preserve">  </w:t>
      </w:r>
    </w:p>
    <w:p w:rsidR="00C30809" w:rsidRDefault="00C30809" w:rsidP="00C30809">
      <w:pPr>
        <w:pStyle w:val="affffff"/>
        <w:widowControl w:val="0"/>
        <w:tabs>
          <w:tab w:val="left" w:pos="0"/>
        </w:tabs>
        <w:autoSpaceDE w:val="0"/>
        <w:autoSpaceDN w:val="0"/>
        <w:adjustRightInd w:val="0"/>
        <w:ind w:firstLine="709"/>
        <w:jc w:val="center"/>
      </w:pPr>
      <w:r>
        <w:t>ПОСТАНОВЛЯЕТ:</w:t>
      </w:r>
    </w:p>
    <w:p w:rsidR="00C30809" w:rsidRPr="00C30809" w:rsidRDefault="00DB2514" w:rsidP="00C30809">
      <w:pPr>
        <w:pStyle w:val="affffff"/>
        <w:widowControl w:val="0"/>
        <w:numPr>
          <w:ilvl w:val="0"/>
          <w:numId w:val="27"/>
        </w:numPr>
        <w:tabs>
          <w:tab w:val="left" w:pos="0"/>
        </w:tabs>
        <w:autoSpaceDE w:val="0"/>
        <w:autoSpaceDN w:val="0"/>
        <w:adjustRightInd w:val="0"/>
        <w:ind w:left="0" w:firstLine="709"/>
        <w:jc w:val="both"/>
        <w:rPr>
          <w:rFonts w:eastAsia="Times New Roman"/>
          <w:b/>
          <w:bCs/>
          <w:kern w:val="36"/>
        </w:rPr>
      </w:pPr>
      <w:r w:rsidRPr="009E4B3D">
        <w:rPr>
          <w:rFonts w:eastAsia="Times New Roman"/>
          <w:bCs/>
          <w:kern w:val="36"/>
        </w:rPr>
        <w:t xml:space="preserve">Утвердить административный регламент предоставления муниципальной услуги </w:t>
      </w:r>
      <w:r w:rsidRPr="009E4B3D">
        <w:rPr>
          <w:rFonts w:eastAsia="Times New Roman"/>
          <w:kern w:val="36"/>
        </w:rPr>
        <w:t>«П</w:t>
      </w:r>
      <w:r w:rsidRPr="009E4B3D">
        <w:rPr>
          <w:rFonts w:eastAsia="Times New Roman"/>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kern w:val="36"/>
        </w:rPr>
        <w:t>»</w:t>
      </w:r>
      <w:r w:rsidRPr="009E4B3D">
        <w:rPr>
          <w:rFonts w:eastAsia="Times New Roman"/>
          <w:bCs/>
          <w:kern w:val="36"/>
        </w:rPr>
        <w:t xml:space="preserve"> на территории </w:t>
      </w:r>
      <w:r w:rsidR="00C30809" w:rsidRPr="00C30809">
        <w:t>городского поселения – город Богучар</w:t>
      </w:r>
      <w:r w:rsidR="00C30809">
        <w:t xml:space="preserve"> </w:t>
      </w:r>
      <w:r w:rsidR="000E258E">
        <w:rPr>
          <w:rFonts w:eastAsia="Times New Roman"/>
          <w:bCs/>
          <w:kern w:val="36"/>
        </w:rPr>
        <w:t>Богучарского муниципального района</w:t>
      </w:r>
      <w:r w:rsidR="003F2FB0">
        <w:rPr>
          <w:rFonts w:eastAsia="Times New Roman"/>
          <w:bCs/>
          <w:kern w:val="36"/>
        </w:rPr>
        <w:t xml:space="preserve"> Воронежской области</w:t>
      </w:r>
      <w:r w:rsidR="000E258E">
        <w:rPr>
          <w:rFonts w:eastAsia="Times New Roman"/>
          <w:bCs/>
          <w:kern w:val="36"/>
        </w:rPr>
        <w:t xml:space="preserve"> </w:t>
      </w:r>
      <w:r w:rsidRPr="009E4B3D">
        <w:rPr>
          <w:rFonts w:eastAsia="Times New Roman"/>
          <w:bCs/>
          <w:kern w:val="36"/>
        </w:rPr>
        <w:t>согласно приложению.</w:t>
      </w:r>
    </w:p>
    <w:p w:rsidR="00C30809" w:rsidRPr="00C30809" w:rsidRDefault="00C30809" w:rsidP="00C30809">
      <w:pPr>
        <w:pStyle w:val="affffff"/>
        <w:widowControl w:val="0"/>
        <w:numPr>
          <w:ilvl w:val="0"/>
          <w:numId w:val="27"/>
        </w:numPr>
        <w:tabs>
          <w:tab w:val="left" w:pos="0"/>
        </w:tabs>
        <w:autoSpaceDE w:val="0"/>
        <w:autoSpaceDN w:val="0"/>
        <w:adjustRightInd w:val="0"/>
        <w:ind w:left="0" w:firstLine="709"/>
        <w:jc w:val="both"/>
        <w:rPr>
          <w:rFonts w:eastAsia="Times New Roman"/>
          <w:b/>
          <w:bCs/>
          <w:kern w:val="36"/>
        </w:rPr>
      </w:pPr>
      <w:r w:rsidRPr="00C30809">
        <w:t xml:space="preserve">Настоящее постановление вступает в силу со дня его официального опубликования на официальном сайте администрации городского поселения – город </w:t>
      </w:r>
      <w:proofErr w:type="gramStart"/>
      <w:r w:rsidRPr="00C30809">
        <w:t>Богучар  Богучарского</w:t>
      </w:r>
      <w:proofErr w:type="gramEnd"/>
      <w:r w:rsidRPr="00C30809">
        <w:t xml:space="preserve"> муниципального района.</w:t>
      </w:r>
    </w:p>
    <w:p w:rsidR="00C30809" w:rsidRPr="00C30809" w:rsidRDefault="00C30809" w:rsidP="00C30809">
      <w:pPr>
        <w:pStyle w:val="affffff"/>
        <w:widowControl w:val="0"/>
        <w:numPr>
          <w:ilvl w:val="0"/>
          <w:numId w:val="27"/>
        </w:numPr>
        <w:tabs>
          <w:tab w:val="left" w:pos="0"/>
        </w:tabs>
        <w:autoSpaceDE w:val="0"/>
        <w:autoSpaceDN w:val="0"/>
        <w:adjustRightInd w:val="0"/>
        <w:ind w:left="0" w:firstLine="709"/>
        <w:jc w:val="both"/>
        <w:rPr>
          <w:rFonts w:eastAsia="Times New Roman"/>
          <w:b/>
          <w:bCs/>
          <w:kern w:val="36"/>
        </w:rPr>
      </w:pPr>
      <w:r w:rsidRPr="00C30809">
        <w:lastRenderedPageBreak/>
        <w:t>Контроль за исполнением настоящего постановления возложить на заместителя главы администрации городского поселения – город Богучар    А.С. Коптева.</w:t>
      </w:r>
    </w:p>
    <w:p w:rsidR="00C30809" w:rsidRDefault="00C30809" w:rsidP="00C30809">
      <w:pPr>
        <w:pStyle w:val="affffff"/>
        <w:widowControl w:val="0"/>
        <w:tabs>
          <w:tab w:val="left" w:pos="0"/>
        </w:tabs>
        <w:autoSpaceDE w:val="0"/>
        <w:autoSpaceDN w:val="0"/>
        <w:adjustRightInd w:val="0"/>
        <w:jc w:val="both"/>
      </w:pPr>
    </w:p>
    <w:p w:rsidR="00C30809" w:rsidRPr="00C30809" w:rsidRDefault="00C30809" w:rsidP="00C30809">
      <w:pPr>
        <w:pStyle w:val="affffff"/>
        <w:widowControl w:val="0"/>
        <w:tabs>
          <w:tab w:val="left" w:pos="0"/>
        </w:tabs>
        <w:autoSpaceDE w:val="0"/>
        <w:autoSpaceDN w:val="0"/>
        <w:adjustRightInd w:val="0"/>
        <w:jc w:val="both"/>
        <w:rPr>
          <w:rFonts w:eastAsia="Times New Roman"/>
          <w:b/>
          <w:bCs/>
          <w:kern w:val="36"/>
        </w:rPr>
      </w:pPr>
    </w:p>
    <w:p w:rsidR="00C30809" w:rsidRDefault="00C30809" w:rsidP="00C30809">
      <w:pPr>
        <w:tabs>
          <w:tab w:val="left" w:pos="900"/>
        </w:tabs>
        <w:spacing w:after="0"/>
        <w:rPr>
          <w:rFonts w:ascii="Times New Roman" w:hAnsi="Times New Roman"/>
          <w:sz w:val="28"/>
          <w:szCs w:val="28"/>
        </w:rPr>
      </w:pPr>
      <w:r>
        <w:rPr>
          <w:rFonts w:ascii="Times New Roman" w:hAnsi="Times New Roman"/>
          <w:sz w:val="28"/>
          <w:szCs w:val="28"/>
        </w:rPr>
        <w:t xml:space="preserve">Глава администрации </w:t>
      </w:r>
    </w:p>
    <w:p w:rsidR="00C30809" w:rsidRPr="00EC2344" w:rsidRDefault="00C30809" w:rsidP="00C30809">
      <w:pPr>
        <w:tabs>
          <w:tab w:val="left" w:pos="900"/>
        </w:tabs>
        <w:spacing w:after="0"/>
        <w:rPr>
          <w:rFonts w:ascii="Times New Roman" w:hAnsi="Times New Roman"/>
          <w:sz w:val="28"/>
          <w:szCs w:val="28"/>
        </w:rPr>
      </w:pPr>
      <w:r>
        <w:rPr>
          <w:rFonts w:ascii="Times New Roman" w:hAnsi="Times New Roman"/>
          <w:sz w:val="28"/>
          <w:szCs w:val="28"/>
        </w:rPr>
        <w:t xml:space="preserve">городского поселения – город Богучар                                      </w:t>
      </w:r>
      <w:r w:rsidR="0010762E">
        <w:rPr>
          <w:rFonts w:ascii="Times New Roman" w:hAnsi="Times New Roman"/>
          <w:sz w:val="28"/>
          <w:szCs w:val="28"/>
        </w:rPr>
        <w:t xml:space="preserve">   </w:t>
      </w:r>
      <w:r>
        <w:rPr>
          <w:rFonts w:ascii="Times New Roman" w:hAnsi="Times New Roman"/>
          <w:sz w:val="28"/>
          <w:szCs w:val="28"/>
        </w:rPr>
        <w:t xml:space="preserve">       С.А. Аксёнов</w:t>
      </w:r>
    </w:p>
    <w:p w:rsidR="00DB2514" w:rsidRPr="009E4B3D" w:rsidRDefault="00DB2514" w:rsidP="00C30809">
      <w:pPr>
        <w:spacing w:after="0"/>
        <w:ind w:left="3969"/>
        <w:rPr>
          <w:rFonts w:ascii="Times New Roman" w:hAnsi="Times New Roman"/>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Pr="009E4B3D" w:rsidRDefault="00DB2514" w:rsidP="00DB2514">
      <w:pPr>
        <w:tabs>
          <w:tab w:val="left" w:pos="0"/>
        </w:tabs>
        <w:rPr>
          <w:rFonts w:ascii="Times New Roman" w:hAnsi="Times New Roman"/>
          <w:b/>
          <w:i/>
          <w:sz w:val="28"/>
          <w:szCs w:val="28"/>
        </w:rPr>
      </w:pPr>
    </w:p>
    <w:p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1" w:name="sub_1206"/>
      <w:bookmarkEnd w:id="1"/>
      <w:r w:rsidRPr="009E4B3D">
        <w:rPr>
          <w:rFonts w:ascii="Times New Roman" w:eastAsia="Times New Roman" w:hAnsi="Times New Roman" w:cs="Times New Roman"/>
          <w:sz w:val="28"/>
          <w:szCs w:val="28"/>
        </w:rPr>
        <w:lastRenderedPageBreak/>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B2514" w:rsidRPr="009E4B3D" w:rsidRDefault="00C30809"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городского поселения – город Богучар</w:t>
      </w:r>
      <w:r w:rsidR="00DA66F7" w:rsidRPr="009E4B3D">
        <w:rPr>
          <w:rFonts w:ascii="Times New Roman" w:eastAsia="Times New Roman" w:hAnsi="Times New Roman" w:cs="Times New Roman"/>
          <w:sz w:val="28"/>
          <w:szCs w:val="28"/>
        </w:rPr>
        <w:t xml:space="preserve"> </w:t>
      </w:r>
      <w:r w:rsidR="000E258E">
        <w:rPr>
          <w:rFonts w:ascii="Times New Roman" w:eastAsia="Times New Roman" w:hAnsi="Times New Roman" w:cs="Times New Roman"/>
          <w:sz w:val="28"/>
          <w:szCs w:val="28"/>
        </w:rPr>
        <w:t xml:space="preserve">Богучарского </w:t>
      </w:r>
      <w:r w:rsidR="00DA66F7" w:rsidRPr="009E4B3D">
        <w:rPr>
          <w:rFonts w:ascii="Times New Roman" w:eastAsia="Times New Roman" w:hAnsi="Times New Roman" w:cs="Times New Roman"/>
          <w:sz w:val="28"/>
          <w:szCs w:val="28"/>
        </w:rPr>
        <w:t xml:space="preserve">муниципального района </w:t>
      </w:r>
      <w:r w:rsidR="00DB2514"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«_</w:t>
      </w:r>
      <w:proofErr w:type="gramStart"/>
      <w:r w:rsidRPr="009E4B3D">
        <w:rPr>
          <w:rFonts w:ascii="Times New Roman" w:eastAsia="Times New Roman" w:hAnsi="Times New Roman" w:cs="Times New Roman"/>
          <w:sz w:val="28"/>
          <w:szCs w:val="28"/>
        </w:rPr>
        <w:t>_»_</w:t>
      </w:r>
      <w:proofErr w:type="gramEnd"/>
      <w:r w:rsidRPr="009E4B3D">
        <w:rPr>
          <w:rFonts w:ascii="Times New Roman" w:eastAsia="Times New Roman" w:hAnsi="Times New Roman" w:cs="Times New Roman"/>
          <w:sz w:val="28"/>
          <w:szCs w:val="28"/>
        </w:rPr>
        <w:t>_____</w:t>
      </w:r>
      <w:r w:rsidR="00394A46">
        <w:rPr>
          <w:rFonts w:ascii="Times New Roman" w:eastAsia="Times New Roman" w:hAnsi="Times New Roman" w:cs="Times New Roman"/>
          <w:sz w:val="28"/>
          <w:szCs w:val="28"/>
        </w:rPr>
        <w:t xml:space="preserve">2024 </w:t>
      </w:r>
      <w:r w:rsidRPr="009E4B3D">
        <w:rPr>
          <w:rFonts w:ascii="Times New Roman" w:eastAsia="Times New Roman" w:hAnsi="Times New Roman" w:cs="Times New Roman"/>
          <w:sz w:val="28"/>
          <w:szCs w:val="28"/>
        </w:rPr>
        <w:t>г</w:t>
      </w:r>
      <w:r w:rsidR="00394A46">
        <w:rPr>
          <w:rFonts w:ascii="Times New Roman" w:eastAsia="Times New Roman" w:hAnsi="Times New Roman" w:cs="Times New Roman"/>
          <w:sz w:val="28"/>
          <w:szCs w:val="28"/>
        </w:rPr>
        <w:t>ода</w:t>
      </w:r>
      <w:r w:rsidRPr="009E4B3D">
        <w:rPr>
          <w:rFonts w:ascii="Times New Roman" w:eastAsia="Times New Roman" w:hAnsi="Times New Roman" w:cs="Times New Roman"/>
          <w:sz w:val="28"/>
          <w:szCs w:val="28"/>
        </w:rPr>
        <w:t xml:space="preserve"> № ___</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0E258E">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w:t>
      </w:r>
      <w:proofErr w:type="gramStart"/>
      <w:r w:rsidRPr="009E4B3D">
        <w:rPr>
          <w:rFonts w:ascii="Times New Roman" w:eastAsia="Times New Roman" w:hAnsi="Times New Roman" w:cs="Times New Roman"/>
          <w:bCs w:val="0"/>
          <w:kern w:val="36"/>
          <w:sz w:val="28"/>
          <w:szCs w:val="28"/>
          <w:lang w:eastAsia="ru-RU" w:bidi="ar-SA"/>
        </w:rPr>
        <w:t xml:space="preserve">территории  </w:t>
      </w:r>
      <w:r w:rsidR="004D5558">
        <w:rPr>
          <w:rFonts w:ascii="Times New Roman" w:eastAsia="Times New Roman" w:hAnsi="Times New Roman" w:cs="Times New Roman"/>
          <w:bCs w:val="0"/>
          <w:kern w:val="36"/>
          <w:sz w:val="28"/>
          <w:szCs w:val="28"/>
          <w:lang w:eastAsia="ru-RU" w:bidi="ar-SA"/>
        </w:rPr>
        <w:t>городского</w:t>
      </w:r>
      <w:proofErr w:type="gramEnd"/>
      <w:r w:rsidR="004D5558">
        <w:rPr>
          <w:rFonts w:ascii="Times New Roman" w:eastAsia="Times New Roman" w:hAnsi="Times New Roman" w:cs="Times New Roman"/>
          <w:bCs w:val="0"/>
          <w:kern w:val="36"/>
          <w:sz w:val="28"/>
          <w:szCs w:val="28"/>
          <w:lang w:eastAsia="ru-RU" w:bidi="ar-SA"/>
        </w:rPr>
        <w:t xml:space="preserve"> поселения – город Богучар</w:t>
      </w:r>
      <w:r w:rsidR="000E258E">
        <w:rPr>
          <w:rFonts w:ascii="Times New Roman" w:eastAsia="Times New Roman" w:hAnsi="Times New Roman" w:cs="Times New Roman"/>
          <w:bCs w:val="0"/>
          <w:kern w:val="36"/>
          <w:sz w:val="28"/>
          <w:szCs w:val="28"/>
          <w:lang w:eastAsia="ru-RU" w:bidi="ar-SA"/>
        </w:rPr>
        <w:t xml:space="preserve"> Богучарского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D5558">
        <w:rPr>
          <w:color w:val="auto"/>
          <w:szCs w:val="28"/>
        </w:rPr>
        <w:t>городского поселения – город Богучар</w:t>
      </w:r>
      <w:r w:rsidR="000F5DD8" w:rsidRPr="009E4B3D">
        <w:rPr>
          <w:rFonts w:eastAsia="Times New Roman"/>
          <w:szCs w:val="28"/>
        </w:rPr>
        <w:t xml:space="preserve">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4D5558">
        <w:rPr>
          <w:color w:val="auto"/>
          <w:szCs w:val="28"/>
        </w:rPr>
        <w:t>городского поселения – город Богучар</w:t>
      </w:r>
      <w:r w:rsidR="000F5DD8" w:rsidRPr="009E4B3D">
        <w:rPr>
          <w:rFonts w:eastAsia="Times New Roman"/>
          <w:szCs w:val="28"/>
        </w:rPr>
        <w:t xml:space="preserve">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sidRPr="009E4B3D">
        <w:rPr>
          <w:color w:val="auto"/>
          <w:szCs w:val="28"/>
        </w:rPr>
        <w:t xml:space="preserve"> </w:t>
      </w:r>
      <w:r w:rsidRPr="009E4B3D">
        <w:rPr>
          <w:color w:val="auto"/>
          <w:szCs w:val="28"/>
        </w:rPr>
        <w:t>(далее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DB2514" w:rsidRPr="009E4B3D" w:rsidRDefault="0010762E" w:rsidP="00DB251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w:t>
      </w:r>
      <w:r w:rsidR="00DB2514" w:rsidRPr="009E4B3D">
        <w:rPr>
          <w:rFonts w:ascii="Times New Roman" w:eastAsia="Times New Roman" w:hAnsi="Times New Roman" w:cs="Times New Roman"/>
          <w:sz w:val="28"/>
          <w:szCs w:val="28"/>
        </w:rPr>
        <w:t>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1.3.2. </w:t>
      </w:r>
      <w:r w:rsidR="0010762E">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1.3.3. </w:t>
      </w:r>
      <w:r w:rsidR="0010762E">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0F5DD8">
        <w:rPr>
          <w:rFonts w:cs="Times New Roman"/>
          <w:sz w:val="28"/>
          <w:szCs w:val="28"/>
        </w:rPr>
        <w:t xml:space="preserve"> </w:t>
      </w:r>
      <w:r w:rsidR="004D5558" w:rsidRPr="004D5558">
        <w:rPr>
          <w:sz w:val="28"/>
          <w:szCs w:val="28"/>
        </w:rPr>
        <w:t>городского поселения – город Богучар</w:t>
      </w:r>
      <w:r w:rsidR="004D5558">
        <w:rPr>
          <w:rFonts w:eastAsia="Times New Roman" w:cs="Times New Roman"/>
          <w:sz w:val="28"/>
          <w:szCs w:val="28"/>
        </w:rPr>
        <w:t xml:space="preserve">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0F5DD8" w:rsidRPr="009E4B3D">
        <w:rPr>
          <w:rFonts w:cs="Times New Roman"/>
          <w:sz w:val="28"/>
          <w:szCs w:val="28"/>
        </w:rPr>
        <w:t xml:space="preserve"> </w:t>
      </w:r>
      <w:r w:rsidR="0032333A" w:rsidRPr="009E4B3D">
        <w:rPr>
          <w:rFonts w:cs="Times New Roman"/>
          <w:sz w:val="28"/>
          <w:szCs w:val="28"/>
        </w:rPr>
        <w:t xml:space="preserve">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w:t>
      </w:r>
      <w:r w:rsidR="004D5558" w:rsidRPr="004D5558">
        <w:rPr>
          <w:rFonts w:ascii="Times New Roman" w:hAnsi="Times New Roman" w:cs="Times New Roman"/>
          <w:sz w:val="28"/>
          <w:szCs w:val="28"/>
        </w:rPr>
        <w:t>На официальном сайте администрации городского поселения – город Богучар (</w:t>
      </w:r>
      <w:hyperlink r:id="rId9" w:history="1">
        <w:r w:rsidR="004D5558" w:rsidRPr="004D5558">
          <w:rPr>
            <w:rStyle w:val="affffff0"/>
            <w:rFonts w:ascii="Times New Roman" w:hAnsi="Times New Roman" w:cs="Times New Roman"/>
            <w:sz w:val="28"/>
            <w:szCs w:val="28"/>
          </w:rPr>
          <w:t>https://gorod-boguchar.ru/</w:t>
        </w:r>
      </w:hyperlink>
      <w:r w:rsidR="004D5558" w:rsidRPr="004D5558">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4D5558" w:rsidRPr="004D5558">
          <w:rPr>
            <w:rStyle w:val="affffff0"/>
            <w:rFonts w:ascii="Times New Roman" w:hAnsi="Times New Roman" w:cs="Times New Roman"/>
            <w:sz w:val="28"/>
            <w:szCs w:val="28"/>
            <w:lang w:val="en-US"/>
          </w:rPr>
          <w:t>www</w:t>
        </w:r>
        <w:r w:rsidR="004D5558" w:rsidRPr="004D5558">
          <w:rPr>
            <w:rStyle w:val="affffff0"/>
            <w:rFonts w:ascii="Times New Roman" w:hAnsi="Times New Roman" w:cs="Times New Roman"/>
            <w:sz w:val="28"/>
            <w:szCs w:val="28"/>
          </w:rPr>
          <w:t>.</w:t>
        </w:r>
        <w:r w:rsidR="004D5558" w:rsidRPr="004D5558">
          <w:rPr>
            <w:rStyle w:val="affffff0"/>
            <w:rFonts w:ascii="Times New Roman" w:hAnsi="Times New Roman" w:cs="Times New Roman"/>
            <w:sz w:val="28"/>
            <w:szCs w:val="28"/>
            <w:lang w:val="en-US"/>
          </w:rPr>
          <w:t>gosuslugi</w:t>
        </w:r>
        <w:r w:rsidR="004D5558" w:rsidRPr="004D5558">
          <w:rPr>
            <w:rStyle w:val="affffff0"/>
            <w:rFonts w:ascii="Times New Roman" w:hAnsi="Times New Roman" w:cs="Times New Roman"/>
            <w:sz w:val="28"/>
            <w:szCs w:val="28"/>
          </w:rPr>
          <w:t>.</w:t>
        </w:r>
        <w:r w:rsidR="004D5558" w:rsidRPr="004D5558">
          <w:rPr>
            <w:rStyle w:val="affffff0"/>
            <w:rFonts w:ascii="Times New Roman" w:hAnsi="Times New Roman" w:cs="Times New Roman"/>
            <w:sz w:val="28"/>
            <w:szCs w:val="28"/>
            <w:lang w:val="en-US"/>
          </w:rPr>
          <w:t>ru</w:t>
        </w:r>
      </w:hyperlink>
      <w:r w:rsidR="004D5558" w:rsidRPr="004D5558">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004D5558" w:rsidRPr="004D5558">
          <w:rPr>
            <w:rStyle w:val="affffff0"/>
            <w:rFonts w:ascii="Times New Roman" w:hAnsi="Times New Roman" w:cs="Times New Roman"/>
            <w:sz w:val="28"/>
            <w:szCs w:val="28"/>
            <w:lang w:val="en-US"/>
          </w:rPr>
          <w:t>www</w:t>
        </w:r>
        <w:r w:rsidR="004D5558" w:rsidRPr="004D5558">
          <w:rPr>
            <w:rStyle w:val="affffff0"/>
            <w:rFonts w:ascii="Times New Roman" w:hAnsi="Times New Roman" w:cs="Times New Roman"/>
            <w:sz w:val="28"/>
            <w:szCs w:val="28"/>
          </w:rPr>
          <w:t>.</w:t>
        </w:r>
        <w:r w:rsidR="004D5558" w:rsidRPr="004D5558">
          <w:rPr>
            <w:rStyle w:val="affffff0"/>
            <w:rFonts w:ascii="Times New Roman" w:hAnsi="Times New Roman" w:cs="Times New Roman"/>
            <w:sz w:val="28"/>
            <w:szCs w:val="28"/>
            <w:lang w:val="en-US"/>
          </w:rPr>
          <w:t>govvrn</w:t>
        </w:r>
        <w:r w:rsidR="004D5558" w:rsidRPr="004D5558">
          <w:rPr>
            <w:rStyle w:val="affffff0"/>
            <w:rFonts w:ascii="Times New Roman" w:hAnsi="Times New Roman" w:cs="Times New Roman"/>
            <w:sz w:val="28"/>
            <w:szCs w:val="28"/>
          </w:rPr>
          <w:t>.</w:t>
        </w:r>
        <w:proofErr w:type="spellStart"/>
        <w:r w:rsidR="004D5558" w:rsidRPr="004D5558">
          <w:rPr>
            <w:rStyle w:val="affffff0"/>
            <w:rFonts w:ascii="Times New Roman" w:hAnsi="Times New Roman" w:cs="Times New Roman"/>
            <w:sz w:val="28"/>
            <w:szCs w:val="28"/>
            <w:lang w:val="en-US"/>
          </w:rPr>
          <w:t>ru</w:t>
        </w:r>
        <w:proofErr w:type="spellEnd"/>
      </w:hyperlink>
      <w:r w:rsidR="004D5558" w:rsidRPr="004D5558">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r w:rsidRPr="004D5558">
        <w:rPr>
          <w:rFonts w:ascii="Times New Roman" w:hAnsi="Times New Roman" w:cs="Times New Roman"/>
          <w:spacing w:val="7"/>
          <w:sz w:val="28"/>
          <w:szCs w:val="28"/>
        </w:rPr>
        <w:t>:</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справочные телефоны</w:t>
      </w:r>
      <w:r w:rsidR="000F5DD8">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0F5DD8">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г) график работы </w:t>
      </w:r>
      <w:r w:rsidR="00394A46">
        <w:rPr>
          <w:rFonts w:ascii="Times New Roman" w:hAnsi="Times New Roman" w:cs="Times New Roman"/>
          <w:spacing w:val="7"/>
          <w:sz w:val="28"/>
          <w:szCs w:val="28"/>
        </w:rPr>
        <w:t xml:space="preserve">администрации </w:t>
      </w:r>
      <w:r w:rsidR="004D5558">
        <w:rPr>
          <w:rFonts w:ascii="Times New Roman" w:hAnsi="Times New Roman" w:cs="Times New Roman"/>
          <w:spacing w:val="7"/>
          <w:sz w:val="28"/>
          <w:szCs w:val="28"/>
        </w:rPr>
        <w:t xml:space="preserve">городского поселения – город </w:t>
      </w:r>
      <w:proofErr w:type="gramStart"/>
      <w:r w:rsidR="004D5558">
        <w:rPr>
          <w:rFonts w:ascii="Times New Roman" w:hAnsi="Times New Roman" w:cs="Times New Roman"/>
          <w:spacing w:val="7"/>
          <w:sz w:val="28"/>
          <w:szCs w:val="28"/>
        </w:rPr>
        <w:t xml:space="preserve">Богучар </w:t>
      </w:r>
      <w:r w:rsidR="00394A46">
        <w:rPr>
          <w:rFonts w:ascii="Times New Roman" w:hAnsi="Times New Roman" w:cs="Times New Roman"/>
          <w:spacing w:val="7"/>
          <w:sz w:val="28"/>
          <w:szCs w:val="28"/>
        </w:rPr>
        <w:t xml:space="preserve"> Богучарского</w:t>
      </w:r>
      <w:proofErr w:type="gramEnd"/>
      <w:r w:rsidR="00394A46">
        <w:rPr>
          <w:rFonts w:ascii="Times New Roman" w:hAnsi="Times New Roman" w:cs="Times New Roman"/>
          <w:spacing w:val="7"/>
          <w:sz w:val="28"/>
          <w:szCs w:val="28"/>
        </w:rPr>
        <w:t xml:space="preserve"> муниципального района Воронежской области</w:t>
      </w:r>
      <w:r w:rsidRPr="009E4B3D">
        <w:rPr>
          <w:rFonts w:ascii="Times New Roman" w:hAnsi="Times New Roman" w:cs="Times New Roman"/>
          <w:spacing w:val="7"/>
          <w:sz w:val="28"/>
          <w:szCs w:val="28"/>
        </w:rPr>
        <w:t>;</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w:t>
      </w:r>
      <w:r w:rsidR="00394A46">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lastRenderedPageBreak/>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w:t>
      </w:r>
      <w:r w:rsidR="000F5DD8">
        <w:rPr>
          <w:color w:val="auto"/>
          <w:szCs w:val="28"/>
        </w:rPr>
        <w:t>пальная услуга предоставляется а</w:t>
      </w:r>
      <w:r w:rsidRPr="009E4B3D">
        <w:rPr>
          <w:color w:val="auto"/>
          <w:szCs w:val="28"/>
        </w:rPr>
        <w:t>дминистрацией</w:t>
      </w:r>
      <w:r w:rsidR="000F5DD8">
        <w:rPr>
          <w:color w:val="auto"/>
          <w:szCs w:val="28"/>
        </w:rPr>
        <w:t xml:space="preserve"> </w:t>
      </w:r>
      <w:r w:rsidR="0061386C">
        <w:rPr>
          <w:color w:val="auto"/>
          <w:szCs w:val="28"/>
        </w:rPr>
        <w:t>городского поселения – город Богучар</w:t>
      </w:r>
      <w:r w:rsidR="000F5DD8" w:rsidRPr="009E4B3D">
        <w:rPr>
          <w:rFonts w:eastAsia="Times New Roman"/>
          <w:szCs w:val="28"/>
        </w:rPr>
        <w:t xml:space="preserve">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 xml:space="preserve"> (далее – Администрация)</w:t>
      </w:r>
      <w:r w:rsidRPr="009E4B3D">
        <w:rPr>
          <w:color w:val="auto"/>
          <w:szCs w:val="28"/>
        </w:rPr>
        <w:t>.</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E4B3D" w:rsidRDefault="00DF3B92" w:rsidP="00DB2514">
      <w:pPr>
        <w:pStyle w:val="a0"/>
        <w:spacing w:after="0" w:line="240" w:lineRule="auto"/>
        <w:ind w:firstLine="720"/>
        <w:jc w:val="both"/>
        <w:rPr>
          <w:color w:val="auto"/>
          <w:szCs w:val="28"/>
        </w:rPr>
      </w:pPr>
      <w:r w:rsidRPr="009E4B3D">
        <w:rPr>
          <w:color w:val="auto"/>
          <w:szCs w:val="28"/>
        </w:rPr>
        <w:lastRenderedPageBreak/>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F5DD8">
        <w:rPr>
          <w:color w:val="auto"/>
          <w:szCs w:val="28"/>
        </w:rPr>
        <w:t xml:space="preserve">постановление администрации  </w:t>
      </w:r>
      <w:proofErr w:type="spellStart"/>
      <w:r w:rsidR="0061386C">
        <w:rPr>
          <w:color w:val="auto"/>
          <w:szCs w:val="28"/>
        </w:rPr>
        <w:t>администрации</w:t>
      </w:r>
      <w:proofErr w:type="spellEnd"/>
      <w:r w:rsidR="0061386C">
        <w:rPr>
          <w:color w:val="auto"/>
          <w:szCs w:val="28"/>
        </w:rPr>
        <w:t xml:space="preserve"> городского поселения – город Богучар</w:t>
      </w:r>
      <w:r w:rsidR="000F5DD8" w:rsidRPr="009E4B3D">
        <w:rPr>
          <w:rFonts w:eastAsia="Times New Roman"/>
          <w:szCs w:val="28"/>
        </w:rPr>
        <w:t xml:space="preserve">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w:t>
      </w:r>
      <w:proofErr w:type="gramStart"/>
      <w:r w:rsidR="00DB2514" w:rsidRPr="009E4B3D">
        <w:rPr>
          <w:color w:val="auto"/>
          <w:szCs w:val="28"/>
        </w:rPr>
        <w:t>Администрация  взаимодействует</w:t>
      </w:r>
      <w:proofErr w:type="gramEnd"/>
      <w:r w:rsidR="00DB2514" w:rsidRPr="009E4B3D">
        <w:rPr>
          <w:color w:val="auto"/>
          <w:szCs w:val="28"/>
        </w:rPr>
        <w:t xml:space="preserve">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0F5DD8">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EE5" w:rsidRPr="00051EE5" w:rsidRDefault="00051EE5" w:rsidP="00051EE5">
      <w:pPr>
        <w:widowControl w:val="0"/>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51EE5">
        <w:rPr>
          <w:rFonts w:ascii="Times New Roman" w:eastAsia="Calibri" w:hAnsi="Times New Roman" w:cs="Times New Roman"/>
          <w:sz w:val="28"/>
          <w:szCs w:val="28"/>
          <w:lang w:eastAsia="en-US"/>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51EE5" w:rsidRPr="00051EE5" w:rsidRDefault="00051EE5" w:rsidP="00051EE5">
      <w:pPr>
        <w:widowControl w:val="0"/>
        <w:tabs>
          <w:tab w:val="left" w:pos="0"/>
          <w:tab w:val="left" w:pos="993"/>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051EE5">
        <w:rPr>
          <w:rFonts w:ascii="Times New Roman" w:eastAsia="Calibri" w:hAnsi="Times New Roman" w:cs="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1EE5" w:rsidRPr="00051EE5" w:rsidRDefault="00051EE5" w:rsidP="00051EE5">
      <w:pPr>
        <w:spacing w:after="0" w:line="240" w:lineRule="auto"/>
        <w:ind w:firstLine="540"/>
        <w:jc w:val="both"/>
        <w:rPr>
          <w:rFonts w:ascii="Times New Roman" w:eastAsia="Times New Roman" w:hAnsi="Times New Roman" w:cs="Times New Roman"/>
          <w:sz w:val="28"/>
          <w:szCs w:val="28"/>
        </w:rPr>
      </w:pPr>
      <w:r w:rsidRPr="00051EE5">
        <w:rPr>
          <w:rFonts w:ascii="Times New Roman" w:eastAsia="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w:t>
      </w:r>
      <w:r w:rsidRPr="00051EE5">
        <w:rPr>
          <w:rFonts w:ascii="Times New Roman" w:eastAsia="Times New Roman" w:hAnsi="Times New Roman" w:cs="Times New Roman"/>
          <w:sz w:val="28"/>
          <w:szCs w:val="28"/>
        </w:rPr>
        <w:lastRenderedPageBreak/>
        <w:t>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3"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4"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37510">
        <w:rPr>
          <w:rFonts w:ascii="Times New Roman" w:eastAsia="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08586E"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w:t>
      </w:r>
      <w:proofErr w:type="gramStart"/>
      <w:r w:rsidRPr="009E4B3D">
        <w:rPr>
          <w:rFonts w:ascii="Times New Roman" w:eastAsiaTheme="minorHAnsi" w:hAnsi="Times New Roman" w:cs="Times New Roman"/>
          <w:sz w:val="28"/>
          <w:szCs w:val="28"/>
          <w:lang w:eastAsia="en-US"/>
        </w:rPr>
        <w:t>услуги  для</w:t>
      </w:r>
      <w:proofErr w:type="gramEnd"/>
      <w:r w:rsidRPr="009E4B3D">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8586E" w:rsidRPr="0008586E" w:rsidRDefault="0008586E" w:rsidP="0008586E">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8586E">
        <w:rPr>
          <w:rFonts w:ascii="Times New Roman" w:eastAsia="Times New Roman" w:hAnsi="Times New Roman" w:cs="Times New Roman"/>
          <w:sz w:val="28"/>
          <w:szCs w:val="28"/>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08586E" w:rsidRPr="0008586E" w:rsidRDefault="0008586E" w:rsidP="0008586E">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8586E">
        <w:rPr>
          <w:rFonts w:ascii="Times New Roman" w:eastAsia="Times New Roman" w:hAnsi="Times New Roman" w:cs="Times New Roman"/>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E75271" w:rsidRPr="0008586E" w:rsidRDefault="0008586E" w:rsidP="0008586E">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08586E">
        <w:rPr>
          <w:rFonts w:ascii="Times New Roman" w:eastAsia="Times New Roman" w:hAnsi="Times New Roman" w:cs="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00E75271" w:rsidRPr="0008586E">
        <w:rPr>
          <w:rFonts w:ascii="Times New Roman" w:eastAsiaTheme="minorHAnsi" w:hAnsi="Times New Roman" w:cs="Times New Roman"/>
          <w:sz w:val="28"/>
          <w:szCs w:val="28"/>
          <w:lang w:eastAsia="en-US"/>
        </w:rPr>
        <w:t xml:space="preserve">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lastRenderedPageBreak/>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D37510">
        <w:rPr>
          <w:rFonts w:cs="Times New Roman"/>
          <w:sz w:val="28"/>
          <w:szCs w:val="28"/>
        </w:rPr>
        <w:t xml:space="preserve"> городского поселения – город Богучар</w:t>
      </w:r>
      <w:r w:rsidR="000F5DD8" w:rsidRPr="009E4B3D">
        <w:rPr>
          <w:rFonts w:eastAsia="Times New Roman" w:cs="Times New Roman"/>
          <w:sz w:val="28"/>
          <w:szCs w:val="28"/>
        </w:rPr>
        <w:t xml:space="preserve">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AE3A12" w:rsidRPr="009E4B3D" w:rsidRDefault="00E75271" w:rsidP="00D37510">
      <w:pPr>
        <w:pStyle w:val="21"/>
        <w:shd w:val="clear" w:color="auto" w:fill="auto"/>
        <w:tabs>
          <w:tab w:val="left" w:pos="1341"/>
        </w:tabs>
        <w:spacing w:before="0" w:after="0" w:line="240" w:lineRule="auto"/>
        <w:ind w:firstLine="567"/>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D37510" w:rsidRPr="00613607">
        <w:rPr>
          <w:bCs/>
          <w:sz w:val="28"/>
          <w:szCs w:val="28"/>
          <w:shd w:val="clear" w:color="auto" w:fill="FFFFFF"/>
        </w:rPr>
        <w:t>https://bogucharskoe-r20.gosweb.gosuslugi.ru.</w:t>
      </w:r>
    </w:p>
    <w:p w:rsidR="00D37510" w:rsidRDefault="00D37510" w:rsidP="00933381">
      <w:pPr>
        <w:pStyle w:val="western"/>
        <w:spacing w:before="0" w:after="0" w:line="240" w:lineRule="auto"/>
        <w:jc w:val="center"/>
        <w:rPr>
          <w:b/>
          <w:iCs/>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w:t>
      </w:r>
      <w:r w:rsidRPr="009E4B3D">
        <w:rPr>
          <w:rFonts w:ascii="Times New Roman" w:eastAsia="Times New Roman" w:hAnsi="Times New Roman" w:cs="Times New Roman"/>
          <w:sz w:val="28"/>
          <w:szCs w:val="28"/>
        </w:rPr>
        <w:lastRenderedPageBreak/>
        <w:t xml:space="preserve">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w:t>
      </w:r>
      <w:r w:rsidR="00AF0CA5" w:rsidRPr="009E4B3D">
        <w:rPr>
          <w:rFonts w:ascii="Times New Roman" w:eastAsia="Times New Roman" w:hAnsi="Times New Roman" w:cs="Times New Roman"/>
          <w:sz w:val="28"/>
          <w:szCs w:val="28"/>
        </w:rPr>
        <w:lastRenderedPageBreak/>
        <w:t>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D37510" w:rsidRDefault="00D37510" w:rsidP="001124A4">
      <w:pPr>
        <w:pStyle w:val="a0"/>
        <w:spacing w:after="0" w:line="240" w:lineRule="auto"/>
        <w:ind w:firstLine="567"/>
        <w:jc w:val="both"/>
        <w:rPr>
          <w:color w:val="auto"/>
          <w:szCs w:val="28"/>
        </w:rPr>
      </w:pP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00E86811" w:rsidRPr="009E4B3D">
        <w:rPr>
          <w:sz w:val="28"/>
          <w:szCs w:val="28"/>
        </w:rPr>
        <w:t>действительности</w:t>
      </w:r>
      <w:proofErr w:type="gramEnd"/>
      <w:r w:rsidR="00E86811" w:rsidRPr="009E4B3D">
        <w:rPr>
          <w:sz w:val="28"/>
          <w:szCs w:val="28"/>
        </w:rPr>
        <w:t xml:space="preserve">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w:t>
      </w:r>
      <w:r w:rsidR="00B961AA" w:rsidRPr="009E4B3D">
        <w:rPr>
          <w:color w:val="auto"/>
          <w:szCs w:val="28"/>
        </w:rPr>
        <w:lastRenderedPageBreak/>
        <w:t>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0F5DD8">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2630D" w:rsidRPr="009E4B3D" w:rsidRDefault="005B5872" w:rsidP="001124A4">
      <w:pPr>
        <w:pStyle w:val="aff3"/>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 xml:space="preserve">отклонение не соответствует ограничениям использования объектов недвижимости, установленным на </w:t>
      </w:r>
      <w:proofErr w:type="spellStart"/>
      <w:r w:rsidR="00765EED" w:rsidRPr="009E4B3D">
        <w:rPr>
          <w:rFonts w:ascii="Times New Roman" w:hAnsi="Times New Roman" w:cs="Times New Roman"/>
          <w:sz w:val="28"/>
          <w:szCs w:val="28"/>
        </w:rPr>
        <w:t>приаэродромной</w:t>
      </w:r>
      <w:proofErr w:type="spellEnd"/>
      <w:r w:rsidR="00765EED" w:rsidRPr="009E4B3D">
        <w:rPr>
          <w:rFonts w:ascii="Times New Roman" w:hAnsi="Times New Roman" w:cs="Times New Roman"/>
          <w:sz w:val="28"/>
          <w:szCs w:val="28"/>
        </w:rPr>
        <w:t xml:space="preserve">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w:t>
      </w:r>
      <w:proofErr w:type="spellStart"/>
      <w:r w:rsidR="00B2630D" w:rsidRPr="009E4B3D">
        <w:rPr>
          <w:rFonts w:ascii="Times New Roman" w:eastAsia="Times New Roman" w:hAnsi="Times New Roman" w:cs="Times New Roman"/>
          <w:i/>
          <w:iCs/>
          <w:sz w:val="28"/>
          <w:szCs w:val="28"/>
          <w:lang w:eastAsia="ru-RU" w:bidi="ar-SA"/>
        </w:rPr>
        <w:t>приаэродромные</w:t>
      </w:r>
      <w:proofErr w:type="spellEnd"/>
      <w:r w:rsidR="00B2630D" w:rsidRPr="009E4B3D">
        <w:rPr>
          <w:rFonts w:ascii="Times New Roman" w:eastAsia="Times New Roman" w:hAnsi="Times New Roman" w:cs="Times New Roman"/>
          <w:i/>
          <w:iCs/>
          <w:sz w:val="28"/>
          <w:szCs w:val="28"/>
          <w:lang w:eastAsia="ru-RU" w:bidi="ar-SA"/>
        </w:rPr>
        <w:t xml:space="preserve"> территории)</w:t>
      </w:r>
      <w:r w:rsidR="00B2630D" w:rsidRPr="009E4B3D">
        <w:rPr>
          <w:rFonts w:ascii="Times New Roman" w:eastAsia="Times New Roman" w:hAnsi="Times New Roman" w:cs="Times New Roman"/>
          <w:iCs/>
          <w:sz w:val="28"/>
          <w:szCs w:val="28"/>
          <w:lang w:eastAsia="ru-RU" w:bidi="ar-SA"/>
        </w:rPr>
        <w:t>;</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F5DD8">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D37510">
        <w:rPr>
          <w:sz w:val="28"/>
          <w:szCs w:val="28"/>
        </w:rPr>
        <w:t xml:space="preserve"> городского поселения – город Богучар</w:t>
      </w:r>
      <w:r w:rsidR="000F5DD8" w:rsidRPr="009E4B3D">
        <w:rPr>
          <w:sz w:val="28"/>
          <w:szCs w:val="28"/>
        </w:rPr>
        <w:t xml:space="preserve"> </w:t>
      </w:r>
      <w:r w:rsidR="000F5DD8">
        <w:rPr>
          <w:sz w:val="28"/>
          <w:szCs w:val="28"/>
        </w:rPr>
        <w:t xml:space="preserve">Богучарского </w:t>
      </w:r>
      <w:r w:rsidR="000F5DD8" w:rsidRPr="009E4B3D">
        <w:rPr>
          <w:sz w:val="28"/>
          <w:szCs w:val="28"/>
        </w:rPr>
        <w:t>муниципального района Воронежской области</w:t>
      </w:r>
      <w:r w:rsidR="002C15A4" w:rsidRPr="009E4B3D">
        <w:rPr>
          <w:sz w:val="28"/>
          <w:szCs w:val="28"/>
        </w:rPr>
        <w:t>;</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c"/>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c"/>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c"/>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 xml:space="preserve">не позднее следующего рабочего дня, следующего за днем </w:t>
      </w:r>
      <w:proofErr w:type="gramStart"/>
      <w:r w:rsidR="00807A74" w:rsidRPr="009E4B3D">
        <w:rPr>
          <w:color w:val="auto"/>
          <w:szCs w:val="28"/>
        </w:rPr>
        <w:t>е</w:t>
      </w:r>
      <w:r w:rsidR="00FE2845" w:rsidRPr="009E4B3D">
        <w:rPr>
          <w:color w:val="auto"/>
          <w:szCs w:val="28"/>
        </w:rPr>
        <w:t>го  поступления</w:t>
      </w:r>
      <w:proofErr w:type="gramEnd"/>
      <w:r w:rsidR="00FE2845" w:rsidRPr="009E4B3D">
        <w:rPr>
          <w:color w:val="auto"/>
          <w:szCs w:val="28"/>
        </w:rPr>
        <w:t xml:space="preserve">.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w:t>
      </w:r>
      <w:r w:rsidR="007078DD" w:rsidRPr="009E4B3D">
        <w:rPr>
          <w:rFonts w:cs="Times New Roman"/>
          <w:b/>
          <w:sz w:val="28"/>
          <w:szCs w:val="28"/>
        </w:rPr>
        <w:lastRenderedPageBreak/>
        <w:t xml:space="preserve">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D37510" w:rsidRPr="009E4B3D" w:rsidRDefault="00D37510" w:rsidP="001124A4">
      <w:pPr>
        <w:pStyle w:val="a1"/>
        <w:spacing w:after="0" w:line="240" w:lineRule="auto"/>
        <w:ind w:firstLine="567"/>
        <w:jc w:val="both"/>
        <w:rPr>
          <w:rFonts w:cs="Times New Roman"/>
          <w:b/>
          <w:sz w:val="28"/>
          <w:szCs w:val="28"/>
        </w:rPr>
      </w:pP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0F5DD8">
        <w:rPr>
          <w:rFonts w:cs="Times New Roman"/>
          <w:sz w:val="28"/>
          <w:szCs w:val="28"/>
        </w:rPr>
        <w:t>xlIsx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w:t>
      </w:r>
      <w:r w:rsidRPr="009E4B3D">
        <w:rPr>
          <w:rFonts w:cs="Times New Roman"/>
          <w:sz w:val="28"/>
          <w:szCs w:val="28"/>
        </w:rPr>
        <w:lastRenderedPageBreak/>
        <w:t>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lastRenderedPageBreak/>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c"/>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w:t>
      </w:r>
      <w:proofErr w:type="gramStart"/>
      <w:r w:rsidR="003064D8" w:rsidRPr="009E4B3D">
        <w:rPr>
          <w:rFonts w:ascii="Times New Roman" w:hAnsi="Times New Roman" w:cs="Times New Roman"/>
          <w:sz w:val="28"/>
          <w:szCs w:val="28"/>
        </w:rPr>
        <w:t>по телефону</w:t>
      </w:r>
      <w:proofErr w:type="gramEnd"/>
      <w:r w:rsidR="003064D8" w:rsidRPr="009E4B3D">
        <w:rPr>
          <w:rFonts w:ascii="Times New Roman" w:hAnsi="Times New Roman" w:cs="Times New Roman"/>
          <w:sz w:val="28"/>
          <w:szCs w:val="28"/>
        </w:rPr>
        <w:t xml:space="preserve">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Главное управление МЧС России по Воронежской области (получение заключения о соблюдении </w:t>
      </w:r>
      <w:proofErr w:type="gramStart"/>
      <w:r w:rsidRPr="009E4B3D">
        <w:rPr>
          <w:rFonts w:ascii="Times New Roman" w:eastAsia="Times New Roman" w:hAnsi="Times New Roman" w:cs="Times New Roman"/>
          <w:sz w:val="28"/>
          <w:szCs w:val="28"/>
        </w:rPr>
        <w:t>противопожарных  норм</w:t>
      </w:r>
      <w:proofErr w:type="gramEnd"/>
      <w:r w:rsidRPr="009E4B3D">
        <w:rPr>
          <w:rFonts w:ascii="Times New Roman" w:eastAsia="Times New Roman" w:hAnsi="Times New Roman" w:cs="Times New Roman"/>
          <w:sz w:val="28"/>
          <w:szCs w:val="28"/>
        </w:rPr>
        <w:t xml:space="preserve">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051EE5" w:rsidRDefault="00051EE5" w:rsidP="001124A4">
      <w:pPr>
        <w:spacing w:after="0" w:line="240" w:lineRule="auto"/>
        <w:ind w:firstLine="540"/>
        <w:jc w:val="both"/>
        <w:rPr>
          <w:rFonts w:ascii="Times New Roman" w:eastAsia="Times New Roman" w:hAnsi="Times New Roman" w:cs="Times New Roman"/>
          <w:sz w:val="28"/>
          <w:szCs w:val="28"/>
        </w:rPr>
      </w:pPr>
      <w:r w:rsidRPr="00051EE5">
        <w:rPr>
          <w:rFonts w:ascii="Times New Roman" w:hAnsi="Times New Roman" w:cs="Times New Roman"/>
          <w:sz w:val="28"/>
          <w:szCs w:val="28"/>
        </w:rPr>
        <w:t xml:space="preserve">22.2.4 </w:t>
      </w:r>
      <w:r w:rsidRPr="00051EE5">
        <w:rPr>
          <w:rFonts w:ascii="Times New Roman" w:eastAsiaTheme="minorHAnsi" w:hAnsi="Times New Roman" w:cs="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w:t>
      </w:r>
      <w:r w:rsidRPr="009E4B3D">
        <w:rPr>
          <w:rFonts w:ascii="Times New Roman" w:eastAsia="Times New Roman" w:hAnsi="Times New Roman" w:cs="Times New Roman"/>
          <w:sz w:val="28"/>
          <w:szCs w:val="28"/>
        </w:rPr>
        <w:lastRenderedPageBreak/>
        <w:t xml:space="preserve">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w:t>
      </w:r>
      <w:r w:rsidRPr="009E4B3D">
        <w:rPr>
          <w:rFonts w:ascii="Times New Roman" w:eastAsia="Times New Roman" w:hAnsi="Times New Roman" w:cs="Times New Roman"/>
          <w:sz w:val="28"/>
          <w:szCs w:val="28"/>
        </w:rPr>
        <w:lastRenderedPageBreak/>
        <w:t xml:space="preserve">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D37510" w:rsidRPr="009E4B3D" w:rsidRDefault="00D3751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lastRenderedPageBreak/>
        <w:t xml:space="preserve">В случае отсутствия допущенных опечаток и (или) ошибок в направленных (выданных) в </w:t>
      </w:r>
      <w:proofErr w:type="gramStart"/>
      <w:r w:rsidRPr="009E4B3D">
        <w:rPr>
          <w:color w:val="auto"/>
          <w:szCs w:val="28"/>
        </w:rPr>
        <w:t>результате  предоставления</w:t>
      </w:r>
      <w:proofErr w:type="gramEnd"/>
      <w:r w:rsidRPr="009E4B3D">
        <w:rPr>
          <w:color w:val="auto"/>
          <w:szCs w:val="28"/>
        </w:rPr>
        <w:t xml:space="preserve">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0762E" w:rsidRPr="009E4B3D" w:rsidRDefault="0010762E"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0F5DD8">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0F5DD8">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9E4B3D">
        <w:rPr>
          <w:rFonts w:ascii="Times New Roman" w:hAnsi="Times New Roman"/>
          <w:sz w:val="28"/>
          <w:szCs w:val="28"/>
        </w:rPr>
        <w:t>в на</w:t>
      </w:r>
      <w:proofErr w:type="gramEnd"/>
      <w:r w:rsidRPr="009E4B3D">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Контроль за полнотой и качеством предоставления Муниципальной услуги включает в себя проведение плановых и внеплановых проверок. </w:t>
      </w:r>
      <w:r w:rsidRPr="009E4B3D">
        <w:rPr>
          <w:rFonts w:ascii="Times New Roman" w:eastAsia="SimSun" w:hAnsi="Times New Roman" w:cs="Times New Roman"/>
          <w:kern w:val="2"/>
          <w:sz w:val="28"/>
          <w:szCs w:val="28"/>
          <w:lang w:eastAsia="zh-CN" w:bidi="hi-IN"/>
        </w:rPr>
        <w:lastRenderedPageBreak/>
        <w:t>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Должностные лица, осуществляющие текущий контроль за предоставлением Муниципальной услуги, обязаны принимать меры по </w:t>
      </w:r>
      <w:r w:rsidRPr="009E4B3D">
        <w:rPr>
          <w:rFonts w:ascii="Times New Roman" w:eastAsia="SimSun" w:hAnsi="Times New Roman" w:cs="Times New Roman"/>
          <w:kern w:val="2"/>
          <w:sz w:val="28"/>
          <w:szCs w:val="28"/>
          <w:lang w:eastAsia="zh-CN" w:bidi="hi-IN"/>
        </w:rPr>
        <w:lastRenderedPageBreak/>
        <w:t>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0"/>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E4B3D">
        <w:rPr>
          <w:rFonts w:ascii="Times New Roman" w:hAnsi="Times New Roman" w:cs="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0"/>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E4B3D">
        <w:rPr>
          <w:rFonts w:ascii="Times New Roman" w:hAnsi="Times New Roman" w:cs="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0"/>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10762E" w:rsidRDefault="0010762E"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Pr="009E4B3D" w:rsidRDefault="000F5DD8"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r>
      <w:r w:rsidR="00B225FC" w:rsidRPr="009E4B3D">
        <w:rPr>
          <w:rFonts w:ascii="Times New Roman" w:eastAsia="SimSun" w:hAnsi="Times New Roman" w:cs="Times New Roman"/>
          <w:kern w:val="3"/>
          <w:sz w:val="28"/>
          <w:szCs w:val="28"/>
          <w:lang w:eastAsia="zh-CN" w:bidi="hi-IN"/>
        </w:rPr>
        <w:lastRenderedPageBreak/>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0F5DD8">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(для физических лиц: </w:t>
      </w:r>
      <w:proofErr w:type="spellStart"/>
      <w:proofErr w:type="gramStart"/>
      <w:r w:rsidR="00D84CD0" w:rsidRPr="009E4B3D">
        <w:rPr>
          <w:rFonts w:ascii="Times New Roman" w:eastAsia="SimSun" w:hAnsi="Times New Roman" w:cs="Times New Roman"/>
          <w:kern w:val="3"/>
          <w:sz w:val="28"/>
          <w:szCs w:val="28"/>
          <w:vertAlign w:val="superscript"/>
          <w:lang w:eastAsia="zh-CN" w:bidi="hi-IN"/>
        </w:rPr>
        <w:t>Ф.И.О.,паспортные</w:t>
      </w:r>
      <w:proofErr w:type="spellEnd"/>
      <w:proofErr w:type="gramEnd"/>
      <w:r w:rsidR="00D84CD0" w:rsidRPr="009E4B3D">
        <w:rPr>
          <w:rFonts w:ascii="Times New Roman" w:eastAsia="SimSun" w:hAnsi="Times New Roman" w:cs="Times New Roman"/>
          <w:kern w:val="3"/>
          <w:sz w:val="28"/>
          <w:szCs w:val="28"/>
          <w:vertAlign w:val="superscript"/>
          <w:lang w:eastAsia="zh-CN" w:bidi="hi-IN"/>
        </w:rPr>
        <w:t xml:space="preserve">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w:t>
      </w:r>
      <w:proofErr w:type="gramStart"/>
      <w:r w:rsidRPr="009E4B3D">
        <w:rPr>
          <w:rFonts w:ascii="Times New Roman" w:eastAsia="Times New Roman" w:hAnsi="Times New Roman" w:cs="Times New Roman"/>
          <w:i/>
          <w:sz w:val="28"/>
          <w:szCs w:val="28"/>
        </w:rPr>
        <w:t xml:space="preserve">зачеркнуть)   </w:t>
      </w:r>
      <w:proofErr w:type="gramEnd"/>
      <w:r w:rsidRPr="009E4B3D">
        <w:rPr>
          <w:rFonts w:ascii="Times New Roman" w:eastAsia="Times New Roman" w:hAnsi="Times New Roman" w:cs="Times New Roman"/>
          <w:sz w:val="28"/>
          <w:szCs w:val="28"/>
        </w:rPr>
        <w:t>объектов капитального строительства на</w:t>
      </w:r>
      <w:r w:rsidR="000F5DD8">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 xml:space="preserve">расположенном по </w:t>
      </w:r>
      <w:proofErr w:type="gramStart"/>
      <w:r w:rsidRPr="009E4B3D">
        <w:rPr>
          <w:rFonts w:ascii="Times New Roman" w:eastAsia="Times New Roman" w:hAnsi="Times New Roman" w:cs="Times New Roman"/>
          <w:sz w:val="28"/>
          <w:szCs w:val="28"/>
        </w:rPr>
        <w:t>адресу:_</w:t>
      </w:r>
      <w:proofErr w:type="gramEnd"/>
      <w:r w:rsidRPr="009E4B3D">
        <w:rPr>
          <w:rFonts w:ascii="Times New Roman" w:eastAsia="Times New Roman" w:hAnsi="Times New Roman" w:cs="Times New Roman"/>
          <w:sz w:val="28"/>
          <w:szCs w:val="28"/>
        </w:rPr>
        <w:t>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минимальных </w:t>
      </w:r>
      <w:proofErr w:type="gramStart"/>
      <w:r w:rsidRPr="009E4B3D">
        <w:rPr>
          <w:rFonts w:ascii="Times New Roman" w:eastAsia="Times New Roman" w:hAnsi="Times New Roman" w:cs="Times New Roman"/>
          <w:sz w:val="28"/>
          <w:szCs w:val="28"/>
        </w:rPr>
        <w:t>отступов  от</w:t>
      </w:r>
      <w:proofErr w:type="gramEnd"/>
      <w:r w:rsidRPr="009E4B3D">
        <w:rPr>
          <w:rFonts w:ascii="Times New Roman" w:eastAsia="Times New Roman" w:hAnsi="Times New Roman" w:cs="Times New Roman"/>
          <w:sz w:val="28"/>
          <w:szCs w:val="28"/>
        </w:rPr>
        <w:t xml:space="preserve">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3"/>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lastRenderedPageBreak/>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gramStart"/>
      <w:r w:rsidRPr="009E4B3D">
        <w:rPr>
          <w:rFonts w:ascii="Times New Roman" w:eastAsia="Times New Roman" w:hAnsi="Times New Roman" w:cs="Times New Roman"/>
          <w:sz w:val="28"/>
          <w:szCs w:val="28"/>
        </w:rPr>
        <w:t>кв.м</w:t>
      </w:r>
      <w:proofErr w:type="gramEnd"/>
      <w:r w:rsidRPr="009E4B3D">
        <w:rPr>
          <w:rFonts w:ascii="Times New Roman" w:eastAsia="Times New Roman" w:hAnsi="Times New Roman" w:cs="Times New Roman"/>
          <w:sz w:val="28"/>
          <w:szCs w:val="28"/>
        </w:rPr>
        <w:t>;</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w:t>
      </w:r>
      <w:proofErr w:type="gramStart"/>
      <w:r w:rsidRPr="009E4B3D">
        <w:rPr>
          <w:rFonts w:ascii="Times New Roman" w:eastAsia="Times New Roman" w:hAnsi="Times New Roman" w:cs="Times New Roman"/>
          <w:i/>
          <w:sz w:val="28"/>
          <w:szCs w:val="28"/>
        </w:rPr>
        <w:t>_</w:t>
      </w:r>
      <w:r w:rsidRPr="009E4B3D">
        <w:rPr>
          <w:rFonts w:ascii="Times New Roman" w:eastAsia="Times New Roman" w:hAnsi="Times New Roman" w:cs="Times New Roman"/>
          <w:i/>
          <w:sz w:val="28"/>
          <w:szCs w:val="28"/>
          <w:vertAlign w:val="superscript"/>
        </w:rPr>
        <w:t>(</w:t>
      </w:r>
      <w:proofErr w:type="gramEnd"/>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 xml:space="preserve">почтовым отправлением, результат выдать в Администрации указать наименование муниципального образования, в </w:t>
      </w:r>
      <w:proofErr w:type="gramStart"/>
      <w:r w:rsidRPr="009E4B3D">
        <w:rPr>
          <w:rFonts w:ascii="Times New Roman" w:eastAsia="Courier New" w:hAnsi="Times New Roman" w:cs="Times New Roman"/>
          <w:i/>
          <w:kern w:val="3"/>
          <w:sz w:val="28"/>
          <w:szCs w:val="28"/>
          <w:vertAlign w:val="superscript"/>
          <w:lang w:eastAsia="zh-CN" w:bidi="hi-IN"/>
        </w:rPr>
        <w:t>МФЦ</w:t>
      </w:r>
      <w:r w:rsidRPr="009E4B3D">
        <w:rPr>
          <w:rFonts w:ascii="Times New Roman" w:eastAsia="Courier New" w:hAnsi="Times New Roman" w:cs="Times New Roman"/>
          <w:kern w:val="3"/>
          <w:sz w:val="28"/>
          <w:szCs w:val="28"/>
          <w:lang w:eastAsia="zh-CN" w:bidi="hi-IN"/>
        </w:rPr>
        <w:t xml:space="preserve">  _</w:t>
      </w:r>
      <w:proofErr w:type="gramEnd"/>
      <w:r w:rsidRPr="009E4B3D">
        <w:rPr>
          <w:rFonts w:ascii="Times New Roman" w:eastAsia="Courier New" w:hAnsi="Times New Roman" w:cs="Times New Roman"/>
          <w:kern w:val="3"/>
          <w:sz w:val="28"/>
          <w:szCs w:val="28"/>
          <w:lang w:eastAsia="zh-CN" w:bidi="hi-IN"/>
        </w:rPr>
        <w:t xml:space="preserve">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w:t>
      </w:r>
      <w:proofErr w:type="gramStart"/>
      <w:r w:rsidRPr="009E4B3D">
        <w:rPr>
          <w:rFonts w:ascii="Times New Roman" w:hAnsi="Times New Roman" w:cs="Times New Roman"/>
          <w:sz w:val="28"/>
          <w:szCs w:val="28"/>
        </w:rPr>
        <w:t>нести  расходы</w:t>
      </w:r>
      <w:proofErr w:type="gramEnd"/>
      <w:r w:rsidRPr="009E4B3D">
        <w:rPr>
          <w:rFonts w:ascii="Times New Roman" w:hAnsi="Times New Roman" w:cs="Times New Roman"/>
          <w:sz w:val="28"/>
          <w:szCs w:val="28"/>
        </w:rPr>
        <w:t xml:space="preserve">,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w:t>
      </w:r>
      <w:r w:rsidRPr="009E4B3D">
        <w:rPr>
          <w:rFonts w:ascii="Times New Roman" w:hAnsi="Times New Roman" w:cs="Times New Roman"/>
          <w:sz w:val="28"/>
          <w:szCs w:val="28"/>
        </w:rPr>
        <w:lastRenderedPageBreak/>
        <w:t>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w:t>
      </w:r>
      <w:proofErr w:type="gramStart"/>
      <w:r w:rsidRPr="009E4B3D">
        <w:rPr>
          <w:rFonts w:ascii="Times New Roman" w:eastAsia="Courier New" w:hAnsi="Times New Roman" w:cs="Times New Roman"/>
          <w:kern w:val="3"/>
          <w:sz w:val="28"/>
          <w:szCs w:val="28"/>
          <w:vertAlign w:val="superscript"/>
          <w:lang w:eastAsia="zh-CN" w:bidi="hi-IN"/>
        </w:rPr>
        <w:t xml:space="preserve">подпись)   </w:t>
      </w:r>
      <w:proofErr w:type="gramEnd"/>
      <w:r w:rsidRPr="009E4B3D">
        <w:rPr>
          <w:rFonts w:ascii="Times New Roman" w:eastAsia="Courier New" w:hAnsi="Times New Roman" w:cs="Times New Roman"/>
          <w:kern w:val="3"/>
          <w:sz w:val="28"/>
          <w:szCs w:val="28"/>
          <w:vertAlign w:val="superscript"/>
          <w:lang w:eastAsia="zh-CN" w:bidi="hi-IN"/>
        </w:rPr>
        <w:t xml:space="preserve">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0762E" w:rsidRDefault="0010762E"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0762E" w:rsidRDefault="0010762E"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0762E" w:rsidRPr="009E4B3D" w:rsidRDefault="0010762E"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0F5DD8"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0F5DD8" w:rsidRPr="009E4B3D"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r>
      <w:r w:rsidRPr="009E4B3D">
        <w:rPr>
          <w:rFonts w:ascii="Times New Roman" w:eastAsia="SimSun" w:hAnsi="Times New Roman" w:cs="Times New Roman"/>
          <w:kern w:val="3"/>
          <w:sz w:val="28"/>
          <w:szCs w:val="28"/>
          <w:lang w:eastAsia="zh-CN" w:bidi="hi-IN"/>
        </w:rPr>
        <w:lastRenderedPageBreak/>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10762E" w:rsidRDefault="0010762E" w:rsidP="0010762E">
      <w:pPr>
        <w:widowControl w:val="0"/>
        <w:suppressAutoHyphens/>
        <w:autoSpaceDN w:val="0"/>
        <w:spacing w:after="0" w:line="283" w:lineRule="exact"/>
        <w:textAlignment w:val="baseline"/>
        <w:rPr>
          <w:rFonts w:ascii="Times New Roman" w:eastAsia="SimSun" w:hAnsi="Times New Roman" w:cs="Times New Roman"/>
          <w:i/>
          <w:kern w:val="3"/>
          <w:sz w:val="28"/>
          <w:szCs w:val="28"/>
          <w:lang w:eastAsia="zh-CN" w:bidi="hi-IN"/>
        </w:rPr>
      </w:pPr>
    </w:p>
    <w:p w:rsidR="002C5A09" w:rsidRPr="0010762E" w:rsidRDefault="0010762E" w:rsidP="0010762E">
      <w:pPr>
        <w:widowControl w:val="0"/>
        <w:suppressAutoHyphens/>
        <w:autoSpaceDN w:val="0"/>
        <w:spacing w:after="0" w:line="283" w:lineRule="exact"/>
        <w:textAlignment w:val="baseline"/>
        <w:rPr>
          <w:rFonts w:ascii="Times New Roman" w:eastAsia="SimSun" w:hAnsi="Times New Roman" w:cs="Times New Roman"/>
          <w:i/>
          <w:kern w:val="3"/>
          <w:sz w:val="28"/>
          <w:szCs w:val="28"/>
          <w:lang w:eastAsia="zh-CN" w:bidi="hi-IN"/>
        </w:rPr>
      </w:pPr>
      <w:r w:rsidRPr="0010762E">
        <w:rPr>
          <w:rFonts w:ascii="Times New Roman" w:eastAsia="SimSun" w:hAnsi="Times New Roman" w:cs="Times New Roman"/>
          <w:i/>
          <w:kern w:val="3"/>
          <w:sz w:val="28"/>
          <w:szCs w:val="28"/>
          <w:lang w:eastAsia="zh-CN" w:bidi="hi-IN"/>
        </w:rPr>
        <w:t>На бланке администрации</w:t>
      </w:r>
    </w:p>
    <w:p w:rsidR="002C5A09" w:rsidRPr="009E4B3D" w:rsidRDefault="000C672E"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1"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9E4B3D">
              <w:rPr>
                <w:rFonts w:ascii="Times New Roman" w:hAnsi="Times New Roman"/>
                <w:sz w:val="28"/>
                <w:szCs w:val="28"/>
              </w:rPr>
              <w:t>_ .</w:t>
            </w:r>
            <w:proofErr w:type="gramEnd"/>
            <w:r w:rsidRPr="009E4B3D">
              <w:rPr>
                <w:rFonts w:ascii="Times New Roman" w:hAnsi="Times New Roman"/>
                <w:sz w:val="28"/>
                <w:szCs w:val="28"/>
              </w:rPr>
              <w:t xml:space="preserve">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10762E" w:rsidRDefault="0010762E" w:rsidP="00FB509A">
            <w:pPr>
              <w:spacing w:after="0" w:line="240" w:lineRule="auto"/>
              <w:jc w:val="right"/>
              <w:rPr>
                <w:rFonts w:ascii="Times New Roman" w:hAnsi="Times New Roman" w:cs="Times New Roman"/>
                <w:sz w:val="28"/>
                <w:szCs w:val="28"/>
              </w:rPr>
            </w:pPr>
          </w:p>
          <w:p w:rsidR="000F5DD8" w:rsidRPr="009E4B3D" w:rsidRDefault="000F5DD8"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r>
            <w:r w:rsidRPr="009E4B3D">
              <w:rPr>
                <w:rFonts w:ascii="Times New Roman" w:eastAsia="SimSun" w:hAnsi="Times New Roman" w:cs="Times New Roman"/>
                <w:kern w:val="3"/>
                <w:sz w:val="28"/>
                <w:szCs w:val="28"/>
                <w:lang w:eastAsia="zh-CN" w:bidi="hi-IN"/>
              </w:rPr>
              <w:lastRenderedPageBreak/>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w:t>
            </w:r>
            <w:proofErr w:type="spellStart"/>
            <w:r w:rsidRPr="009E4B3D">
              <w:rPr>
                <w:rFonts w:ascii="Times New Roman" w:hAnsi="Times New Roman" w:cs="Times New Roman"/>
                <w:sz w:val="28"/>
                <w:szCs w:val="28"/>
              </w:rPr>
              <w:t>т.ч</w:t>
            </w:r>
            <w:proofErr w:type="spellEnd"/>
            <w:r w:rsidRPr="009E4B3D">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lastRenderedPageBreak/>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10762E" w:rsidRDefault="0010762E" w:rsidP="00FB509A">
            <w:pPr>
              <w:spacing w:after="0" w:line="240" w:lineRule="auto"/>
              <w:jc w:val="right"/>
              <w:rPr>
                <w:rFonts w:ascii="Times New Roman" w:hAnsi="Times New Roman" w:cs="Times New Roman"/>
                <w:sz w:val="28"/>
                <w:szCs w:val="28"/>
              </w:rPr>
            </w:pPr>
          </w:p>
          <w:p w:rsidR="0010762E" w:rsidRDefault="0010762E"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lastRenderedPageBreak/>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c"/>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c"/>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c"/>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c"/>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c"/>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c"/>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c"/>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c"/>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5</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C30809">
      <w:headerReference w:type="default" r:id="rId32"/>
      <w:pgSz w:w="11906" w:h="16838"/>
      <w:pgMar w:top="41" w:right="707" w:bottom="567"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2E" w:rsidRDefault="000C672E">
      <w:pPr>
        <w:spacing w:after="0" w:line="240" w:lineRule="auto"/>
      </w:pPr>
      <w:r>
        <w:separator/>
      </w:r>
    </w:p>
  </w:endnote>
  <w:endnote w:type="continuationSeparator" w:id="0">
    <w:p w:rsidR="000C672E" w:rsidRDefault="000C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2E" w:rsidRDefault="000C672E">
      <w:pPr>
        <w:spacing w:after="0" w:line="240" w:lineRule="auto"/>
      </w:pPr>
      <w:r>
        <w:separator/>
      </w:r>
    </w:p>
  </w:footnote>
  <w:footnote w:type="continuationSeparator" w:id="0">
    <w:p w:rsidR="000C672E" w:rsidRDefault="000C6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09" w:rsidRDefault="00C30809">
    <w:pPr>
      <w:pStyle w:val="af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811008"/>
    <w:multiLevelType w:val="hybridMultilevel"/>
    <w:tmpl w:val="C03EA4CE"/>
    <w:lvl w:ilvl="0" w:tplc="22A47018">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2D4850"/>
    <w:multiLevelType w:val="hybridMultilevel"/>
    <w:tmpl w:val="F43898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5"/>
  </w:num>
  <w:num w:numId="4">
    <w:abstractNumId w:val="1"/>
  </w:num>
  <w:num w:numId="5">
    <w:abstractNumId w:val="20"/>
  </w:num>
  <w:num w:numId="6">
    <w:abstractNumId w:val="19"/>
  </w:num>
  <w:num w:numId="7">
    <w:abstractNumId w:val="12"/>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7"/>
  </w:num>
  <w:num w:numId="22">
    <w:abstractNumId w:val="11"/>
  </w:num>
  <w:num w:numId="23">
    <w:abstractNumId w:val="4"/>
  </w:num>
  <w:num w:numId="24">
    <w:abstractNumId w:val="13"/>
  </w:num>
  <w:num w:numId="25">
    <w:abstractNumId w:val="0"/>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1EE5"/>
    <w:rsid w:val="00053548"/>
    <w:rsid w:val="000553AD"/>
    <w:rsid w:val="00055F97"/>
    <w:rsid w:val="0005614E"/>
    <w:rsid w:val="0005629C"/>
    <w:rsid w:val="00065097"/>
    <w:rsid w:val="00066081"/>
    <w:rsid w:val="0007693F"/>
    <w:rsid w:val="00080930"/>
    <w:rsid w:val="00081B91"/>
    <w:rsid w:val="00082A96"/>
    <w:rsid w:val="000853BA"/>
    <w:rsid w:val="0008586E"/>
    <w:rsid w:val="00086361"/>
    <w:rsid w:val="00090594"/>
    <w:rsid w:val="00090E6F"/>
    <w:rsid w:val="00094C6B"/>
    <w:rsid w:val="000A369C"/>
    <w:rsid w:val="000A74B8"/>
    <w:rsid w:val="000B348F"/>
    <w:rsid w:val="000B3C2E"/>
    <w:rsid w:val="000B52E9"/>
    <w:rsid w:val="000C54F5"/>
    <w:rsid w:val="000C672E"/>
    <w:rsid w:val="000D2EAF"/>
    <w:rsid w:val="000E0BA0"/>
    <w:rsid w:val="000E0ECF"/>
    <w:rsid w:val="000E258E"/>
    <w:rsid w:val="000E3174"/>
    <w:rsid w:val="000F2563"/>
    <w:rsid w:val="000F428C"/>
    <w:rsid w:val="000F4F60"/>
    <w:rsid w:val="000F5DD8"/>
    <w:rsid w:val="000F710B"/>
    <w:rsid w:val="001017F5"/>
    <w:rsid w:val="00106306"/>
    <w:rsid w:val="0010631F"/>
    <w:rsid w:val="0010762E"/>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9"/>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A46"/>
    <w:rsid w:val="00395043"/>
    <w:rsid w:val="0039567D"/>
    <w:rsid w:val="003A0A6C"/>
    <w:rsid w:val="003A471F"/>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2FB0"/>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D5558"/>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386C"/>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CFB"/>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51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0809"/>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37510"/>
    <w:rsid w:val="00D441C3"/>
    <w:rsid w:val="00D442B5"/>
    <w:rsid w:val="00D4642A"/>
    <w:rsid w:val="00D46FC0"/>
    <w:rsid w:val="00D47F4F"/>
    <w:rsid w:val="00D5187B"/>
    <w:rsid w:val="00D52685"/>
    <w:rsid w:val="00D5710F"/>
    <w:rsid w:val="00D6512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1CB2"/>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097"/>
    <w:rsid w:val="00EC6CD0"/>
    <w:rsid w:val="00ED305A"/>
    <w:rsid w:val="00ED3D49"/>
    <w:rsid w:val="00ED536E"/>
    <w:rsid w:val="00EE0F05"/>
    <w:rsid w:val="00EE2979"/>
    <w:rsid w:val="00EF2912"/>
    <w:rsid w:val="00EF3D37"/>
    <w:rsid w:val="00EF6D19"/>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2484"/>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3C5"/>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D2EA7"/>
  <w15:docId w15:val="{622670A0-7A35-448C-8B00-5B053205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CB2"/>
  </w:style>
  <w:style w:type="paragraph" w:styleId="1">
    <w:name w:val="heading 1"/>
    <w:basedOn w:val="10"/>
    <w:next w:val="a0"/>
    <w:link w:val="11"/>
    <w:rsid w:val="00E31CB2"/>
    <w:pPr>
      <w:outlineLvl w:val="0"/>
    </w:pPr>
  </w:style>
  <w:style w:type="paragraph" w:styleId="2">
    <w:name w:val="heading 2"/>
    <w:basedOn w:val="10"/>
    <w:next w:val="a0"/>
    <w:rsid w:val="00E31CB2"/>
    <w:pPr>
      <w:numPr>
        <w:ilvl w:val="1"/>
        <w:numId w:val="1"/>
      </w:numPr>
      <w:spacing w:before="200"/>
      <w:outlineLvl w:val="1"/>
    </w:pPr>
  </w:style>
  <w:style w:type="paragraph" w:styleId="3">
    <w:name w:val="heading 3"/>
    <w:basedOn w:val="a1"/>
    <w:next w:val="a0"/>
    <w:rsid w:val="00E31CB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E31CB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31CB2"/>
    <w:rPr>
      <w:color w:val="0563C1"/>
      <w:u w:val="single"/>
      <w:lang w:val="ru-RU" w:eastAsia="ru-RU" w:bidi="ru-RU"/>
    </w:rPr>
  </w:style>
  <w:style w:type="character" w:customStyle="1" w:styleId="a5">
    <w:name w:val="Символ нумерации"/>
    <w:rsid w:val="00E31CB2"/>
    <w:rPr>
      <w:sz w:val="28"/>
      <w:szCs w:val="28"/>
    </w:rPr>
  </w:style>
  <w:style w:type="character" w:customStyle="1" w:styleId="a6">
    <w:name w:val="Цветовое выделение"/>
    <w:rsid w:val="00E31CB2"/>
    <w:rPr>
      <w:b/>
      <w:color w:val="26282F"/>
      <w:sz w:val="26"/>
    </w:rPr>
  </w:style>
  <w:style w:type="character" w:customStyle="1" w:styleId="a7">
    <w:name w:val="Гипертекстовая ссылка"/>
    <w:rsid w:val="00E31CB2"/>
    <w:rPr>
      <w:rFonts w:cs="Times New Roman"/>
      <w:b/>
      <w:color w:val="106BBE"/>
      <w:sz w:val="26"/>
    </w:rPr>
  </w:style>
  <w:style w:type="character" w:customStyle="1" w:styleId="a8">
    <w:name w:val="Öâåòîâîå âûäåëåíèå"/>
    <w:rsid w:val="00E31CB2"/>
    <w:rPr>
      <w:b/>
      <w:bCs/>
      <w:color w:val="000080"/>
    </w:rPr>
  </w:style>
  <w:style w:type="character" w:customStyle="1" w:styleId="a9">
    <w:name w:val="Текст выноски Знак"/>
    <w:basedOn w:val="a2"/>
    <w:rsid w:val="00E31CB2"/>
    <w:rPr>
      <w:rFonts w:ascii="Tahoma" w:eastAsia="Tahoma" w:hAnsi="Tahoma" w:cs="Tahoma"/>
      <w:sz w:val="16"/>
      <w:szCs w:val="14"/>
    </w:rPr>
  </w:style>
  <w:style w:type="character" w:customStyle="1" w:styleId="aa">
    <w:name w:val="Верхний колонтитул Знак"/>
    <w:basedOn w:val="a2"/>
    <w:uiPriority w:val="99"/>
    <w:rsid w:val="00E31CB2"/>
  </w:style>
  <w:style w:type="character" w:customStyle="1" w:styleId="ab">
    <w:name w:val="Утратил силу"/>
    <w:rsid w:val="00E31CB2"/>
    <w:rPr>
      <w:b w:val="0"/>
      <w:strike/>
      <w:color w:val="666600"/>
    </w:rPr>
  </w:style>
  <w:style w:type="character" w:customStyle="1" w:styleId="ac">
    <w:name w:val="Продолжение ссылки"/>
    <w:basedOn w:val="a7"/>
    <w:rsid w:val="00E31CB2"/>
    <w:rPr>
      <w:rFonts w:cs="Times New Roman"/>
      <w:b/>
      <w:color w:val="106BBE"/>
      <w:sz w:val="26"/>
    </w:rPr>
  </w:style>
  <w:style w:type="character" w:customStyle="1" w:styleId="ad">
    <w:name w:val="Найденные слова"/>
    <w:rsid w:val="00E31CB2"/>
    <w:rPr>
      <w:shd w:val="clear" w:color="auto" w:fill="FFF580"/>
    </w:rPr>
  </w:style>
  <w:style w:type="character" w:customStyle="1" w:styleId="ae">
    <w:name w:val="Не вступил в силу"/>
    <w:rsid w:val="00E31CB2"/>
    <w:rPr>
      <w:color w:val="000000"/>
      <w:shd w:val="clear" w:color="auto" w:fill="D8EDE8"/>
    </w:rPr>
  </w:style>
  <w:style w:type="character" w:customStyle="1" w:styleId="af">
    <w:name w:val="Опечатки"/>
    <w:rsid w:val="00E31CB2"/>
    <w:rPr>
      <w:color w:val="FF0000"/>
    </w:rPr>
  </w:style>
  <w:style w:type="character" w:customStyle="1" w:styleId="af0">
    <w:name w:val="Активная гипертекстовая ссылка"/>
    <w:basedOn w:val="a7"/>
    <w:rsid w:val="00E31CB2"/>
    <w:rPr>
      <w:rFonts w:cs="Times New Roman"/>
      <w:b/>
      <w:color w:val="106BBE"/>
      <w:sz w:val="26"/>
      <w:u w:val="single"/>
    </w:rPr>
  </w:style>
  <w:style w:type="character" w:customStyle="1" w:styleId="af1">
    <w:name w:val="Сравнение редакций. Добавленный фрагмент"/>
    <w:rsid w:val="00E31CB2"/>
    <w:rPr>
      <w:color w:val="000000"/>
      <w:shd w:val="clear" w:color="auto" w:fill="C1D7FF"/>
    </w:rPr>
  </w:style>
  <w:style w:type="character" w:customStyle="1" w:styleId="af2">
    <w:name w:val="Сравнение редакций. Удаленный фрагмент"/>
    <w:rsid w:val="00E31CB2"/>
    <w:rPr>
      <w:color w:val="000000"/>
      <w:shd w:val="clear" w:color="auto" w:fill="C4C413"/>
    </w:rPr>
  </w:style>
  <w:style w:type="character" w:customStyle="1" w:styleId="af3">
    <w:name w:val="Заголовок своего сообщения"/>
    <w:rsid w:val="00E31CB2"/>
    <w:rPr>
      <w:b/>
      <w:color w:val="26282F"/>
    </w:rPr>
  </w:style>
  <w:style w:type="character" w:customStyle="1" w:styleId="af4">
    <w:name w:val="Заголовок чужого сообщения"/>
    <w:rsid w:val="00E31CB2"/>
    <w:rPr>
      <w:b/>
      <w:color w:val="FF0000"/>
    </w:rPr>
  </w:style>
  <w:style w:type="character" w:customStyle="1" w:styleId="af5">
    <w:name w:val="Выделение для Базового Поиска"/>
    <w:basedOn w:val="a6"/>
    <w:rsid w:val="00E31CB2"/>
    <w:rPr>
      <w:b/>
      <w:color w:val="0058A9"/>
      <w:sz w:val="26"/>
    </w:rPr>
  </w:style>
  <w:style w:type="character" w:customStyle="1" w:styleId="af6">
    <w:name w:val="Выделение для Базового Поиска (курсив)"/>
    <w:basedOn w:val="af5"/>
    <w:rsid w:val="00E31CB2"/>
    <w:rPr>
      <w:b/>
      <w:i/>
      <w:color w:val="0058A9"/>
      <w:sz w:val="26"/>
    </w:rPr>
  </w:style>
  <w:style w:type="character" w:customStyle="1" w:styleId="af7">
    <w:name w:val="Ссылка на утративший силу документ"/>
    <w:basedOn w:val="a7"/>
    <w:rsid w:val="00E31CB2"/>
    <w:rPr>
      <w:rFonts w:cs="Times New Roman"/>
      <w:b/>
      <w:color w:val="749232"/>
      <w:sz w:val="26"/>
    </w:rPr>
  </w:style>
  <w:style w:type="character" w:customStyle="1" w:styleId="af8">
    <w:name w:val="Сравнение редакций"/>
    <w:rsid w:val="00E31CB2"/>
    <w:rPr>
      <w:b w:val="0"/>
    </w:rPr>
  </w:style>
  <w:style w:type="character" w:customStyle="1" w:styleId="af9">
    <w:name w:val="Цветовое выделение для Текст"/>
    <w:rsid w:val="00E31CB2"/>
    <w:rPr>
      <w:sz w:val="24"/>
    </w:rPr>
  </w:style>
  <w:style w:type="character" w:customStyle="1" w:styleId="afa">
    <w:name w:val="Текст сноски Знак"/>
    <w:basedOn w:val="a2"/>
    <w:rsid w:val="00E31CB2"/>
    <w:rPr>
      <w:sz w:val="20"/>
      <w:szCs w:val="18"/>
    </w:rPr>
  </w:style>
  <w:style w:type="character" w:styleId="afb">
    <w:name w:val="footnote reference"/>
    <w:basedOn w:val="a2"/>
    <w:rsid w:val="00E31CB2"/>
    <w:rPr>
      <w:vertAlign w:val="superscript"/>
    </w:rPr>
  </w:style>
  <w:style w:type="character" w:customStyle="1" w:styleId="afc">
    <w:name w:val="Основной текст Знак"/>
    <w:basedOn w:val="a2"/>
    <w:rsid w:val="00E31CB2"/>
    <w:rPr>
      <w:rFonts w:cs="Times New Roman"/>
      <w:color w:val="000000"/>
      <w:sz w:val="28"/>
      <w:szCs w:val="20"/>
    </w:rPr>
  </w:style>
  <w:style w:type="paragraph" w:customStyle="1" w:styleId="10">
    <w:name w:val="Заголовок1"/>
    <w:basedOn w:val="a1"/>
    <w:next w:val="a0"/>
    <w:rsid w:val="00E31CB2"/>
    <w:pPr>
      <w:keepNext/>
      <w:spacing w:before="240" w:after="120"/>
      <w:jc w:val="center"/>
    </w:pPr>
    <w:rPr>
      <w:rFonts w:ascii="Arial" w:eastAsia="Microsoft YaHei" w:hAnsi="Arial"/>
      <w:b/>
      <w:bCs/>
      <w:sz w:val="56"/>
      <w:szCs w:val="56"/>
    </w:rPr>
  </w:style>
  <w:style w:type="paragraph" w:styleId="a0">
    <w:name w:val="Body Text"/>
    <w:basedOn w:val="a1"/>
    <w:rsid w:val="00E31CB2"/>
    <w:pPr>
      <w:spacing w:after="120"/>
      <w:textAlignment w:val="auto"/>
    </w:pPr>
    <w:rPr>
      <w:rFonts w:cs="Times New Roman"/>
      <w:color w:val="000000"/>
      <w:sz w:val="28"/>
      <w:szCs w:val="20"/>
    </w:rPr>
  </w:style>
  <w:style w:type="paragraph" w:styleId="afd">
    <w:name w:val="List"/>
    <w:basedOn w:val="a0"/>
    <w:rsid w:val="00E31CB2"/>
    <w:rPr>
      <w:rFonts w:cs="Mangal"/>
    </w:rPr>
  </w:style>
  <w:style w:type="paragraph" w:styleId="afe">
    <w:name w:val="Title"/>
    <w:basedOn w:val="a1"/>
    <w:link w:val="aff"/>
    <w:qFormat/>
    <w:rsid w:val="00E31CB2"/>
    <w:pPr>
      <w:suppressLineNumbers/>
      <w:spacing w:before="120" w:after="120"/>
    </w:pPr>
    <w:rPr>
      <w:i/>
      <w:iCs/>
    </w:rPr>
  </w:style>
  <w:style w:type="paragraph" w:styleId="aff0">
    <w:name w:val="index heading"/>
    <w:basedOn w:val="a1"/>
    <w:rsid w:val="00E31CB2"/>
    <w:pPr>
      <w:suppressLineNumbers/>
    </w:pPr>
  </w:style>
  <w:style w:type="paragraph" w:styleId="aff1">
    <w:name w:val="caption"/>
    <w:basedOn w:val="10"/>
    <w:rsid w:val="00E31CB2"/>
  </w:style>
  <w:style w:type="paragraph" w:customStyle="1" w:styleId="ConsPlusTitle">
    <w:name w:val="ConsPlusTitle"/>
    <w:rsid w:val="00E31CB2"/>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31CB2"/>
    <w:pPr>
      <w:suppressLineNumbers/>
    </w:pPr>
  </w:style>
  <w:style w:type="paragraph" w:customStyle="1" w:styleId="ConsPlusCell">
    <w:name w:val="ConsPlusCell"/>
    <w:rsid w:val="00E31CB2"/>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31CB2"/>
    <w:pPr>
      <w:spacing w:before="100" w:after="100"/>
    </w:pPr>
    <w:rPr>
      <w:rFonts w:ascii="Tahoma" w:eastAsia="Tahoma" w:hAnsi="Tahoma" w:cs="Tahoma"/>
    </w:rPr>
  </w:style>
  <w:style w:type="paragraph" w:customStyle="1" w:styleId="aff4">
    <w:name w:val="Заголовок таблицы"/>
    <w:basedOn w:val="aff2"/>
    <w:rsid w:val="00E31CB2"/>
    <w:pPr>
      <w:jc w:val="center"/>
    </w:pPr>
    <w:rPr>
      <w:b/>
      <w:bCs/>
    </w:rPr>
  </w:style>
  <w:style w:type="paragraph" w:styleId="aff5">
    <w:name w:val="header"/>
    <w:basedOn w:val="a1"/>
    <w:uiPriority w:val="99"/>
    <w:rsid w:val="00E31CB2"/>
    <w:pPr>
      <w:suppressLineNumbers/>
      <w:tabs>
        <w:tab w:val="center" w:pos="4512"/>
        <w:tab w:val="right" w:pos="9025"/>
      </w:tabs>
    </w:pPr>
  </w:style>
  <w:style w:type="paragraph" w:customStyle="1" w:styleId="ConsPlusCell1">
    <w:name w:val="ConsPlusCell1"/>
    <w:rsid w:val="00E31CB2"/>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31CB2"/>
  </w:style>
  <w:style w:type="paragraph" w:customStyle="1" w:styleId="ConsPlusNormal">
    <w:name w:val="ConsPlusNormal"/>
    <w:rsid w:val="00E31CB2"/>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31CB2"/>
    <w:pPr>
      <w:spacing w:after="0"/>
    </w:pPr>
    <w:rPr>
      <w:rFonts w:ascii="Courier New" w:eastAsia="NSimSun" w:hAnsi="Courier New" w:cs="Courier New"/>
      <w:sz w:val="20"/>
      <w:szCs w:val="20"/>
    </w:rPr>
  </w:style>
  <w:style w:type="paragraph" w:customStyle="1" w:styleId="100">
    <w:name w:val="Заголовок 10"/>
    <w:basedOn w:val="10"/>
    <w:next w:val="a0"/>
    <w:rsid w:val="00E31CB2"/>
    <w:rPr>
      <w:sz w:val="42"/>
      <w:szCs w:val="42"/>
    </w:rPr>
  </w:style>
  <w:style w:type="paragraph" w:styleId="aff8">
    <w:name w:val="footer"/>
    <w:basedOn w:val="a1"/>
    <w:link w:val="aff9"/>
    <w:uiPriority w:val="99"/>
    <w:rsid w:val="00E31CB2"/>
    <w:pPr>
      <w:suppressLineNumbers/>
      <w:tabs>
        <w:tab w:val="center" w:pos="4677"/>
        <w:tab w:val="right" w:pos="9355"/>
      </w:tabs>
      <w:spacing w:line="100" w:lineRule="atLeast"/>
    </w:pPr>
  </w:style>
  <w:style w:type="paragraph" w:customStyle="1" w:styleId="ConsPlusNormal1">
    <w:name w:val="ConsPlusNormal1"/>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31CB2"/>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rsid w:val="00E31CB2"/>
    <w:rPr>
      <w:rFonts w:ascii="Tahoma" w:eastAsia="Tahoma" w:hAnsi="Tahoma" w:cs="Tahoma"/>
      <w:sz w:val="16"/>
      <w:szCs w:val="14"/>
    </w:rPr>
  </w:style>
  <w:style w:type="paragraph" w:customStyle="1" w:styleId="ConsPlusNormal2">
    <w:name w:val="ConsPlusNorma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31CB2"/>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31CB2"/>
    <w:pPr>
      <w:spacing w:after="283"/>
      <w:ind w:left="567" w:right="567"/>
    </w:pPr>
  </w:style>
  <w:style w:type="paragraph" w:styleId="affc">
    <w:name w:val="Subtitle"/>
    <w:basedOn w:val="10"/>
    <w:next w:val="a0"/>
    <w:rsid w:val="00E31CB2"/>
    <w:pPr>
      <w:spacing w:before="60"/>
    </w:pPr>
    <w:rPr>
      <w:i/>
      <w:iCs/>
      <w:sz w:val="36"/>
      <w:szCs w:val="36"/>
    </w:rPr>
  </w:style>
  <w:style w:type="paragraph" w:customStyle="1" w:styleId="affd">
    <w:name w:val="Первая строка с отступом"/>
    <w:basedOn w:val="a0"/>
    <w:rsid w:val="00E31CB2"/>
    <w:pPr>
      <w:spacing w:after="0"/>
      <w:ind w:firstLine="283"/>
    </w:pPr>
  </w:style>
  <w:style w:type="paragraph" w:customStyle="1" w:styleId="ConsPlusDocList">
    <w:name w:val="ConsPlusDocList"/>
    <w:rsid w:val="00E31CB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31CB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31CB2"/>
    <w:pPr>
      <w:suppressAutoHyphens/>
      <w:textAlignment w:val="baseline"/>
    </w:pPr>
    <w:rPr>
      <w:rFonts w:ascii="Tahoma" w:eastAsia="Arial" w:hAnsi="Tahoma" w:cs="Courier New"/>
      <w:sz w:val="26"/>
      <w:szCs w:val="24"/>
      <w:lang w:eastAsia="zh-CN" w:bidi="hi-IN"/>
    </w:rPr>
  </w:style>
  <w:style w:type="paragraph" w:customStyle="1" w:styleId="affe">
    <w:name w:val="Таблицы (моноширинный)"/>
    <w:basedOn w:val="a1"/>
    <w:rsid w:val="00E31CB2"/>
    <w:rPr>
      <w:rFonts w:ascii="Courier New" w:eastAsia="Courier New" w:hAnsi="Courier New" w:cs="Courier New"/>
    </w:rPr>
  </w:style>
  <w:style w:type="paragraph" w:customStyle="1" w:styleId="afff">
    <w:name w:val="Комментарий"/>
    <w:rsid w:val="00E31CB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0">
    <w:name w:val="Моноширинный"/>
    <w:basedOn w:val="a1"/>
    <w:rsid w:val="00E31CB2"/>
    <w:rPr>
      <w:rFonts w:ascii="Courier New" w:eastAsia="Courier New" w:hAnsi="Courier New" w:cs="Courier New"/>
    </w:rPr>
  </w:style>
  <w:style w:type="paragraph" w:customStyle="1" w:styleId="afff1">
    <w:name w:val="Текст (справка)"/>
    <w:basedOn w:val="a1"/>
    <w:rsid w:val="00E31CB2"/>
    <w:pPr>
      <w:spacing w:after="0"/>
      <w:ind w:left="170" w:right="170"/>
    </w:pPr>
  </w:style>
  <w:style w:type="paragraph" w:customStyle="1" w:styleId="afff2">
    <w:name w:val="Заголовок статьи"/>
    <w:basedOn w:val="a1"/>
    <w:rsid w:val="00E31CB2"/>
    <w:pPr>
      <w:spacing w:after="0"/>
      <w:ind w:left="1612" w:hanging="892"/>
      <w:jc w:val="both"/>
    </w:pPr>
  </w:style>
  <w:style w:type="paragraph" w:customStyle="1" w:styleId="afff3">
    <w:name w:val="Нормальный (таблица)"/>
    <w:basedOn w:val="a1"/>
    <w:rsid w:val="00E31CB2"/>
    <w:pPr>
      <w:jc w:val="both"/>
    </w:pPr>
  </w:style>
  <w:style w:type="paragraph" w:customStyle="1" w:styleId="afff4">
    <w:name w:val="Текст (лев. подпись)"/>
    <w:basedOn w:val="a1"/>
    <w:rsid w:val="00E31CB2"/>
  </w:style>
  <w:style w:type="paragraph" w:customStyle="1" w:styleId="afff5">
    <w:name w:val="Текст (прав. подпись)"/>
    <w:basedOn w:val="a1"/>
    <w:rsid w:val="00E31CB2"/>
    <w:pPr>
      <w:jc w:val="right"/>
    </w:pPr>
  </w:style>
  <w:style w:type="paragraph" w:customStyle="1" w:styleId="afff6">
    <w:name w:val="Текст в таблице"/>
    <w:basedOn w:val="afff3"/>
    <w:rsid w:val="00E31CB2"/>
    <w:pPr>
      <w:spacing w:after="0"/>
      <w:ind w:firstLine="500"/>
    </w:pPr>
  </w:style>
  <w:style w:type="paragraph" w:customStyle="1" w:styleId="afff7">
    <w:name w:val="Технический комментарий"/>
    <w:basedOn w:val="a1"/>
    <w:rsid w:val="00E31CB2"/>
    <w:rPr>
      <w:color w:val="463F31"/>
      <w:shd w:val="clear" w:color="auto" w:fill="FFFFA6"/>
    </w:rPr>
  </w:style>
  <w:style w:type="paragraph" w:customStyle="1" w:styleId="afff8">
    <w:name w:val="Информация об изменениях документа"/>
    <w:basedOn w:val="afff"/>
    <w:rsid w:val="00E31CB2"/>
    <w:rPr>
      <w:i/>
    </w:rPr>
  </w:style>
  <w:style w:type="paragraph" w:customStyle="1" w:styleId="afff9">
    <w:name w:val="Комментарий пользователя"/>
    <w:basedOn w:val="afff"/>
    <w:rsid w:val="00E31CB2"/>
    <w:rPr>
      <w:shd w:val="clear" w:color="auto" w:fill="FFDFE0"/>
    </w:rPr>
  </w:style>
  <w:style w:type="paragraph" w:customStyle="1" w:styleId="afffa">
    <w:name w:val="Оглавление"/>
    <w:basedOn w:val="affe"/>
    <w:rsid w:val="00E31CB2"/>
    <w:pPr>
      <w:spacing w:after="0"/>
      <w:ind w:left="140"/>
    </w:pPr>
  </w:style>
  <w:style w:type="paragraph" w:customStyle="1" w:styleId="afffb">
    <w:name w:val="Словарная статья"/>
    <w:basedOn w:val="a1"/>
    <w:rsid w:val="00E31CB2"/>
    <w:pPr>
      <w:spacing w:after="0"/>
      <w:ind w:right="118"/>
      <w:jc w:val="both"/>
    </w:pPr>
  </w:style>
  <w:style w:type="paragraph" w:customStyle="1" w:styleId="afffc">
    <w:name w:val="Колонтитул (левый)"/>
    <w:basedOn w:val="afff4"/>
    <w:rsid w:val="00E31CB2"/>
    <w:rPr>
      <w:sz w:val="14"/>
    </w:rPr>
  </w:style>
  <w:style w:type="paragraph" w:customStyle="1" w:styleId="afffd">
    <w:name w:val="Колонтитул (правый)"/>
    <w:basedOn w:val="afff5"/>
    <w:rsid w:val="00E31CB2"/>
    <w:rPr>
      <w:sz w:val="14"/>
    </w:rPr>
  </w:style>
  <w:style w:type="paragraph" w:customStyle="1" w:styleId="afffe">
    <w:name w:val="Основное меню (преемственное)"/>
    <w:basedOn w:val="a1"/>
    <w:rsid w:val="00E31CB2"/>
    <w:pPr>
      <w:spacing w:after="0"/>
      <w:ind w:firstLine="720"/>
      <w:jc w:val="both"/>
    </w:pPr>
    <w:rPr>
      <w:rFonts w:ascii="Verdana" w:eastAsia="Verdana" w:hAnsi="Verdana" w:cs="Verdana"/>
      <w:sz w:val="22"/>
    </w:rPr>
  </w:style>
  <w:style w:type="paragraph" w:customStyle="1" w:styleId="affff">
    <w:name w:val="Постоянная часть"/>
    <w:basedOn w:val="afffe"/>
    <w:rsid w:val="00E31CB2"/>
    <w:rPr>
      <w:sz w:val="20"/>
    </w:rPr>
  </w:style>
  <w:style w:type="paragraph" w:customStyle="1" w:styleId="affff0">
    <w:name w:val="Переменная часть"/>
    <w:basedOn w:val="afffe"/>
    <w:rsid w:val="00E31CB2"/>
    <w:rPr>
      <w:sz w:val="18"/>
    </w:rPr>
  </w:style>
  <w:style w:type="paragraph" w:customStyle="1" w:styleId="affff1">
    <w:name w:val="Интерактивный заголовок"/>
    <w:basedOn w:val="10"/>
    <w:rsid w:val="00E31CB2"/>
    <w:rPr>
      <w:rFonts w:ascii="Verdana" w:eastAsia="Verdana" w:hAnsi="Verdana" w:cs="Verdana"/>
      <w:color w:val="0058A9"/>
      <w:sz w:val="22"/>
      <w:shd w:val="clear" w:color="auto" w:fill="F0F0F0"/>
    </w:rPr>
  </w:style>
  <w:style w:type="paragraph" w:customStyle="1" w:styleId="affff2">
    <w:name w:val="Центрированный (таблица)"/>
    <w:basedOn w:val="afff3"/>
    <w:rsid w:val="00E31CB2"/>
    <w:pPr>
      <w:jc w:val="center"/>
    </w:pPr>
  </w:style>
  <w:style w:type="paragraph" w:customStyle="1" w:styleId="affff3">
    <w:name w:val="Необходимые документы"/>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Куда обратиться?"/>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недобросовестность!"/>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криминал!!"/>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чание."/>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р."/>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Информация об изменениях"/>
    <w:rsid w:val="00E31CB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a">
    <w:name w:val="Заголовок для информации об изменениях"/>
    <w:basedOn w:val="1"/>
    <w:rsid w:val="00E31CB2"/>
    <w:rPr>
      <w:color w:val="26282F"/>
      <w:sz w:val="18"/>
      <w:shd w:val="clear" w:color="auto" w:fill="FFFFFF"/>
    </w:rPr>
  </w:style>
  <w:style w:type="paragraph" w:customStyle="1" w:styleId="affffb">
    <w:name w:val="Подвал для информации об изменениях"/>
    <w:basedOn w:val="1"/>
    <w:rsid w:val="00E31CB2"/>
    <w:pPr>
      <w:spacing w:before="108" w:after="108"/>
    </w:pPr>
    <w:rPr>
      <w:b w:val="0"/>
      <w:color w:val="26282F"/>
      <w:sz w:val="18"/>
    </w:rPr>
  </w:style>
  <w:style w:type="paragraph" w:customStyle="1" w:styleId="affffc">
    <w:name w:val="Текст информации об изменениях"/>
    <w:basedOn w:val="a1"/>
    <w:rsid w:val="00E31CB2"/>
    <w:pPr>
      <w:spacing w:after="0"/>
      <w:ind w:firstLine="720"/>
      <w:jc w:val="both"/>
    </w:pPr>
    <w:rPr>
      <w:color w:val="353842"/>
      <w:sz w:val="18"/>
    </w:rPr>
  </w:style>
  <w:style w:type="paragraph" w:customStyle="1" w:styleId="affffd">
    <w:name w:val="Подзаголовок для информации об изменениях"/>
    <w:basedOn w:val="affffc"/>
    <w:rsid w:val="00E31CB2"/>
    <w:rPr>
      <w:b/>
    </w:rPr>
  </w:style>
  <w:style w:type="paragraph" w:customStyle="1" w:styleId="affffe">
    <w:name w:val="Заголовок группы контролов"/>
    <w:basedOn w:val="a1"/>
    <w:rsid w:val="00E31CB2"/>
    <w:pPr>
      <w:spacing w:after="0"/>
      <w:ind w:firstLine="720"/>
      <w:jc w:val="both"/>
    </w:pPr>
    <w:rPr>
      <w:b/>
      <w:color w:val="000000"/>
    </w:rPr>
  </w:style>
  <w:style w:type="paragraph" w:customStyle="1" w:styleId="afffff">
    <w:name w:val="Заголовок распахивающейся части диалога"/>
    <w:basedOn w:val="a1"/>
    <w:rsid w:val="00E31CB2"/>
    <w:pPr>
      <w:spacing w:after="0"/>
      <w:ind w:firstLine="720"/>
      <w:jc w:val="both"/>
    </w:pPr>
    <w:rPr>
      <w:i/>
      <w:color w:val="000080"/>
      <w:sz w:val="22"/>
    </w:rPr>
  </w:style>
  <w:style w:type="paragraph" w:customStyle="1" w:styleId="afffff0">
    <w:name w:val="Ссылка на официальную публикацию"/>
    <w:basedOn w:val="a1"/>
    <w:rsid w:val="00E31CB2"/>
    <w:pPr>
      <w:spacing w:after="0"/>
      <w:ind w:firstLine="720"/>
      <w:jc w:val="both"/>
    </w:pPr>
  </w:style>
  <w:style w:type="paragraph" w:customStyle="1" w:styleId="afffff1">
    <w:name w:val="Подчёркнутый текст"/>
    <w:basedOn w:val="a1"/>
    <w:rsid w:val="00E31CB2"/>
    <w:pPr>
      <w:spacing w:after="0"/>
      <w:ind w:firstLine="720"/>
      <w:jc w:val="both"/>
    </w:pPr>
  </w:style>
  <w:style w:type="paragraph" w:customStyle="1" w:styleId="afffff2">
    <w:name w:val="Внимание"/>
    <w:basedOn w:val="a1"/>
    <w:rsid w:val="00E31CB2"/>
    <w:rPr>
      <w:shd w:val="clear" w:color="auto" w:fill="F5F3DA"/>
    </w:rPr>
  </w:style>
  <w:style w:type="paragraph" w:customStyle="1" w:styleId="afffff3">
    <w:name w:val="Напишите нам"/>
    <w:basedOn w:val="a1"/>
    <w:rsid w:val="00E31CB2"/>
    <w:rPr>
      <w:sz w:val="20"/>
      <w:shd w:val="clear" w:color="auto" w:fill="EFFFAD"/>
    </w:rPr>
  </w:style>
  <w:style w:type="paragraph" w:customStyle="1" w:styleId="afffff4">
    <w:name w:val="Текст ЭР (см. также)"/>
    <w:basedOn w:val="a1"/>
    <w:rsid w:val="00E31CB2"/>
    <w:pPr>
      <w:spacing w:before="200" w:after="0"/>
    </w:pPr>
    <w:rPr>
      <w:sz w:val="20"/>
    </w:rPr>
  </w:style>
  <w:style w:type="paragraph" w:customStyle="1" w:styleId="afffff5">
    <w:name w:val="Заголовок ЭР (левое окно)"/>
    <w:basedOn w:val="a1"/>
    <w:rsid w:val="00E31CB2"/>
    <w:pPr>
      <w:spacing w:before="300" w:after="250"/>
      <w:jc w:val="center"/>
    </w:pPr>
    <w:rPr>
      <w:b/>
      <w:color w:val="26282F"/>
      <w:sz w:val="26"/>
    </w:rPr>
  </w:style>
  <w:style w:type="paragraph" w:customStyle="1" w:styleId="afffff6">
    <w:name w:val="Заголовок ЭР (правое окно)"/>
    <w:basedOn w:val="afffff5"/>
    <w:rsid w:val="00E31CB2"/>
    <w:pPr>
      <w:jc w:val="left"/>
    </w:pPr>
  </w:style>
  <w:style w:type="paragraph" w:customStyle="1" w:styleId="-0">
    <w:name w:val="ЭР-содержание (правое окно)"/>
    <w:basedOn w:val="a1"/>
    <w:rsid w:val="00E31CB2"/>
    <w:pPr>
      <w:spacing w:before="300" w:after="0"/>
    </w:pPr>
  </w:style>
  <w:style w:type="paragraph" w:customStyle="1" w:styleId="afffff7">
    <w:name w:val="Формула"/>
    <w:basedOn w:val="a1"/>
    <w:rsid w:val="00E31CB2"/>
    <w:rPr>
      <w:shd w:val="clear" w:color="auto" w:fill="F5F3DA"/>
    </w:rPr>
  </w:style>
  <w:style w:type="paragraph" w:customStyle="1" w:styleId="afffff8">
    <w:name w:val="Дочерний элемент списка"/>
    <w:basedOn w:val="a1"/>
    <w:rsid w:val="00E31CB2"/>
    <w:pPr>
      <w:jc w:val="both"/>
    </w:pPr>
    <w:rPr>
      <w:color w:val="868381"/>
      <w:sz w:val="20"/>
    </w:rPr>
  </w:style>
  <w:style w:type="paragraph" w:customStyle="1" w:styleId="20">
    <w:name w:val="Обзор изменений документа 2"/>
    <w:rsid w:val="00E31CB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E31CB2"/>
    <w:pPr>
      <w:jc w:val="center"/>
    </w:pPr>
    <w:rPr>
      <w:i/>
      <w:color w:val="800080"/>
    </w:rPr>
  </w:style>
  <w:style w:type="paragraph" w:customStyle="1" w:styleId="afffff9">
    <w:name w:val="Основное меню (по умолчанию)"/>
    <w:basedOn w:val="a1"/>
    <w:rsid w:val="00E31CB2"/>
    <w:pPr>
      <w:spacing w:after="0"/>
      <w:ind w:firstLine="720"/>
      <w:jc w:val="both"/>
    </w:pPr>
    <w:rPr>
      <w:sz w:val="20"/>
    </w:rPr>
  </w:style>
  <w:style w:type="paragraph" w:customStyle="1" w:styleId="afffffa">
    <w:name w:val="Подсказки для контекста"/>
    <w:basedOn w:val="a1"/>
    <w:rsid w:val="00E31CB2"/>
    <w:pPr>
      <w:spacing w:after="0"/>
      <w:ind w:firstLine="720"/>
    </w:pPr>
    <w:rPr>
      <w:color w:val="000000"/>
      <w:sz w:val="16"/>
    </w:rPr>
  </w:style>
  <w:style w:type="paragraph" w:styleId="afffffb">
    <w:name w:val="footnote text"/>
    <w:basedOn w:val="a1"/>
    <w:rsid w:val="00E31CB2"/>
    <w:rPr>
      <w:sz w:val="20"/>
      <w:szCs w:val="18"/>
    </w:rPr>
  </w:style>
  <w:style w:type="paragraph" w:customStyle="1" w:styleId="western">
    <w:name w:val="western"/>
    <w:basedOn w:val="a1"/>
    <w:rsid w:val="00E31CB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E31CB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c">
    <w:name w:val="List Paragraph"/>
    <w:aliases w:val="ТЗ список,Абзац списка нумерованный"/>
    <w:basedOn w:val="a"/>
    <w:link w:val="afffffd"/>
    <w:uiPriority w:val="34"/>
    <w:qFormat/>
    <w:rsid w:val="00384D4D"/>
    <w:pPr>
      <w:ind w:left="720"/>
      <w:contextualSpacing/>
    </w:pPr>
  </w:style>
  <w:style w:type="character" w:customStyle="1" w:styleId="afffffe">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e"/>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f">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d">
    <w:name w:val="Абзац списка Знак"/>
    <w:aliases w:val="ТЗ список Знак,Абзац списка нумерованный Знак"/>
    <w:link w:val="afffffc"/>
    <w:uiPriority w:val="34"/>
    <w:qFormat/>
    <w:locked/>
    <w:rsid w:val="00415BEA"/>
  </w:style>
  <w:style w:type="character" w:customStyle="1" w:styleId="aff9">
    <w:name w:val="Нижний колонтитул Знак"/>
    <w:basedOn w:val="a2"/>
    <w:link w:val="aff8"/>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0">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Style1">
    <w:name w:val="Style1"/>
    <w:basedOn w:val="a"/>
    <w:uiPriority w:val="99"/>
    <w:rsid w:val="00C30809"/>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uiPriority w:val="99"/>
    <w:rsid w:val="00C30809"/>
    <w:rPr>
      <w:rFonts w:ascii="Times New Roman" w:hAnsi="Times New Roman" w:cs="Times New Roman"/>
      <w:sz w:val="26"/>
      <w:szCs w:val="26"/>
    </w:rPr>
  </w:style>
  <w:style w:type="character" w:customStyle="1" w:styleId="aff">
    <w:name w:val="Заголовок Знак"/>
    <w:basedOn w:val="a2"/>
    <w:link w:val="afe"/>
    <w:rsid w:val="00C30809"/>
    <w:rPr>
      <w:rFonts w:ascii="Times New Roman" w:eastAsia="SimSun" w:hAnsi="Times New Roman" w:cs="Mangal"/>
      <w:i/>
      <w:iC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27144424">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openxmlformats.org/officeDocument/2006/relationships/settings" Target="settings.xml"/><Relationship Id="rId9" Type="http://schemas.openxmlformats.org/officeDocument/2006/relationships/hyperlink" Target="https://gorod-boguchar.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128E6-1DEE-498F-9B59-E9BBE318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50</Pages>
  <Words>17018</Words>
  <Characters>97008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HP OMEN</cp:lastModifiedBy>
  <cp:revision>43</cp:revision>
  <cp:lastPrinted>2024-01-11T08:22:00Z</cp:lastPrinted>
  <dcterms:created xsi:type="dcterms:W3CDTF">2023-12-19T09:21:00Z</dcterms:created>
  <dcterms:modified xsi:type="dcterms:W3CDTF">2024-12-12T10:02:00Z</dcterms:modified>
</cp:coreProperties>
</file>