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E6" w:rsidRDefault="000629E6" w:rsidP="002F69FB">
      <w:pPr>
        <w:tabs>
          <w:tab w:val="left" w:pos="5670"/>
          <w:tab w:val="left" w:pos="5812"/>
          <w:tab w:val="left" w:pos="5954"/>
          <w:tab w:val="left" w:pos="6237"/>
          <w:tab w:val="left" w:pos="6521"/>
        </w:tabs>
        <w:jc w:val="center"/>
      </w:pPr>
      <w:r>
        <w:rPr>
          <w:noProof/>
        </w:rPr>
        <w:drawing>
          <wp:inline distT="0" distB="0" distL="0" distR="0">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0629E6" w:rsidRPr="00AA6CAB" w:rsidRDefault="000629E6" w:rsidP="000629E6">
      <w:pPr>
        <w:jc w:val="center"/>
        <w:rPr>
          <w:b/>
          <w:sz w:val="32"/>
          <w:szCs w:val="32"/>
        </w:rPr>
      </w:pPr>
      <w:r w:rsidRPr="00AA6CAB">
        <w:rPr>
          <w:b/>
          <w:sz w:val="32"/>
          <w:szCs w:val="32"/>
        </w:rPr>
        <w:t xml:space="preserve">АДМИНИСТРАЦИЯ </w:t>
      </w:r>
    </w:p>
    <w:p w:rsidR="000629E6" w:rsidRPr="00AA6CAB" w:rsidRDefault="000629E6" w:rsidP="000629E6">
      <w:pPr>
        <w:jc w:val="center"/>
        <w:rPr>
          <w:b/>
          <w:sz w:val="32"/>
          <w:szCs w:val="32"/>
        </w:rPr>
      </w:pPr>
      <w:r w:rsidRPr="00AA6CAB">
        <w:rPr>
          <w:b/>
          <w:sz w:val="32"/>
          <w:szCs w:val="32"/>
        </w:rPr>
        <w:t>ГОРОДСКОГО ПОСЕЛЕНИЯ – ГОРОД БОГУЧАР</w:t>
      </w:r>
    </w:p>
    <w:p w:rsidR="000629E6" w:rsidRPr="00AA6CAB" w:rsidRDefault="000629E6" w:rsidP="000629E6">
      <w:pPr>
        <w:jc w:val="center"/>
        <w:rPr>
          <w:b/>
          <w:sz w:val="32"/>
          <w:szCs w:val="32"/>
        </w:rPr>
      </w:pPr>
      <w:r w:rsidRPr="00AA6CAB">
        <w:rPr>
          <w:b/>
          <w:sz w:val="32"/>
          <w:szCs w:val="32"/>
        </w:rPr>
        <w:t>БОГУЧАРСКОГО МУНИЦИПАЛЬНОГО РАЙОНА</w:t>
      </w:r>
    </w:p>
    <w:p w:rsidR="000629E6" w:rsidRPr="00AA6CAB" w:rsidRDefault="000629E6" w:rsidP="000629E6">
      <w:pPr>
        <w:jc w:val="center"/>
        <w:rPr>
          <w:b/>
          <w:sz w:val="32"/>
          <w:szCs w:val="32"/>
        </w:rPr>
      </w:pPr>
      <w:r w:rsidRPr="00AA6CAB">
        <w:rPr>
          <w:b/>
          <w:sz w:val="32"/>
          <w:szCs w:val="32"/>
        </w:rPr>
        <w:t xml:space="preserve">ВОРОНЕЖСКОЙ ОБЛАСТИ </w:t>
      </w:r>
    </w:p>
    <w:p w:rsidR="000629E6" w:rsidRPr="00AA6CAB" w:rsidRDefault="000629E6" w:rsidP="000629E6">
      <w:pPr>
        <w:spacing w:after="240"/>
        <w:jc w:val="center"/>
        <w:rPr>
          <w:b/>
          <w:sz w:val="32"/>
          <w:szCs w:val="32"/>
        </w:rPr>
      </w:pPr>
      <w:r w:rsidRPr="00AA6CAB">
        <w:rPr>
          <w:b/>
          <w:sz w:val="32"/>
          <w:szCs w:val="32"/>
        </w:rPr>
        <w:t xml:space="preserve">ПОСТАНОВЛЕНИЕ </w:t>
      </w:r>
    </w:p>
    <w:p w:rsidR="000629E6" w:rsidRDefault="00E65BF8" w:rsidP="000629E6">
      <w:pPr>
        <w:rPr>
          <w:rFonts w:ascii="Courier New" w:hAnsi="Courier New" w:cs="Courier New"/>
          <w:b/>
        </w:rPr>
      </w:pPr>
      <w:r>
        <w:rPr>
          <w:noProof/>
        </w:rPr>
        <w:pict>
          <v:line id="Прямая соединительная линия 1" o:spid="_x0000_s1027" style="position:absolute;z-index:251660288;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0629E6" w:rsidRPr="00AA6CAB" w:rsidRDefault="000629E6" w:rsidP="000629E6">
      <w:pPr>
        <w:spacing w:after="240"/>
        <w:rPr>
          <w:rFonts w:ascii="Courier New" w:hAnsi="Courier New" w:cs="Courier New"/>
        </w:rPr>
      </w:pPr>
      <w:r w:rsidRPr="00AA6CAB">
        <w:rPr>
          <w:rFonts w:ascii="Courier New" w:hAnsi="Courier New" w:cs="Courier New"/>
        </w:rPr>
        <w:t>от «</w:t>
      </w:r>
      <w:r w:rsidR="00711871">
        <w:rPr>
          <w:rFonts w:ascii="Courier New" w:hAnsi="Courier New" w:cs="Courier New"/>
          <w:u w:val="single"/>
        </w:rPr>
        <w:t xml:space="preserve">28 </w:t>
      </w:r>
      <w:r w:rsidRPr="00AA6CAB">
        <w:rPr>
          <w:rFonts w:ascii="Courier New" w:hAnsi="Courier New" w:cs="Courier New"/>
        </w:rPr>
        <w:t xml:space="preserve">» </w:t>
      </w:r>
      <w:r w:rsidR="00711871">
        <w:rPr>
          <w:rFonts w:ascii="Courier New" w:hAnsi="Courier New" w:cs="Courier New"/>
          <w:u w:val="single"/>
        </w:rPr>
        <w:t>сентября</w:t>
      </w:r>
      <w:r w:rsidR="00D376CC">
        <w:rPr>
          <w:rFonts w:ascii="Courier New" w:hAnsi="Courier New" w:cs="Courier New"/>
          <w:u w:val="single"/>
        </w:rPr>
        <w:t xml:space="preserve">  </w:t>
      </w:r>
      <w:r w:rsidR="00E328C2">
        <w:rPr>
          <w:rFonts w:ascii="Courier New" w:hAnsi="Courier New" w:cs="Courier New"/>
          <w:u w:val="single"/>
        </w:rPr>
        <w:t xml:space="preserve"> </w:t>
      </w:r>
      <w:r w:rsidRPr="00AA6CAB">
        <w:rPr>
          <w:rFonts w:ascii="Courier New" w:hAnsi="Courier New" w:cs="Courier New"/>
        </w:rPr>
        <w:t>20</w:t>
      </w:r>
      <w:r w:rsidR="00930ADC">
        <w:rPr>
          <w:rFonts w:ascii="Courier New" w:hAnsi="Courier New" w:cs="Courier New"/>
        </w:rPr>
        <w:t>2</w:t>
      </w:r>
      <w:r w:rsidR="00D376CC">
        <w:rPr>
          <w:rFonts w:ascii="Courier New" w:hAnsi="Courier New" w:cs="Courier New"/>
        </w:rPr>
        <w:t>3</w:t>
      </w:r>
      <w:r w:rsidR="00EB59E0">
        <w:rPr>
          <w:rFonts w:ascii="Courier New" w:hAnsi="Courier New" w:cs="Courier New"/>
        </w:rPr>
        <w:t xml:space="preserve"> </w:t>
      </w:r>
      <w:r w:rsidRPr="00AA6CAB">
        <w:rPr>
          <w:rFonts w:ascii="Courier New" w:hAnsi="Courier New" w:cs="Courier New"/>
        </w:rPr>
        <w:t xml:space="preserve"> года №</w:t>
      </w:r>
      <w:r w:rsidR="005D2547">
        <w:rPr>
          <w:rFonts w:ascii="Courier New" w:hAnsi="Courier New" w:cs="Courier New"/>
        </w:rPr>
        <w:t xml:space="preserve">  </w:t>
      </w:r>
      <w:r w:rsidR="00711871">
        <w:rPr>
          <w:rFonts w:ascii="Courier New" w:hAnsi="Courier New" w:cs="Courier New"/>
          <w:u w:val="single"/>
        </w:rPr>
        <w:t>244</w:t>
      </w:r>
      <w:r>
        <w:rPr>
          <w:rFonts w:ascii="Courier New" w:hAnsi="Courier New" w:cs="Courier New"/>
        </w:rPr>
        <w:tab/>
      </w:r>
      <w:r>
        <w:rPr>
          <w:rFonts w:ascii="Courier New" w:hAnsi="Courier New" w:cs="Courier New"/>
        </w:rPr>
        <w:tab/>
      </w:r>
      <w:r w:rsidR="00F031AD">
        <w:rPr>
          <w:rFonts w:ascii="Courier New" w:hAnsi="Courier New" w:cs="Courier New"/>
        </w:rPr>
        <w:t xml:space="preserve">  </w:t>
      </w:r>
      <w:r w:rsidR="00AC0B29">
        <w:rPr>
          <w:rFonts w:ascii="Courier New" w:hAnsi="Courier New" w:cs="Courier New"/>
        </w:rPr>
        <w:t xml:space="preserve"> </w:t>
      </w:r>
      <w:r w:rsidR="005D2547">
        <w:rPr>
          <w:rFonts w:ascii="Courier New" w:hAnsi="Courier New" w:cs="Courier New"/>
        </w:rPr>
        <w:t xml:space="preserve"> </w:t>
      </w:r>
      <w:r w:rsidR="0034425F">
        <w:rPr>
          <w:rFonts w:ascii="Courier New" w:hAnsi="Courier New" w:cs="Courier New"/>
        </w:rPr>
        <w:t xml:space="preserve">   </w:t>
      </w:r>
      <w:r w:rsidR="005D2547">
        <w:rPr>
          <w:rFonts w:ascii="Courier New" w:hAnsi="Courier New" w:cs="Courier New"/>
        </w:rPr>
        <w:t xml:space="preserve"> </w:t>
      </w:r>
      <w:r w:rsidRPr="00AA6CAB">
        <w:rPr>
          <w:rFonts w:ascii="Courier New" w:hAnsi="Courier New" w:cs="Courier New"/>
        </w:rPr>
        <w:t>г. Богучар</w:t>
      </w:r>
    </w:p>
    <w:p w:rsidR="00072C95" w:rsidRDefault="00072C95" w:rsidP="001A7236">
      <w:pPr>
        <w:rPr>
          <w:sz w:val="26"/>
          <w:szCs w:val="26"/>
        </w:rPr>
      </w:pPr>
    </w:p>
    <w:p w:rsidR="00F031AD" w:rsidRPr="00F031AD" w:rsidRDefault="00F031AD" w:rsidP="008152D3">
      <w:pPr>
        <w:pStyle w:val="a8"/>
        <w:tabs>
          <w:tab w:val="left" w:pos="4820"/>
        </w:tabs>
        <w:spacing w:after="0" w:line="276" w:lineRule="auto"/>
        <w:ind w:right="4252"/>
        <w:jc w:val="both"/>
        <w:rPr>
          <w:b/>
          <w:bCs/>
          <w:sz w:val="28"/>
          <w:szCs w:val="28"/>
        </w:rPr>
      </w:pPr>
      <w:r w:rsidRPr="00F031AD">
        <w:rPr>
          <w:b/>
          <w:bCs/>
          <w:sz w:val="28"/>
          <w:szCs w:val="28"/>
        </w:rPr>
        <w:t>Об утверждении административного</w:t>
      </w:r>
    </w:p>
    <w:p w:rsidR="00F031AD" w:rsidRPr="004D1B3E" w:rsidRDefault="00F031AD" w:rsidP="002F69FB">
      <w:pPr>
        <w:pStyle w:val="a8"/>
        <w:tabs>
          <w:tab w:val="left" w:pos="4820"/>
          <w:tab w:val="left" w:pos="6379"/>
        </w:tabs>
        <w:spacing w:after="0" w:line="276" w:lineRule="auto"/>
        <w:ind w:right="4111"/>
        <w:jc w:val="both"/>
        <w:rPr>
          <w:b/>
          <w:bCs/>
          <w:sz w:val="28"/>
          <w:szCs w:val="28"/>
        </w:rPr>
      </w:pPr>
      <w:r w:rsidRPr="00F031AD">
        <w:rPr>
          <w:b/>
          <w:bCs/>
          <w:sz w:val="28"/>
          <w:szCs w:val="28"/>
        </w:rPr>
        <w:t xml:space="preserve">регламента по предоставлению </w:t>
      </w:r>
      <w:r w:rsidR="002F69FB">
        <w:rPr>
          <w:b/>
          <w:bCs/>
          <w:sz w:val="28"/>
          <w:szCs w:val="28"/>
        </w:rPr>
        <w:t xml:space="preserve"> </w:t>
      </w:r>
      <w:r>
        <w:rPr>
          <w:b/>
          <w:bCs/>
          <w:sz w:val="28"/>
          <w:szCs w:val="28"/>
        </w:rPr>
        <w:t xml:space="preserve">муниципальной </w:t>
      </w:r>
      <w:r w:rsidR="000B3912">
        <w:rPr>
          <w:b/>
          <w:bCs/>
          <w:sz w:val="28"/>
          <w:szCs w:val="28"/>
        </w:rPr>
        <w:t xml:space="preserve">услуги </w:t>
      </w:r>
      <w:r w:rsidR="000B3912" w:rsidRPr="000B3912">
        <w:rPr>
          <w:b/>
          <w:bCs/>
          <w:sz w:val="28"/>
          <w:szCs w:val="28"/>
        </w:rPr>
        <w:t>«</w:t>
      </w:r>
      <w:r w:rsidR="00DC7042" w:rsidRPr="00DC7042">
        <w:rPr>
          <w:b/>
          <w:bCs/>
          <w:sz w:val="28"/>
          <w:szCs w:val="28"/>
        </w:rPr>
        <w:t>Направление уведомления о соответствии построенных или реконструированных объ</w:t>
      </w:r>
      <w:r w:rsidR="00DC7042">
        <w:rPr>
          <w:b/>
          <w:bCs/>
          <w:sz w:val="28"/>
          <w:szCs w:val="28"/>
        </w:rPr>
        <w:t xml:space="preserve">ектов индивидуального жилищного </w:t>
      </w:r>
      <w:r w:rsidR="00DC7042" w:rsidRPr="00DC7042">
        <w:rPr>
          <w:b/>
          <w:bCs/>
          <w:sz w:val="28"/>
          <w:szCs w:val="28"/>
        </w:rPr>
        <w:t xml:space="preserve">строительства или садового дома требованиям законодательства </w:t>
      </w:r>
      <w:r w:rsidR="00DC7042">
        <w:rPr>
          <w:b/>
          <w:bCs/>
          <w:sz w:val="28"/>
          <w:szCs w:val="28"/>
        </w:rPr>
        <w:t xml:space="preserve"> </w:t>
      </w:r>
      <w:r w:rsidR="00DC7042" w:rsidRPr="00DC7042">
        <w:rPr>
          <w:b/>
          <w:bCs/>
          <w:sz w:val="28"/>
          <w:szCs w:val="28"/>
        </w:rPr>
        <w:t>Российской Федерации о градостроительной деятельности</w:t>
      </w:r>
      <w:r w:rsidR="000B3912" w:rsidRPr="000B3912">
        <w:rPr>
          <w:b/>
          <w:bCs/>
          <w:sz w:val="28"/>
          <w:szCs w:val="28"/>
        </w:rPr>
        <w:t xml:space="preserve">» на территории  городского поселения </w:t>
      </w:r>
      <w:r w:rsidR="000B3912">
        <w:rPr>
          <w:b/>
          <w:bCs/>
          <w:sz w:val="28"/>
          <w:szCs w:val="28"/>
        </w:rPr>
        <w:t>–</w:t>
      </w:r>
      <w:r w:rsidR="000B3912" w:rsidRPr="000B3912">
        <w:rPr>
          <w:b/>
          <w:bCs/>
          <w:sz w:val="28"/>
          <w:szCs w:val="28"/>
        </w:rPr>
        <w:t xml:space="preserve"> </w:t>
      </w:r>
      <w:r w:rsidR="004D1B3E">
        <w:rPr>
          <w:b/>
          <w:bCs/>
          <w:sz w:val="28"/>
          <w:szCs w:val="28"/>
        </w:rPr>
        <w:t>город Богучар</w:t>
      </w:r>
    </w:p>
    <w:p w:rsidR="001B1D82" w:rsidRPr="00585E9B" w:rsidRDefault="001B1D82" w:rsidP="00F031AD">
      <w:pPr>
        <w:pStyle w:val="a8"/>
        <w:tabs>
          <w:tab w:val="left" w:pos="4820"/>
        </w:tabs>
        <w:spacing w:after="0" w:line="276" w:lineRule="auto"/>
        <w:ind w:right="4535"/>
        <w:jc w:val="both"/>
        <w:rPr>
          <w:noProof/>
          <w:sz w:val="27"/>
          <w:szCs w:val="27"/>
        </w:rPr>
      </w:pPr>
    </w:p>
    <w:p w:rsidR="00F031AD" w:rsidRPr="0050297E" w:rsidRDefault="001B1D82" w:rsidP="0050297E">
      <w:pPr>
        <w:spacing w:line="276" w:lineRule="auto"/>
        <w:jc w:val="both"/>
        <w:rPr>
          <w:bCs/>
        </w:rPr>
      </w:pPr>
      <w:r w:rsidRPr="00585E9B">
        <w:rPr>
          <w:noProof/>
          <w:sz w:val="27"/>
          <w:szCs w:val="27"/>
        </w:rPr>
        <w:tab/>
      </w:r>
      <w:r w:rsidR="0050297E" w:rsidRPr="0050297E">
        <w:rPr>
          <w:bCs/>
          <w:sz w:val="28"/>
          <w:szCs w:val="28"/>
        </w:rPr>
        <w:t>В соотв</w:t>
      </w:r>
      <w:r w:rsidR="0050297E">
        <w:rPr>
          <w:bCs/>
          <w:sz w:val="28"/>
          <w:szCs w:val="28"/>
        </w:rPr>
        <w:t>етствии с Федеральными законами</w:t>
      </w:r>
      <w:r w:rsidR="00F031AD" w:rsidRPr="00F031AD">
        <w:rPr>
          <w:bCs/>
          <w:sz w:val="28"/>
          <w:szCs w:val="28"/>
        </w:rPr>
        <w:t xml:space="preserve"> от 06.10.2003 № 131-ФЗ «Об общих принципах организации местного самоуправления в Российской Федерации», </w:t>
      </w:r>
      <w:r w:rsidR="0050297E" w:rsidRPr="0050297E">
        <w:rPr>
          <w:bCs/>
          <w:sz w:val="28"/>
          <w:szCs w:val="28"/>
        </w:rPr>
        <w:t>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0297E" w:rsidRPr="0050297E">
        <w:rPr>
          <w:bCs/>
        </w:rPr>
        <w:t xml:space="preserve"> </w:t>
      </w:r>
      <w:r w:rsidR="00F031AD" w:rsidRPr="00F031AD">
        <w:rPr>
          <w:bCs/>
          <w:sz w:val="28"/>
          <w:szCs w:val="28"/>
        </w:rPr>
        <w:t xml:space="preserve">Уставом </w:t>
      </w:r>
      <w:r w:rsidR="00C466CE">
        <w:rPr>
          <w:bCs/>
          <w:sz w:val="28"/>
          <w:szCs w:val="28"/>
        </w:rPr>
        <w:t xml:space="preserve">городского поселения – город Богучар </w:t>
      </w:r>
      <w:r w:rsidR="00F031AD" w:rsidRPr="00F031AD">
        <w:rPr>
          <w:bCs/>
          <w:sz w:val="28"/>
          <w:szCs w:val="28"/>
        </w:rPr>
        <w:t>Богучарского муниципального района</w:t>
      </w:r>
      <w:r w:rsidR="00F031AD" w:rsidRPr="00F031AD">
        <w:rPr>
          <w:b/>
          <w:bCs/>
          <w:sz w:val="28"/>
          <w:szCs w:val="28"/>
        </w:rPr>
        <w:t xml:space="preserve"> </w:t>
      </w:r>
    </w:p>
    <w:p w:rsidR="002F69FB" w:rsidRDefault="00F031AD" w:rsidP="00F031AD">
      <w:pPr>
        <w:widowControl w:val="0"/>
        <w:autoSpaceDE w:val="0"/>
        <w:autoSpaceDN w:val="0"/>
        <w:adjustRightInd w:val="0"/>
        <w:spacing w:line="276" w:lineRule="auto"/>
        <w:jc w:val="both"/>
        <w:rPr>
          <w:b/>
          <w:bCs/>
          <w:sz w:val="28"/>
          <w:szCs w:val="28"/>
        </w:rPr>
      </w:pPr>
      <w:r>
        <w:rPr>
          <w:b/>
          <w:bCs/>
          <w:sz w:val="28"/>
          <w:szCs w:val="28"/>
        </w:rPr>
        <w:t xml:space="preserve">                                      </w:t>
      </w:r>
      <w:r w:rsidRPr="00F031AD">
        <w:rPr>
          <w:b/>
          <w:bCs/>
          <w:sz w:val="28"/>
          <w:szCs w:val="28"/>
        </w:rPr>
        <w:t xml:space="preserve">          </w:t>
      </w:r>
    </w:p>
    <w:p w:rsidR="00F031AD" w:rsidRPr="00F031AD" w:rsidRDefault="00F031AD" w:rsidP="002F69FB">
      <w:pPr>
        <w:widowControl w:val="0"/>
        <w:autoSpaceDE w:val="0"/>
        <w:autoSpaceDN w:val="0"/>
        <w:adjustRightInd w:val="0"/>
        <w:spacing w:line="276" w:lineRule="auto"/>
        <w:jc w:val="center"/>
        <w:rPr>
          <w:b/>
          <w:bCs/>
          <w:sz w:val="28"/>
          <w:szCs w:val="28"/>
        </w:rPr>
      </w:pPr>
      <w:r w:rsidRPr="00F031AD">
        <w:rPr>
          <w:b/>
          <w:bCs/>
          <w:sz w:val="28"/>
          <w:szCs w:val="28"/>
        </w:rPr>
        <w:t xml:space="preserve">п о с </w:t>
      </w:r>
      <w:proofErr w:type="gramStart"/>
      <w:r w:rsidRPr="00F031AD">
        <w:rPr>
          <w:b/>
          <w:bCs/>
          <w:sz w:val="28"/>
          <w:szCs w:val="28"/>
        </w:rPr>
        <w:t>т</w:t>
      </w:r>
      <w:proofErr w:type="gramEnd"/>
      <w:r w:rsidRPr="00F031AD">
        <w:rPr>
          <w:b/>
          <w:bCs/>
          <w:sz w:val="28"/>
          <w:szCs w:val="28"/>
        </w:rPr>
        <w:t xml:space="preserve"> а н о в л я е т:</w:t>
      </w:r>
    </w:p>
    <w:p w:rsidR="00F031AD" w:rsidRDefault="00F031AD" w:rsidP="00341935">
      <w:pPr>
        <w:pStyle w:val="a6"/>
        <w:widowControl w:val="0"/>
        <w:numPr>
          <w:ilvl w:val="0"/>
          <w:numId w:val="8"/>
        </w:numPr>
        <w:autoSpaceDE w:val="0"/>
        <w:autoSpaceDN w:val="0"/>
        <w:adjustRightInd w:val="0"/>
        <w:spacing w:line="276" w:lineRule="auto"/>
        <w:ind w:left="0" w:firstLine="792"/>
        <w:jc w:val="both"/>
        <w:rPr>
          <w:sz w:val="28"/>
          <w:szCs w:val="28"/>
        </w:rPr>
      </w:pPr>
      <w:r w:rsidRPr="00C466CE">
        <w:rPr>
          <w:sz w:val="28"/>
          <w:szCs w:val="28"/>
        </w:rPr>
        <w:t xml:space="preserve">Утвердить административный регламент по предоставлению муниципальной услуги </w:t>
      </w:r>
      <w:r w:rsidR="003B31BE">
        <w:rPr>
          <w:sz w:val="28"/>
          <w:szCs w:val="28"/>
        </w:rPr>
        <w:t>«</w:t>
      </w:r>
      <w:r w:rsidR="00DC7042" w:rsidRPr="00DC7042">
        <w:rPr>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w:t>
      </w:r>
      <w:r w:rsidR="00DC7042" w:rsidRPr="00DC7042">
        <w:rPr>
          <w:sz w:val="28"/>
          <w:szCs w:val="28"/>
        </w:rPr>
        <w:lastRenderedPageBreak/>
        <w:t>или садового дома требованиям законодательства Российской Федерации о градостроительной деятельности</w:t>
      </w:r>
      <w:r w:rsidR="0050297E" w:rsidRPr="00C466CE">
        <w:rPr>
          <w:sz w:val="28"/>
          <w:szCs w:val="28"/>
        </w:rPr>
        <w:t>» на территории городского поселения – город Богучар  согласно приложению к настоящему постановлению</w:t>
      </w:r>
      <w:r w:rsidRPr="00C466CE">
        <w:rPr>
          <w:sz w:val="28"/>
          <w:szCs w:val="28"/>
        </w:rPr>
        <w:t>.</w:t>
      </w:r>
    </w:p>
    <w:p w:rsidR="00F031AD" w:rsidRDefault="00F031AD" w:rsidP="00F031AD">
      <w:pPr>
        <w:widowControl w:val="0"/>
        <w:autoSpaceDE w:val="0"/>
        <w:autoSpaceDN w:val="0"/>
        <w:adjustRightInd w:val="0"/>
        <w:spacing w:line="276" w:lineRule="auto"/>
        <w:jc w:val="both"/>
        <w:rPr>
          <w:bCs/>
          <w:sz w:val="28"/>
          <w:szCs w:val="28"/>
        </w:rPr>
      </w:pPr>
      <w:r>
        <w:rPr>
          <w:sz w:val="28"/>
          <w:szCs w:val="28"/>
        </w:rPr>
        <w:t xml:space="preserve">           </w:t>
      </w:r>
      <w:r w:rsidR="00DC7042">
        <w:rPr>
          <w:sz w:val="28"/>
          <w:szCs w:val="28"/>
        </w:rPr>
        <w:t>2</w:t>
      </w:r>
      <w:r w:rsidRPr="00F031AD">
        <w:rPr>
          <w:sz w:val="28"/>
          <w:szCs w:val="28"/>
        </w:rPr>
        <w:t xml:space="preserve">. </w:t>
      </w:r>
      <w:r w:rsidR="00DC7042">
        <w:rPr>
          <w:sz w:val="28"/>
          <w:szCs w:val="28"/>
        </w:rPr>
        <w:t xml:space="preserve"> </w:t>
      </w:r>
      <w:r w:rsidRPr="00F031AD">
        <w:rPr>
          <w:bCs/>
          <w:sz w:val="28"/>
          <w:szCs w:val="28"/>
        </w:rPr>
        <w:t>Контроль за исполнением настоящего пос</w:t>
      </w:r>
      <w:r>
        <w:rPr>
          <w:bCs/>
          <w:sz w:val="28"/>
          <w:szCs w:val="28"/>
        </w:rPr>
        <w:t xml:space="preserve">тановления </w:t>
      </w:r>
      <w:r w:rsidR="004E3EA1">
        <w:rPr>
          <w:bCs/>
          <w:sz w:val="28"/>
          <w:szCs w:val="28"/>
        </w:rPr>
        <w:t>оставляю за собой</w:t>
      </w:r>
      <w:r w:rsidR="00DC7042">
        <w:rPr>
          <w:bCs/>
          <w:sz w:val="28"/>
          <w:szCs w:val="28"/>
        </w:rPr>
        <w:t>.</w:t>
      </w:r>
    </w:p>
    <w:p w:rsidR="00F031AD" w:rsidRDefault="00F031AD" w:rsidP="00F031AD">
      <w:pPr>
        <w:widowControl w:val="0"/>
        <w:autoSpaceDE w:val="0"/>
        <w:autoSpaceDN w:val="0"/>
        <w:adjustRightInd w:val="0"/>
        <w:spacing w:line="276" w:lineRule="auto"/>
        <w:jc w:val="both"/>
        <w:rPr>
          <w:bCs/>
          <w:sz w:val="28"/>
          <w:szCs w:val="28"/>
        </w:rPr>
      </w:pPr>
    </w:p>
    <w:p w:rsidR="00711871" w:rsidRDefault="00711871" w:rsidP="00F031AD">
      <w:pPr>
        <w:widowControl w:val="0"/>
        <w:autoSpaceDE w:val="0"/>
        <w:autoSpaceDN w:val="0"/>
        <w:adjustRightInd w:val="0"/>
        <w:spacing w:line="276" w:lineRule="auto"/>
        <w:jc w:val="both"/>
        <w:rPr>
          <w:bCs/>
          <w:sz w:val="28"/>
          <w:szCs w:val="28"/>
        </w:rPr>
      </w:pPr>
    </w:p>
    <w:p w:rsidR="00F031AD" w:rsidRPr="00F031AD" w:rsidRDefault="00F031AD" w:rsidP="00F031AD">
      <w:pPr>
        <w:widowControl w:val="0"/>
        <w:autoSpaceDE w:val="0"/>
        <w:autoSpaceDN w:val="0"/>
        <w:adjustRightInd w:val="0"/>
        <w:spacing w:line="276" w:lineRule="auto"/>
        <w:jc w:val="both"/>
        <w:rPr>
          <w:bCs/>
          <w:sz w:val="28"/>
          <w:szCs w:val="28"/>
        </w:rPr>
      </w:pPr>
    </w:p>
    <w:p w:rsidR="00EC5C41" w:rsidRDefault="004E3EA1" w:rsidP="00F031AD">
      <w:pPr>
        <w:widowControl w:val="0"/>
        <w:autoSpaceDE w:val="0"/>
        <w:autoSpaceDN w:val="0"/>
        <w:adjustRightInd w:val="0"/>
        <w:spacing w:line="276" w:lineRule="auto"/>
        <w:jc w:val="both"/>
        <w:rPr>
          <w:sz w:val="28"/>
          <w:szCs w:val="28"/>
        </w:rPr>
      </w:pPr>
      <w:proofErr w:type="spellStart"/>
      <w:r>
        <w:rPr>
          <w:sz w:val="28"/>
          <w:szCs w:val="28"/>
        </w:rPr>
        <w:t>Врио</w:t>
      </w:r>
      <w:proofErr w:type="spellEnd"/>
      <w:r>
        <w:rPr>
          <w:sz w:val="28"/>
          <w:szCs w:val="28"/>
        </w:rPr>
        <w:t xml:space="preserve"> г</w:t>
      </w:r>
      <w:r w:rsidR="00EC5C41">
        <w:rPr>
          <w:sz w:val="28"/>
          <w:szCs w:val="28"/>
        </w:rPr>
        <w:t>лав</w:t>
      </w:r>
      <w:r>
        <w:rPr>
          <w:sz w:val="28"/>
          <w:szCs w:val="28"/>
        </w:rPr>
        <w:t>ы</w:t>
      </w:r>
      <w:r w:rsidR="00EC5C41">
        <w:rPr>
          <w:sz w:val="28"/>
          <w:szCs w:val="28"/>
        </w:rPr>
        <w:t xml:space="preserve"> </w:t>
      </w:r>
      <w:r w:rsidR="008F7E13">
        <w:rPr>
          <w:sz w:val="28"/>
          <w:szCs w:val="28"/>
        </w:rPr>
        <w:t xml:space="preserve"> </w:t>
      </w:r>
      <w:r w:rsidR="00EC5C41">
        <w:rPr>
          <w:sz w:val="28"/>
          <w:szCs w:val="28"/>
        </w:rPr>
        <w:t xml:space="preserve">администрации  </w:t>
      </w:r>
    </w:p>
    <w:p w:rsidR="008A7FF1" w:rsidRDefault="00EC5C41" w:rsidP="00710316">
      <w:pPr>
        <w:tabs>
          <w:tab w:val="left" w:pos="6900"/>
        </w:tabs>
        <w:spacing w:line="276" w:lineRule="auto"/>
        <w:rPr>
          <w:sz w:val="28"/>
          <w:szCs w:val="28"/>
        </w:rPr>
      </w:pPr>
      <w:r>
        <w:rPr>
          <w:sz w:val="28"/>
          <w:szCs w:val="28"/>
        </w:rPr>
        <w:t>г</w:t>
      </w:r>
      <w:r w:rsidRPr="00FE48B9">
        <w:rPr>
          <w:sz w:val="28"/>
          <w:szCs w:val="28"/>
        </w:rPr>
        <w:t>ородского</w:t>
      </w:r>
      <w:r>
        <w:rPr>
          <w:sz w:val="28"/>
          <w:szCs w:val="28"/>
        </w:rPr>
        <w:t xml:space="preserve"> </w:t>
      </w:r>
      <w:r w:rsidRPr="00FE48B9">
        <w:rPr>
          <w:sz w:val="28"/>
          <w:szCs w:val="28"/>
        </w:rPr>
        <w:t>поселения</w:t>
      </w:r>
      <w:r>
        <w:rPr>
          <w:sz w:val="28"/>
          <w:szCs w:val="28"/>
        </w:rPr>
        <w:t xml:space="preserve"> </w:t>
      </w:r>
      <w:r w:rsidRPr="00FE48B9">
        <w:rPr>
          <w:sz w:val="28"/>
          <w:szCs w:val="28"/>
        </w:rPr>
        <w:t>- город Богучар</w:t>
      </w:r>
      <w:r w:rsidR="00F031AD">
        <w:rPr>
          <w:sz w:val="28"/>
          <w:szCs w:val="28"/>
        </w:rPr>
        <w:t xml:space="preserve">                    </w:t>
      </w:r>
      <w:r>
        <w:rPr>
          <w:sz w:val="28"/>
          <w:szCs w:val="28"/>
        </w:rPr>
        <w:t xml:space="preserve">      </w:t>
      </w:r>
      <w:r w:rsidR="00425351">
        <w:rPr>
          <w:sz w:val="28"/>
          <w:szCs w:val="28"/>
        </w:rPr>
        <w:t xml:space="preserve"> </w:t>
      </w:r>
      <w:r w:rsidR="008F7E13">
        <w:rPr>
          <w:sz w:val="28"/>
          <w:szCs w:val="28"/>
        </w:rPr>
        <w:t xml:space="preserve">          </w:t>
      </w:r>
      <w:r w:rsidR="0074192B">
        <w:rPr>
          <w:sz w:val="28"/>
          <w:szCs w:val="28"/>
        </w:rPr>
        <w:t xml:space="preserve">       </w:t>
      </w:r>
      <w:r>
        <w:rPr>
          <w:sz w:val="28"/>
          <w:szCs w:val="28"/>
        </w:rPr>
        <w:t xml:space="preserve">      </w:t>
      </w:r>
      <w:r w:rsidR="004E3EA1">
        <w:rPr>
          <w:sz w:val="28"/>
          <w:szCs w:val="28"/>
        </w:rPr>
        <w:t>А.С. Коптев</w:t>
      </w: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r>
        <w:rPr>
          <w:sz w:val="28"/>
          <w:szCs w:val="28"/>
        </w:rPr>
        <w:t xml:space="preserve">   </w:t>
      </w: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8838C3" w:rsidRDefault="008838C3" w:rsidP="002F69FB">
      <w:pPr>
        <w:tabs>
          <w:tab w:val="left" w:pos="6900"/>
        </w:tabs>
        <w:spacing w:line="276" w:lineRule="auto"/>
        <w:rPr>
          <w:sz w:val="28"/>
          <w:szCs w:val="28"/>
        </w:rPr>
      </w:pPr>
    </w:p>
    <w:p w:rsidR="00DC7042" w:rsidRPr="00DC7042" w:rsidRDefault="00DC7042" w:rsidP="00DC7042">
      <w:pPr>
        <w:tabs>
          <w:tab w:val="left" w:pos="6900"/>
        </w:tabs>
        <w:spacing w:line="276" w:lineRule="auto"/>
        <w:jc w:val="right"/>
        <w:rPr>
          <w:sz w:val="28"/>
          <w:szCs w:val="28"/>
        </w:rPr>
      </w:pPr>
      <w:r w:rsidRPr="00DC7042">
        <w:rPr>
          <w:sz w:val="28"/>
          <w:szCs w:val="28"/>
        </w:rPr>
        <w:lastRenderedPageBreak/>
        <w:t>Приложение</w:t>
      </w:r>
    </w:p>
    <w:p w:rsidR="00DC7042" w:rsidRPr="00DC7042" w:rsidRDefault="00DC7042" w:rsidP="00DC7042">
      <w:pPr>
        <w:tabs>
          <w:tab w:val="left" w:pos="6900"/>
        </w:tabs>
        <w:spacing w:line="276" w:lineRule="auto"/>
        <w:jc w:val="right"/>
        <w:rPr>
          <w:sz w:val="28"/>
          <w:szCs w:val="28"/>
        </w:rPr>
      </w:pPr>
      <w:r w:rsidRPr="00DC7042">
        <w:rPr>
          <w:sz w:val="28"/>
          <w:szCs w:val="28"/>
        </w:rPr>
        <w:t>к постановлению администрации</w:t>
      </w:r>
    </w:p>
    <w:p w:rsidR="00DC7042" w:rsidRDefault="00DC7042" w:rsidP="00DC7042">
      <w:pPr>
        <w:tabs>
          <w:tab w:val="left" w:pos="6900"/>
        </w:tabs>
        <w:spacing w:line="276" w:lineRule="auto"/>
        <w:jc w:val="right"/>
        <w:rPr>
          <w:sz w:val="28"/>
          <w:szCs w:val="28"/>
        </w:rPr>
      </w:pPr>
      <w:r>
        <w:rPr>
          <w:sz w:val="28"/>
          <w:szCs w:val="28"/>
        </w:rPr>
        <w:t xml:space="preserve">городского поселения – город Богучар </w:t>
      </w:r>
    </w:p>
    <w:p w:rsidR="00DC7042" w:rsidRPr="00DC7042" w:rsidRDefault="00DC7042" w:rsidP="00DC7042">
      <w:pPr>
        <w:tabs>
          <w:tab w:val="left" w:pos="6900"/>
        </w:tabs>
        <w:spacing w:line="276" w:lineRule="auto"/>
        <w:jc w:val="right"/>
        <w:rPr>
          <w:sz w:val="28"/>
          <w:szCs w:val="28"/>
        </w:rPr>
      </w:pPr>
      <w:r w:rsidRPr="00DC7042">
        <w:rPr>
          <w:sz w:val="28"/>
          <w:szCs w:val="28"/>
        </w:rPr>
        <w:t xml:space="preserve">Богучарского муниципального района </w:t>
      </w:r>
    </w:p>
    <w:p w:rsidR="00DC7042" w:rsidRPr="00DC7042" w:rsidRDefault="00DC7042" w:rsidP="00DC7042">
      <w:pPr>
        <w:tabs>
          <w:tab w:val="left" w:pos="6900"/>
        </w:tabs>
        <w:spacing w:line="276" w:lineRule="auto"/>
        <w:jc w:val="right"/>
        <w:rPr>
          <w:sz w:val="28"/>
          <w:szCs w:val="28"/>
        </w:rPr>
      </w:pPr>
      <w:r w:rsidRPr="00DC7042">
        <w:rPr>
          <w:sz w:val="28"/>
          <w:szCs w:val="28"/>
        </w:rPr>
        <w:t xml:space="preserve">Воронежской области </w:t>
      </w:r>
    </w:p>
    <w:p w:rsidR="00DC7042" w:rsidRPr="00DC7042" w:rsidRDefault="00DC7042" w:rsidP="00DC7042">
      <w:pPr>
        <w:tabs>
          <w:tab w:val="left" w:pos="6900"/>
        </w:tabs>
        <w:spacing w:line="276" w:lineRule="auto"/>
        <w:jc w:val="right"/>
        <w:rPr>
          <w:sz w:val="28"/>
          <w:szCs w:val="28"/>
          <w:u w:val="single"/>
        </w:rPr>
      </w:pPr>
      <w:r w:rsidRPr="00DC7042">
        <w:rPr>
          <w:sz w:val="28"/>
          <w:szCs w:val="28"/>
        </w:rPr>
        <w:t xml:space="preserve">                                                              от</w:t>
      </w:r>
      <w:r w:rsidRPr="00DC7042">
        <w:rPr>
          <w:sz w:val="28"/>
          <w:szCs w:val="28"/>
          <w:u w:val="single"/>
        </w:rPr>
        <w:t xml:space="preserve"> «</w:t>
      </w:r>
      <w:r w:rsidR="002F69FB">
        <w:rPr>
          <w:sz w:val="28"/>
          <w:szCs w:val="28"/>
          <w:u w:val="single"/>
        </w:rPr>
        <w:t xml:space="preserve"> 28 </w:t>
      </w:r>
      <w:r w:rsidRPr="00DC7042">
        <w:rPr>
          <w:sz w:val="28"/>
          <w:szCs w:val="28"/>
          <w:u w:val="single"/>
        </w:rPr>
        <w:t xml:space="preserve">» сентября </w:t>
      </w:r>
      <w:r w:rsidRPr="002F69FB">
        <w:rPr>
          <w:sz w:val="28"/>
          <w:szCs w:val="28"/>
        </w:rPr>
        <w:t>2023 г.</w:t>
      </w:r>
      <w:r w:rsidRPr="00DC7042">
        <w:rPr>
          <w:sz w:val="28"/>
          <w:szCs w:val="28"/>
          <w:u w:val="single"/>
        </w:rPr>
        <w:t xml:space="preserve"> № </w:t>
      </w:r>
      <w:r w:rsidR="002F69FB">
        <w:rPr>
          <w:sz w:val="28"/>
          <w:szCs w:val="28"/>
          <w:u w:val="single"/>
        </w:rPr>
        <w:t>244</w:t>
      </w:r>
    </w:p>
    <w:p w:rsidR="00DC7042" w:rsidRPr="00DC7042" w:rsidRDefault="00DC7042" w:rsidP="00DC7042">
      <w:pPr>
        <w:tabs>
          <w:tab w:val="left" w:pos="6900"/>
        </w:tabs>
        <w:spacing w:line="276" w:lineRule="auto"/>
        <w:jc w:val="center"/>
        <w:rPr>
          <w:sz w:val="28"/>
          <w:szCs w:val="28"/>
        </w:rPr>
      </w:pPr>
    </w:p>
    <w:p w:rsidR="00DC7042" w:rsidRDefault="00DC7042" w:rsidP="00982231">
      <w:pPr>
        <w:tabs>
          <w:tab w:val="left" w:pos="6900"/>
        </w:tabs>
        <w:spacing w:line="276" w:lineRule="auto"/>
        <w:jc w:val="center"/>
        <w:rPr>
          <w:b/>
          <w:iCs/>
          <w:sz w:val="28"/>
          <w:szCs w:val="28"/>
        </w:rPr>
      </w:pPr>
      <w:bookmarkStart w:id="0" w:name="P37"/>
      <w:bookmarkStart w:id="1" w:name="_Toc134019850"/>
      <w:bookmarkEnd w:id="0"/>
      <w:r w:rsidRPr="00DC7042">
        <w:rPr>
          <w:b/>
          <w:sz w:val="28"/>
          <w:szCs w:val="28"/>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1"/>
      <w:r w:rsidR="00982231" w:rsidRPr="00982231">
        <w:rPr>
          <w:b/>
          <w:iCs/>
          <w:sz w:val="28"/>
          <w:szCs w:val="28"/>
        </w:rPr>
        <w:t xml:space="preserve">на территории городского поселения – город Богучар Богучарского муниципального района </w:t>
      </w:r>
      <w:r w:rsidR="00982231" w:rsidRPr="00982231">
        <w:rPr>
          <w:b/>
          <w:i/>
          <w:iCs/>
          <w:sz w:val="28"/>
          <w:szCs w:val="28"/>
        </w:rPr>
        <w:t xml:space="preserve"> </w:t>
      </w:r>
      <w:r w:rsidR="00982231" w:rsidRPr="00982231">
        <w:rPr>
          <w:b/>
          <w:iCs/>
          <w:sz w:val="28"/>
          <w:szCs w:val="28"/>
        </w:rPr>
        <w:t>Воронежской области</w:t>
      </w:r>
    </w:p>
    <w:p w:rsidR="00982231" w:rsidRPr="00DC7042" w:rsidRDefault="00982231" w:rsidP="00DC7042">
      <w:pPr>
        <w:tabs>
          <w:tab w:val="left" w:pos="6900"/>
        </w:tabs>
        <w:spacing w:line="276" w:lineRule="auto"/>
        <w:jc w:val="center"/>
        <w:rPr>
          <w:b/>
          <w:sz w:val="28"/>
          <w:szCs w:val="28"/>
        </w:rPr>
      </w:pPr>
    </w:p>
    <w:p w:rsidR="00DC7042" w:rsidRPr="00DC7042" w:rsidRDefault="00DC7042" w:rsidP="00DC7042">
      <w:pPr>
        <w:tabs>
          <w:tab w:val="left" w:pos="6900"/>
        </w:tabs>
        <w:spacing w:line="276" w:lineRule="auto"/>
        <w:jc w:val="center"/>
        <w:rPr>
          <w:b/>
          <w:sz w:val="28"/>
          <w:szCs w:val="28"/>
        </w:rPr>
      </w:pPr>
      <w:bookmarkStart w:id="2" w:name="_Toc134019851"/>
      <w:r w:rsidRPr="00DC7042">
        <w:rPr>
          <w:b/>
          <w:sz w:val="28"/>
          <w:szCs w:val="28"/>
        </w:rPr>
        <w:t xml:space="preserve">Раздел </w:t>
      </w:r>
      <w:r w:rsidRPr="00DC7042">
        <w:rPr>
          <w:b/>
          <w:sz w:val="28"/>
          <w:szCs w:val="28"/>
          <w:lang w:val="en-US"/>
        </w:rPr>
        <w:t>I</w:t>
      </w:r>
      <w:r w:rsidRPr="00DC7042">
        <w:rPr>
          <w:b/>
          <w:sz w:val="28"/>
          <w:szCs w:val="28"/>
        </w:rPr>
        <w:t>. Общие положения</w:t>
      </w:r>
      <w:bookmarkEnd w:id="2"/>
    </w:p>
    <w:p w:rsidR="00DC7042" w:rsidRPr="00DC7042" w:rsidRDefault="00DC7042" w:rsidP="00DC7042">
      <w:pPr>
        <w:tabs>
          <w:tab w:val="left" w:pos="6900"/>
        </w:tabs>
        <w:spacing w:line="276" w:lineRule="auto"/>
        <w:jc w:val="center"/>
        <w:rPr>
          <w:b/>
          <w:sz w:val="28"/>
          <w:szCs w:val="28"/>
        </w:rPr>
      </w:pPr>
      <w:r w:rsidRPr="00DC7042">
        <w:rPr>
          <w:b/>
          <w:sz w:val="28"/>
          <w:szCs w:val="28"/>
        </w:rPr>
        <w:t>1. Предмет регулирования административного регламента</w:t>
      </w:r>
    </w:p>
    <w:p w:rsidR="00DC7042" w:rsidRPr="00DC7042" w:rsidRDefault="00DC7042" w:rsidP="00DC7042">
      <w:pPr>
        <w:tabs>
          <w:tab w:val="left" w:pos="6900"/>
        </w:tabs>
        <w:spacing w:line="276" w:lineRule="auto"/>
        <w:jc w:val="center"/>
        <w:rPr>
          <w:b/>
          <w:sz w:val="28"/>
          <w:szCs w:val="28"/>
        </w:rPr>
      </w:pPr>
    </w:p>
    <w:p w:rsidR="00DC7042" w:rsidRPr="00DC7042" w:rsidRDefault="00982231" w:rsidP="00982231">
      <w:pPr>
        <w:tabs>
          <w:tab w:val="left" w:pos="6900"/>
        </w:tabs>
        <w:spacing w:line="276" w:lineRule="auto"/>
        <w:jc w:val="both"/>
        <w:rPr>
          <w:sz w:val="28"/>
          <w:szCs w:val="28"/>
        </w:rPr>
      </w:pPr>
      <w:r>
        <w:rPr>
          <w:sz w:val="28"/>
          <w:szCs w:val="28"/>
        </w:rPr>
        <w:t xml:space="preserve">    </w:t>
      </w:r>
      <w:r w:rsidR="00DC7042" w:rsidRPr="00DC7042">
        <w:rPr>
          <w:sz w:val="28"/>
          <w:szCs w:val="28"/>
        </w:rPr>
        <w:t>1.1.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w:t>
      </w:r>
      <w:r>
        <w:rPr>
          <w:sz w:val="28"/>
          <w:szCs w:val="28"/>
        </w:rPr>
        <w:t xml:space="preserve"> городского поселения – город Богучар</w:t>
      </w:r>
      <w:r w:rsidR="00DC7042" w:rsidRPr="00DC7042">
        <w:rPr>
          <w:sz w:val="28"/>
          <w:szCs w:val="28"/>
        </w:rPr>
        <w:t xml:space="preserve"> Богучарского муниципального района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Pr>
          <w:sz w:val="28"/>
          <w:szCs w:val="28"/>
        </w:rPr>
        <w:t xml:space="preserve">городского поселения – город Богучар </w:t>
      </w:r>
      <w:r w:rsidR="00DC7042" w:rsidRPr="00DC7042">
        <w:rPr>
          <w:sz w:val="28"/>
          <w:szCs w:val="28"/>
        </w:rPr>
        <w:t xml:space="preserve">Богучарского муниципального района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Pr>
          <w:sz w:val="28"/>
          <w:szCs w:val="28"/>
        </w:rPr>
        <w:t xml:space="preserve">городском поселении – город Богучар </w:t>
      </w:r>
      <w:r w:rsidR="00DC7042" w:rsidRPr="00DC7042">
        <w:rPr>
          <w:sz w:val="28"/>
          <w:szCs w:val="28"/>
        </w:rPr>
        <w:t>Богучарско</w:t>
      </w:r>
      <w:r>
        <w:rPr>
          <w:sz w:val="28"/>
          <w:szCs w:val="28"/>
        </w:rPr>
        <w:t>го</w:t>
      </w:r>
      <w:r w:rsidR="00DC7042" w:rsidRPr="00DC7042">
        <w:rPr>
          <w:sz w:val="28"/>
          <w:szCs w:val="28"/>
        </w:rPr>
        <w:t xml:space="preserve"> муниципально</w:t>
      </w:r>
      <w:r>
        <w:rPr>
          <w:sz w:val="28"/>
          <w:szCs w:val="28"/>
        </w:rPr>
        <w:t>го</w:t>
      </w:r>
      <w:r w:rsidR="00DC7042" w:rsidRPr="00DC7042">
        <w:rPr>
          <w:sz w:val="28"/>
          <w:szCs w:val="28"/>
        </w:rPr>
        <w:t xml:space="preserve"> район</w:t>
      </w:r>
      <w:r>
        <w:rPr>
          <w:sz w:val="28"/>
          <w:szCs w:val="28"/>
        </w:rPr>
        <w:t>а</w:t>
      </w:r>
      <w:r w:rsidR="00DC7042" w:rsidRPr="00DC7042">
        <w:rPr>
          <w:sz w:val="28"/>
          <w:szCs w:val="28"/>
        </w:rPr>
        <w:t xml:space="preserve"> (далее - муниципальная услуга).</w:t>
      </w:r>
    </w:p>
    <w:p w:rsidR="00DC7042" w:rsidRPr="00DC7042" w:rsidRDefault="00DC7042" w:rsidP="00982231">
      <w:pPr>
        <w:tabs>
          <w:tab w:val="left" w:pos="6900"/>
        </w:tabs>
        <w:spacing w:line="276" w:lineRule="auto"/>
        <w:jc w:val="both"/>
        <w:rPr>
          <w:sz w:val="28"/>
          <w:szCs w:val="28"/>
        </w:rPr>
      </w:pPr>
    </w:p>
    <w:p w:rsidR="00DC7042" w:rsidRPr="00DC7042" w:rsidRDefault="00DC7042" w:rsidP="00982231">
      <w:pPr>
        <w:tabs>
          <w:tab w:val="left" w:pos="6900"/>
        </w:tabs>
        <w:spacing w:line="276" w:lineRule="auto"/>
        <w:jc w:val="center"/>
        <w:rPr>
          <w:b/>
          <w:sz w:val="28"/>
          <w:szCs w:val="28"/>
        </w:rPr>
      </w:pPr>
      <w:bookmarkStart w:id="3" w:name="_Toc134019852"/>
      <w:r w:rsidRPr="00DC7042">
        <w:rPr>
          <w:b/>
          <w:sz w:val="28"/>
          <w:szCs w:val="28"/>
        </w:rPr>
        <w:t>Круг заявителей</w:t>
      </w:r>
      <w:bookmarkEnd w:id="3"/>
    </w:p>
    <w:p w:rsidR="00DC7042" w:rsidRPr="00DC7042" w:rsidRDefault="00DC7042" w:rsidP="00982231">
      <w:pPr>
        <w:tabs>
          <w:tab w:val="left" w:pos="6900"/>
        </w:tabs>
        <w:spacing w:line="276" w:lineRule="auto"/>
        <w:jc w:val="both"/>
        <w:rPr>
          <w:sz w:val="28"/>
          <w:szCs w:val="28"/>
        </w:rPr>
      </w:pPr>
    </w:p>
    <w:p w:rsidR="00DC7042" w:rsidRPr="00DC7042" w:rsidRDefault="00982231" w:rsidP="00982231">
      <w:pPr>
        <w:tabs>
          <w:tab w:val="left" w:pos="6900"/>
        </w:tabs>
        <w:spacing w:line="276" w:lineRule="auto"/>
        <w:jc w:val="both"/>
        <w:rPr>
          <w:sz w:val="28"/>
          <w:szCs w:val="28"/>
        </w:rPr>
      </w:pPr>
      <w:bookmarkStart w:id="4" w:name="P51"/>
      <w:bookmarkEnd w:id="4"/>
      <w:r>
        <w:rPr>
          <w:sz w:val="28"/>
          <w:szCs w:val="28"/>
        </w:rPr>
        <w:t xml:space="preserve">      </w:t>
      </w:r>
      <w:r w:rsidR="00DC7042" w:rsidRPr="00DC7042">
        <w:rPr>
          <w:sz w:val="28"/>
          <w:szCs w:val="28"/>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1.3. Заявитель вправе обратиться за получением муниципальной услуги через представителя. Полномочия представителя, выступающего от имени заявителя, </w:t>
      </w:r>
      <w:r w:rsidR="00DC7042" w:rsidRPr="00DC7042">
        <w:rPr>
          <w:sz w:val="28"/>
          <w:szCs w:val="28"/>
          <w:lang w:bidi="ru-RU"/>
        </w:rPr>
        <w:lastRenderedPageBreak/>
        <w:t>подтверждаются доверенностью, оформленной в соответствии с требованиями законодательства Российской Фед</w:t>
      </w:r>
      <w:r>
        <w:rPr>
          <w:sz w:val="28"/>
          <w:szCs w:val="28"/>
          <w:lang w:bidi="ru-RU"/>
        </w:rPr>
        <w:t xml:space="preserve">ерации (далее - представитель). </w:t>
      </w:r>
      <w:r>
        <w:rPr>
          <w:sz w:val="28"/>
          <w:szCs w:val="28"/>
        </w:rPr>
        <w:t>М</w:t>
      </w:r>
      <w:r w:rsidR="00DC7042" w:rsidRPr="00DC7042">
        <w:rPr>
          <w:sz w:val="28"/>
          <w:szCs w:val="28"/>
        </w:rPr>
        <w:t>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Pr>
          <w:sz w:val="28"/>
          <w:szCs w:val="28"/>
        </w:rPr>
        <w:t xml:space="preserve">м которого обратился заявитель. </w:t>
      </w:r>
      <w:r w:rsidR="00DC7042" w:rsidRPr="00DC7042">
        <w:rPr>
          <w:sz w:val="28"/>
          <w:szCs w:val="28"/>
        </w:rPr>
        <w:t xml:space="preserve">Признаки заявителя определяются в соответствии с Приложением № 1 к настоящему административному регламенту. </w:t>
      </w:r>
    </w:p>
    <w:p w:rsidR="00DC7042" w:rsidRPr="00DC7042" w:rsidRDefault="00DC7042" w:rsidP="00982231">
      <w:pPr>
        <w:tabs>
          <w:tab w:val="left" w:pos="6900"/>
        </w:tabs>
        <w:spacing w:line="276" w:lineRule="auto"/>
        <w:jc w:val="both"/>
        <w:rPr>
          <w:sz w:val="28"/>
          <w:szCs w:val="28"/>
        </w:rPr>
      </w:pPr>
    </w:p>
    <w:p w:rsidR="00DC7042" w:rsidRPr="00DC7042" w:rsidRDefault="00DC7042" w:rsidP="00982231">
      <w:pPr>
        <w:tabs>
          <w:tab w:val="left" w:pos="6900"/>
        </w:tabs>
        <w:spacing w:line="276" w:lineRule="auto"/>
        <w:jc w:val="center"/>
        <w:rPr>
          <w:b/>
          <w:sz w:val="28"/>
          <w:szCs w:val="28"/>
        </w:rPr>
      </w:pPr>
      <w:bookmarkStart w:id="5" w:name="_Toc133243625"/>
      <w:r w:rsidRPr="00DC7042">
        <w:rPr>
          <w:b/>
          <w:sz w:val="28"/>
          <w:szCs w:val="28"/>
        </w:rPr>
        <w:t xml:space="preserve">Требования к порядку </w:t>
      </w:r>
      <w:bookmarkEnd w:id="5"/>
      <w:r w:rsidRPr="00DC7042">
        <w:rPr>
          <w:b/>
          <w:sz w:val="28"/>
          <w:szCs w:val="28"/>
        </w:rPr>
        <w:t>информирования о предоставлении</w:t>
      </w:r>
      <w:r w:rsidRPr="00DC7042">
        <w:rPr>
          <w:b/>
          <w:sz w:val="28"/>
          <w:szCs w:val="28"/>
        </w:rPr>
        <w:br/>
        <w:t>муниципальной услуги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C7042" w:rsidRPr="00DC7042" w:rsidRDefault="00DC7042" w:rsidP="00982231">
      <w:pPr>
        <w:tabs>
          <w:tab w:val="left" w:pos="6900"/>
        </w:tabs>
        <w:spacing w:line="276" w:lineRule="auto"/>
        <w:jc w:val="both"/>
        <w:rPr>
          <w:sz w:val="28"/>
          <w:szCs w:val="28"/>
        </w:rPr>
      </w:pP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1.4. Информирование о порядке предоставления муниц</w:t>
      </w:r>
      <w:r>
        <w:rPr>
          <w:sz w:val="28"/>
          <w:szCs w:val="28"/>
          <w:lang w:bidi="ru-RU"/>
        </w:rPr>
        <w:t xml:space="preserve">ипальной услуги осуществляется: </w:t>
      </w:r>
      <w:r w:rsidR="00DC7042" w:rsidRPr="00DC7042">
        <w:rPr>
          <w:sz w:val="28"/>
          <w:szCs w:val="28"/>
          <w:lang w:bidi="ru-RU"/>
        </w:rPr>
        <w:t xml:space="preserve">непосредственно при личном приеме заявителя в </w:t>
      </w:r>
      <w:r>
        <w:rPr>
          <w:sz w:val="28"/>
          <w:szCs w:val="28"/>
          <w:lang w:bidi="ru-RU"/>
        </w:rPr>
        <w:t>администрацию городского поселения – город Богучар</w:t>
      </w:r>
      <w:r w:rsidR="00DC7042" w:rsidRPr="00DC7042">
        <w:rPr>
          <w:sz w:val="28"/>
          <w:szCs w:val="28"/>
          <w:lang w:bidi="ru-RU"/>
        </w:rPr>
        <w:t xml:space="preserve">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многофункциональный центр);</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 xml:space="preserve">по телефону в администрации </w:t>
      </w:r>
      <w:r w:rsidR="00982231">
        <w:rPr>
          <w:sz w:val="28"/>
          <w:szCs w:val="28"/>
          <w:lang w:bidi="ru-RU"/>
        </w:rPr>
        <w:t xml:space="preserve">или многофункциональном центре; </w:t>
      </w:r>
      <w:r w:rsidRPr="00DC7042">
        <w:rPr>
          <w:sz w:val="28"/>
          <w:szCs w:val="28"/>
          <w:lang w:bidi="ru-RU"/>
        </w:rPr>
        <w:t>письменно, в том числе посредством электронной почты, факсимильной связи;</w:t>
      </w:r>
      <w:r w:rsidR="00982231">
        <w:rPr>
          <w:sz w:val="28"/>
          <w:szCs w:val="28"/>
          <w:lang w:bidi="ru-RU"/>
        </w:rPr>
        <w:t xml:space="preserve"> </w:t>
      </w:r>
      <w:r w:rsidRPr="00DC7042">
        <w:rPr>
          <w:sz w:val="28"/>
          <w:szCs w:val="28"/>
          <w:lang w:bidi="ru-RU"/>
        </w:rPr>
        <w:t>посредством размещения в открыто</w:t>
      </w:r>
      <w:r w:rsidR="00982231">
        <w:rPr>
          <w:sz w:val="28"/>
          <w:szCs w:val="28"/>
          <w:lang w:bidi="ru-RU"/>
        </w:rPr>
        <w:t xml:space="preserve">й и доступной форме информации: </w:t>
      </w:r>
      <w:r w:rsidRPr="00DC7042">
        <w:rPr>
          <w:sz w:val="28"/>
          <w:szCs w:val="28"/>
          <w:lang w:bidi="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в информационной системе Воронежской области «Портал Воронежской области в сети Интернет» (https://</w:t>
      </w:r>
      <w:proofErr w:type="spellStart"/>
      <w:r w:rsidRPr="00DC7042">
        <w:rPr>
          <w:sz w:val="28"/>
          <w:szCs w:val="28"/>
          <w:lang w:val="en-US"/>
        </w:rPr>
        <w:t>govvrn</w:t>
      </w:r>
      <w:proofErr w:type="spellEnd"/>
      <w:r w:rsidRPr="00DC7042">
        <w:rPr>
          <w:sz w:val="28"/>
          <w:szCs w:val="28"/>
          <w:lang w:bidi="ru-RU"/>
        </w:rPr>
        <w:t>.</w:t>
      </w:r>
      <w:proofErr w:type="spellStart"/>
      <w:r w:rsidRPr="00DC7042">
        <w:rPr>
          <w:sz w:val="28"/>
          <w:szCs w:val="28"/>
          <w:lang w:bidi="ru-RU"/>
        </w:rPr>
        <w:t>ru</w:t>
      </w:r>
      <w:proofErr w:type="spellEnd"/>
      <w:r w:rsidRPr="00DC7042">
        <w:rPr>
          <w:sz w:val="28"/>
          <w:szCs w:val="28"/>
          <w:lang w:bidi="ru-RU"/>
        </w:rPr>
        <w:t>/) (далее - региональный портал);</w:t>
      </w:r>
    </w:p>
    <w:p w:rsidR="00DC7042" w:rsidRPr="002F69FB" w:rsidRDefault="00DC7042" w:rsidP="00982231">
      <w:pPr>
        <w:tabs>
          <w:tab w:val="left" w:pos="6900"/>
        </w:tabs>
        <w:spacing w:line="276" w:lineRule="auto"/>
        <w:jc w:val="both"/>
      </w:pPr>
      <w:r w:rsidRPr="00DC7042">
        <w:rPr>
          <w:sz w:val="28"/>
          <w:szCs w:val="28"/>
          <w:lang w:bidi="ru-RU"/>
        </w:rPr>
        <w:t xml:space="preserve">на официальном сайте администрации </w:t>
      </w:r>
      <w:r w:rsidR="00982231">
        <w:rPr>
          <w:sz w:val="28"/>
          <w:szCs w:val="28"/>
          <w:lang w:bidi="ru-RU"/>
        </w:rPr>
        <w:t xml:space="preserve">городского поселения – город Богучар </w:t>
      </w:r>
      <w:r w:rsidRPr="00DC7042">
        <w:rPr>
          <w:sz w:val="28"/>
          <w:szCs w:val="28"/>
          <w:lang w:bidi="ru-RU"/>
        </w:rPr>
        <w:t>Б</w:t>
      </w:r>
      <w:r w:rsidR="002F69FB">
        <w:rPr>
          <w:sz w:val="28"/>
          <w:szCs w:val="28"/>
          <w:lang w:bidi="ru-RU"/>
        </w:rPr>
        <w:t xml:space="preserve">огучарского </w:t>
      </w:r>
      <w:r w:rsidRPr="00DC7042">
        <w:rPr>
          <w:sz w:val="28"/>
          <w:szCs w:val="28"/>
          <w:lang w:bidi="ru-RU"/>
        </w:rPr>
        <w:t>муни</w:t>
      </w:r>
      <w:r w:rsidR="00982231">
        <w:rPr>
          <w:sz w:val="28"/>
          <w:szCs w:val="28"/>
          <w:lang w:bidi="ru-RU"/>
        </w:rPr>
        <w:t xml:space="preserve">ципального района </w:t>
      </w:r>
      <w:r w:rsidR="00982231" w:rsidRPr="002F69FB">
        <w:rPr>
          <w:sz w:val="28"/>
          <w:szCs w:val="28"/>
          <w:lang w:bidi="ru-RU"/>
        </w:rPr>
        <w:t>(</w:t>
      </w:r>
      <w:hyperlink r:id="rId9" w:history="1">
        <w:r w:rsidR="002F69FB" w:rsidRPr="002F69FB">
          <w:rPr>
            <w:rStyle w:val="aa"/>
            <w:bCs/>
            <w:sz w:val="28"/>
            <w:szCs w:val="28"/>
          </w:rPr>
          <w:t>https://bogucharskoe-r20.gosweb.gosuslugi.ru</w:t>
        </w:r>
      </w:hyperlink>
      <w:r w:rsidR="00982231" w:rsidRPr="002F69FB">
        <w:rPr>
          <w:sz w:val="28"/>
          <w:szCs w:val="28"/>
          <w:lang w:bidi="ru-RU"/>
        </w:rPr>
        <w:t>);</w:t>
      </w:r>
      <w:r w:rsidR="00982231">
        <w:rPr>
          <w:sz w:val="28"/>
          <w:szCs w:val="28"/>
          <w:lang w:bidi="ru-RU"/>
        </w:rPr>
        <w:t xml:space="preserve"> </w:t>
      </w:r>
      <w:r w:rsidRPr="00DC7042">
        <w:rPr>
          <w:sz w:val="28"/>
          <w:szCs w:val="28"/>
          <w:lang w:bidi="ru-RU"/>
        </w:rPr>
        <w:t>посредством размещения информации на информационных стендах администрации или многофункционального центра.</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1.5. Информирование осуществ</w:t>
      </w:r>
      <w:r>
        <w:rPr>
          <w:sz w:val="28"/>
          <w:szCs w:val="28"/>
          <w:lang w:bidi="ru-RU"/>
        </w:rPr>
        <w:t xml:space="preserve">ляется по вопросам, касающимся: </w:t>
      </w:r>
      <w:r w:rsidR="00DC7042" w:rsidRPr="00DC7042">
        <w:rPr>
          <w:sz w:val="28"/>
          <w:szCs w:val="28"/>
          <w:lang w:bidi="ru-RU"/>
        </w:rPr>
        <w:t>порядка предо</w:t>
      </w:r>
      <w:r>
        <w:rPr>
          <w:sz w:val="28"/>
          <w:szCs w:val="28"/>
          <w:lang w:bidi="ru-RU"/>
        </w:rPr>
        <w:t xml:space="preserve">ставления муниципальной услуги; </w:t>
      </w:r>
      <w:r w:rsidR="00DC7042" w:rsidRPr="00DC7042">
        <w:rPr>
          <w:sz w:val="28"/>
          <w:szCs w:val="28"/>
          <w:lang w:bidi="ru-RU"/>
        </w:rPr>
        <w:t>адресов администрации и многофункционального центра, обращение в которые необходимо для предо</w:t>
      </w:r>
      <w:r>
        <w:rPr>
          <w:sz w:val="28"/>
          <w:szCs w:val="28"/>
          <w:lang w:bidi="ru-RU"/>
        </w:rPr>
        <w:t xml:space="preserve">ставления муниципальной услуги; </w:t>
      </w:r>
      <w:r w:rsidR="00DC7042" w:rsidRPr="00DC7042">
        <w:rPr>
          <w:sz w:val="28"/>
          <w:szCs w:val="28"/>
          <w:lang w:bidi="ru-RU"/>
        </w:rPr>
        <w:t>справочной информации о работе администрации (структурны</w:t>
      </w:r>
      <w:r>
        <w:rPr>
          <w:sz w:val="28"/>
          <w:szCs w:val="28"/>
          <w:lang w:bidi="ru-RU"/>
        </w:rPr>
        <w:t xml:space="preserve">х подразделений администрации); </w:t>
      </w:r>
      <w:r w:rsidR="00DC7042" w:rsidRPr="00DC7042">
        <w:rPr>
          <w:sz w:val="28"/>
          <w:szCs w:val="28"/>
          <w:lang w:bidi="ru-RU"/>
        </w:rPr>
        <w:t>документов, необходимых для предо</w:t>
      </w:r>
      <w:r>
        <w:rPr>
          <w:sz w:val="28"/>
          <w:szCs w:val="28"/>
          <w:lang w:bidi="ru-RU"/>
        </w:rPr>
        <w:t xml:space="preserve">ставления муниципальной услуги; </w:t>
      </w:r>
      <w:r w:rsidR="00DC7042" w:rsidRPr="00DC7042">
        <w:rPr>
          <w:sz w:val="28"/>
          <w:szCs w:val="28"/>
          <w:lang w:bidi="ru-RU"/>
        </w:rPr>
        <w:t>порядка и сроков предоставления муници</w:t>
      </w:r>
      <w:r>
        <w:rPr>
          <w:sz w:val="28"/>
          <w:szCs w:val="28"/>
          <w:lang w:bidi="ru-RU"/>
        </w:rPr>
        <w:t xml:space="preserve">пальной услуги; </w:t>
      </w:r>
      <w:r w:rsidR="00DC7042" w:rsidRPr="00DC7042">
        <w:rPr>
          <w:sz w:val="28"/>
          <w:szCs w:val="28"/>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Pr>
          <w:sz w:val="28"/>
          <w:szCs w:val="28"/>
          <w:lang w:bidi="ru-RU"/>
        </w:rPr>
        <w:t xml:space="preserve"> </w:t>
      </w:r>
      <w:r w:rsidR="00DC7042" w:rsidRPr="00DC7042">
        <w:rPr>
          <w:sz w:val="28"/>
          <w:szCs w:val="28"/>
          <w:lang w:bidi="ru-RU"/>
        </w:rPr>
        <w:t xml:space="preserve">порядка досудебного (внесудебного) </w:t>
      </w:r>
      <w:r w:rsidR="00DC7042" w:rsidRPr="00DC7042">
        <w:rPr>
          <w:sz w:val="28"/>
          <w:szCs w:val="28"/>
          <w:lang w:bidi="ru-RU"/>
        </w:rPr>
        <w:lastRenderedPageBreak/>
        <w:t>обжалования действий (бездействия) должностных лиц, и принимаемых ими решений при предо</w:t>
      </w:r>
      <w:r>
        <w:rPr>
          <w:sz w:val="28"/>
          <w:szCs w:val="28"/>
          <w:lang w:bidi="ru-RU"/>
        </w:rPr>
        <w:t xml:space="preserve">ставлении муниципальной услуги. </w:t>
      </w:r>
      <w:r w:rsidR="00DC7042" w:rsidRPr="00DC7042">
        <w:rPr>
          <w:sz w:val="28"/>
          <w:szCs w:val="28"/>
          <w:lang w:bidi="ru-RU"/>
        </w:rPr>
        <w:t>Получение информации по вопросам предоставления муниципальной услуги осуществляется бесплатно.</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w:t>
      </w:r>
      <w:r>
        <w:rPr>
          <w:sz w:val="28"/>
          <w:szCs w:val="28"/>
          <w:lang w:bidi="ru-RU"/>
        </w:rPr>
        <w:t xml:space="preserve">я по интересующим его вопросам. </w:t>
      </w:r>
      <w:r w:rsidR="00DC7042" w:rsidRPr="00DC7042">
        <w:rPr>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w:t>
      </w:r>
      <w:r>
        <w:rPr>
          <w:sz w:val="28"/>
          <w:szCs w:val="28"/>
          <w:lang w:bidi="ru-RU"/>
        </w:rPr>
        <w:t xml:space="preserve">, принявшего телефонный звонок. </w:t>
      </w:r>
      <w:r w:rsidR="00DC7042" w:rsidRPr="00DC7042">
        <w:rPr>
          <w:sz w:val="28"/>
          <w:szCs w:val="28"/>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w:t>
      </w:r>
      <w:r>
        <w:rPr>
          <w:sz w:val="28"/>
          <w:szCs w:val="28"/>
          <w:lang w:bidi="ru-RU"/>
        </w:rPr>
        <w:t xml:space="preserve">олучить необходимую информацию. </w:t>
      </w:r>
      <w:r w:rsidR="00DC7042" w:rsidRPr="00DC7042">
        <w:rPr>
          <w:sz w:val="28"/>
          <w:szCs w:val="28"/>
          <w:lang w:bidi="ru-RU"/>
        </w:rPr>
        <w:t>Если подготовка ответа требует продолжительного времени, он предлагает заявителю один из следующих вариантов дальн</w:t>
      </w:r>
      <w:r>
        <w:rPr>
          <w:sz w:val="28"/>
          <w:szCs w:val="28"/>
          <w:lang w:bidi="ru-RU"/>
        </w:rPr>
        <w:t xml:space="preserve">ейших действий: </w:t>
      </w:r>
      <w:r w:rsidR="00DC7042" w:rsidRPr="00DC7042">
        <w:rPr>
          <w:sz w:val="28"/>
          <w:szCs w:val="28"/>
          <w:lang w:bidi="ru-RU"/>
        </w:rPr>
        <w:t>изложить обращение в письменной форме;</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назначить</w:t>
      </w:r>
      <w:r w:rsidR="00982231">
        <w:rPr>
          <w:sz w:val="28"/>
          <w:szCs w:val="28"/>
          <w:lang w:bidi="ru-RU"/>
        </w:rPr>
        <w:t xml:space="preserve"> другое время для консультаций. </w:t>
      </w:r>
      <w:r w:rsidRPr="00DC7042">
        <w:rPr>
          <w:sz w:val="28"/>
          <w:szCs w:val="28"/>
          <w:lang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w:t>
      </w:r>
      <w:r w:rsidR="00982231">
        <w:rPr>
          <w:sz w:val="28"/>
          <w:szCs w:val="28"/>
          <w:lang w:bidi="ru-RU"/>
        </w:rPr>
        <w:t xml:space="preserve">освенно на принимаемое решение. </w:t>
      </w:r>
      <w:r w:rsidRPr="00DC7042">
        <w:rPr>
          <w:sz w:val="28"/>
          <w:szCs w:val="28"/>
          <w:lang w:bidi="ru-RU"/>
        </w:rPr>
        <w:t>Продолжительность информирования по телефону не должна превышать 10 минут.</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Информирование осуществляется в соответствии с графиком приема граждан.</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25D14">
        <w:rPr>
          <w:sz w:val="28"/>
          <w:szCs w:val="28"/>
          <w:lang w:bidi="ru-RU"/>
        </w:rPr>
        <w:t xml:space="preserve"> </w:t>
      </w:r>
      <w:r w:rsidR="00DC7042" w:rsidRPr="00DC7042">
        <w:rPr>
          <w:sz w:val="28"/>
          <w:szCs w:val="28"/>
          <w:lang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C7042" w:rsidRPr="00DC7042" w:rsidRDefault="0098223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1.9. На официальном сайте администрации, на стендах в местах предоставления услуги и в многофункциональном центре размещается с</w:t>
      </w:r>
      <w:r>
        <w:rPr>
          <w:sz w:val="28"/>
          <w:szCs w:val="28"/>
          <w:lang w:bidi="ru-RU"/>
        </w:rPr>
        <w:t xml:space="preserve">ледующая справочная </w:t>
      </w:r>
      <w:r>
        <w:rPr>
          <w:sz w:val="28"/>
          <w:szCs w:val="28"/>
          <w:lang w:bidi="ru-RU"/>
        </w:rPr>
        <w:lastRenderedPageBreak/>
        <w:t xml:space="preserve">информация: </w:t>
      </w:r>
      <w:r w:rsidR="00DC7042" w:rsidRPr="00DC7042">
        <w:rPr>
          <w:sz w:val="28"/>
          <w:szCs w:val="28"/>
          <w:lang w:bidi="ru-RU"/>
        </w:rPr>
        <w:t>о месте нахождения и графике работы администрации ее структурных подразделений, ответственных за предоставление муниципальной услуги, а так</w:t>
      </w:r>
      <w:r>
        <w:rPr>
          <w:sz w:val="28"/>
          <w:szCs w:val="28"/>
          <w:lang w:bidi="ru-RU"/>
        </w:rPr>
        <w:t xml:space="preserve">же многофункционального центра; </w:t>
      </w:r>
      <w:r w:rsidR="00DC7042" w:rsidRPr="00DC7042">
        <w:rPr>
          <w:sz w:val="28"/>
          <w:szCs w:val="28"/>
          <w:lang w:bidi="ru-RU"/>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w:t>
      </w:r>
      <w:r>
        <w:rPr>
          <w:sz w:val="28"/>
          <w:szCs w:val="28"/>
          <w:lang w:bidi="ru-RU"/>
        </w:rPr>
        <w:t xml:space="preserve">ри наличии); </w:t>
      </w:r>
      <w:r w:rsidR="00DC7042" w:rsidRPr="00DC7042">
        <w:rPr>
          <w:sz w:val="28"/>
          <w:szCs w:val="28"/>
          <w:lang w:bidi="ru-RU"/>
        </w:rPr>
        <w:t>адрес официального сайта, а также электронной почты и (или) формы обратной связи администрации в сети «Интернет».</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25D14" w:rsidRDefault="00D25D14" w:rsidP="00982231">
      <w:pPr>
        <w:tabs>
          <w:tab w:val="left" w:pos="6900"/>
        </w:tabs>
        <w:spacing w:line="276" w:lineRule="auto"/>
        <w:jc w:val="both"/>
        <w:rPr>
          <w:b/>
          <w:sz w:val="28"/>
          <w:szCs w:val="28"/>
        </w:rPr>
      </w:pPr>
      <w:bookmarkStart w:id="6" w:name="_Toc134019854"/>
    </w:p>
    <w:p w:rsidR="00DC7042" w:rsidRPr="00DC7042" w:rsidRDefault="00DC7042" w:rsidP="00982231">
      <w:pPr>
        <w:tabs>
          <w:tab w:val="left" w:pos="6900"/>
        </w:tabs>
        <w:spacing w:line="276" w:lineRule="auto"/>
        <w:jc w:val="both"/>
        <w:rPr>
          <w:b/>
          <w:sz w:val="28"/>
          <w:szCs w:val="28"/>
        </w:rPr>
      </w:pPr>
      <w:r w:rsidRPr="00DC7042">
        <w:rPr>
          <w:b/>
          <w:sz w:val="28"/>
          <w:szCs w:val="28"/>
        </w:rPr>
        <w:t xml:space="preserve">Раздел </w:t>
      </w:r>
      <w:r w:rsidRPr="00DC7042">
        <w:rPr>
          <w:b/>
          <w:sz w:val="28"/>
          <w:szCs w:val="28"/>
          <w:lang w:val="en-US"/>
        </w:rPr>
        <w:t>II</w:t>
      </w:r>
      <w:r w:rsidRPr="00DC7042">
        <w:rPr>
          <w:b/>
          <w:sz w:val="28"/>
          <w:szCs w:val="28"/>
        </w:rPr>
        <w:t>. Стандарт предоставления муниципальной услуги</w:t>
      </w:r>
      <w:bookmarkEnd w:id="6"/>
    </w:p>
    <w:p w:rsidR="00DC7042" w:rsidRPr="00711871" w:rsidRDefault="00DC7042" w:rsidP="00711871">
      <w:pPr>
        <w:tabs>
          <w:tab w:val="left" w:pos="6900"/>
        </w:tabs>
        <w:spacing w:line="276" w:lineRule="auto"/>
        <w:jc w:val="center"/>
        <w:rPr>
          <w:b/>
          <w:sz w:val="28"/>
          <w:szCs w:val="28"/>
        </w:rPr>
      </w:pPr>
      <w:bookmarkStart w:id="7" w:name="_Toc134019855"/>
      <w:r w:rsidRPr="00DC7042">
        <w:rPr>
          <w:b/>
          <w:sz w:val="28"/>
          <w:szCs w:val="28"/>
        </w:rPr>
        <w:t xml:space="preserve">2. Наименование </w:t>
      </w:r>
      <w:bookmarkEnd w:id="7"/>
      <w:r w:rsidRPr="00DC7042">
        <w:rPr>
          <w:b/>
          <w:sz w:val="28"/>
          <w:szCs w:val="28"/>
        </w:rPr>
        <w:t>муниципальной услуги</w:t>
      </w:r>
    </w:p>
    <w:p w:rsidR="00DC7042" w:rsidRPr="00DC7042" w:rsidRDefault="00711871" w:rsidP="00982231">
      <w:pPr>
        <w:tabs>
          <w:tab w:val="left" w:pos="6900"/>
        </w:tabs>
        <w:spacing w:line="276" w:lineRule="auto"/>
        <w:jc w:val="both"/>
        <w:rPr>
          <w:sz w:val="28"/>
          <w:szCs w:val="28"/>
        </w:rPr>
      </w:pPr>
      <w:r>
        <w:rPr>
          <w:sz w:val="28"/>
          <w:szCs w:val="28"/>
        </w:rPr>
        <w:t xml:space="preserve">     </w:t>
      </w:r>
      <w:r w:rsidR="00DC7042" w:rsidRPr="00DC7042">
        <w:rPr>
          <w:sz w:val="28"/>
          <w:szCs w:val="28"/>
        </w:rPr>
        <w:t>2.1. На</w:t>
      </w:r>
      <w:r w:rsidR="00D25D14">
        <w:rPr>
          <w:sz w:val="28"/>
          <w:szCs w:val="28"/>
        </w:rPr>
        <w:t xml:space="preserve">именование муниципальной услуги </w:t>
      </w:r>
      <w:r w:rsidR="00DC7042" w:rsidRPr="00DC7042">
        <w:rPr>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8" w:name="_Toc134019856"/>
      <w:r w:rsidRPr="00DC7042">
        <w:rPr>
          <w:b/>
          <w:sz w:val="28"/>
          <w:szCs w:val="28"/>
        </w:rPr>
        <w:t>Наименование органа местного самоуправления, предоставляющего муниципальную услугу</w:t>
      </w:r>
      <w:bookmarkEnd w:id="8"/>
    </w:p>
    <w:p w:rsidR="00DC7042" w:rsidRPr="00DC7042" w:rsidRDefault="00D25D14"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2.2. Муниципальная услуга предоставляется  </w:t>
      </w:r>
      <w:r>
        <w:rPr>
          <w:sz w:val="28"/>
          <w:szCs w:val="28"/>
          <w:lang w:bidi="ru-RU"/>
        </w:rPr>
        <w:t>администрацией городского поселения – город Богучар</w:t>
      </w:r>
      <w:r w:rsidR="00DC7042" w:rsidRPr="00DC7042">
        <w:rPr>
          <w:sz w:val="28"/>
          <w:szCs w:val="28"/>
          <w:lang w:bidi="ru-RU"/>
        </w:rPr>
        <w:t xml:space="preserve"> Богучарского муниципального района Воронежской о</w:t>
      </w:r>
      <w:r>
        <w:rPr>
          <w:sz w:val="28"/>
          <w:szCs w:val="28"/>
          <w:lang w:bidi="ru-RU"/>
        </w:rPr>
        <w:t xml:space="preserve">бласти (далее – администрация). </w:t>
      </w:r>
      <w:r w:rsidR="00DC7042" w:rsidRPr="00DC7042">
        <w:rPr>
          <w:sz w:val="28"/>
          <w:szCs w:val="28"/>
          <w:lang w:bidi="ru-RU"/>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C7042" w:rsidRPr="00DC7042" w:rsidRDefault="00D25D14"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00DC7042" w:rsidRPr="00DC7042">
        <w:rPr>
          <w:sz w:val="28"/>
          <w:szCs w:val="28"/>
        </w:rPr>
        <w:lastRenderedPageBreak/>
        <w:t xml:space="preserve">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Pr>
          <w:sz w:val="28"/>
          <w:szCs w:val="28"/>
        </w:rPr>
        <w:t xml:space="preserve">городского поселения-город Богучар </w:t>
      </w:r>
      <w:r w:rsidR="00DC7042" w:rsidRPr="00DC7042">
        <w:rPr>
          <w:sz w:val="28"/>
          <w:szCs w:val="28"/>
        </w:rPr>
        <w:t xml:space="preserve">Богучарского муниципального района Воронежской области от </w:t>
      </w:r>
      <w:r w:rsidRPr="00D25D14">
        <w:rPr>
          <w:sz w:val="28"/>
          <w:szCs w:val="28"/>
        </w:rPr>
        <w:t>№ 209 от 01.09.2023г. «Об утверждении перечня муниципальных услуг, предоставляемых администрацией городского поселения – город Богучар Богучарского муниципального района Воронежской области»</w:t>
      </w:r>
      <w:r w:rsidR="00DC7042" w:rsidRPr="00DC7042">
        <w:rPr>
          <w:sz w:val="28"/>
          <w:szCs w:val="28"/>
        </w:rPr>
        <w:t>.</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9" w:name="_Toc134019857"/>
      <w:r w:rsidRPr="00DC7042">
        <w:rPr>
          <w:b/>
          <w:sz w:val="28"/>
          <w:szCs w:val="28"/>
        </w:rPr>
        <w:t>Результат предоставления муниципальной услуги</w:t>
      </w:r>
      <w:bookmarkEnd w:id="9"/>
    </w:p>
    <w:p w:rsidR="00DC7042" w:rsidRPr="00DC7042" w:rsidRDefault="00D25D14" w:rsidP="00982231">
      <w:pPr>
        <w:tabs>
          <w:tab w:val="left" w:pos="6900"/>
        </w:tabs>
        <w:spacing w:line="276" w:lineRule="auto"/>
        <w:jc w:val="both"/>
        <w:rPr>
          <w:sz w:val="28"/>
          <w:szCs w:val="28"/>
        </w:rPr>
      </w:pPr>
      <w:bookmarkStart w:id="10" w:name="P82"/>
      <w:bookmarkEnd w:id="10"/>
      <w:r>
        <w:rPr>
          <w:sz w:val="28"/>
          <w:szCs w:val="28"/>
        </w:rPr>
        <w:t xml:space="preserve">     </w:t>
      </w:r>
      <w:r w:rsidR="00DC7042" w:rsidRPr="00DC7042">
        <w:rPr>
          <w:sz w:val="28"/>
          <w:szCs w:val="28"/>
        </w:rPr>
        <w:t>2.3. Результатом предоставления муниципальной услуги является:</w:t>
      </w:r>
    </w:p>
    <w:p w:rsidR="00DC7042" w:rsidRPr="00DC7042" w:rsidRDefault="00D25D14" w:rsidP="00982231">
      <w:pPr>
        <w:tabs>
          <w:tab w:val="left" w:pos="6900"/>
        </w:tabs>
        <w:spacing w:line="276" w:lineRule="auto"/>
        <w:jc w:val="both"/>
        <w:rPr>
          <w:sz w:val="28"/>
          <w:szCs w:val="28"/>
        </w:rPr>
      </w:pPr>
      <w:bookmarkStart w:id="11" w:name="P83"/>
      <w:bookmarkEnd w:id="11"/>
      <w:r>
        <w:rPr>
          <w:sz w:val="28"/>
          <w:szCs w:val="28"/>
        </w:rPr>
        <w:t xml:space="preserve">             </w:t>
      </w:r>
      <w:r w:rsidR="00DC7042" w:rsidRPr="00DC7042">
        <w:rPr>
          <w:sz w:val="28"/>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w:t>
      </w:r>
      <w:r>
        <w:rPr>
          <w:sz w:val="28"/>
          <w:szCs w:val="28"/>
        </w:rPr>
        <w:t xml:space="preserve"> - уведомление о соответствии). </w:t>
      </w:r>
      <w:r w:rsidR="00DC7042" w:rsidRPr="00DC7042">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w:t>
      </w:r>
      <w:r w:rsidR="00B15D57">
        <w:rPr>
          <w:sz w:val="28"/>
          <w:szCs w:val="28"/>
        </w:rPr>
        <w:t xml:space="preserve">в котором указаны дата и номер. </w:t>
      </w:r>
      <w:r w:rsidR="00DC7042" w:rsidRPr="00DC7042">
        <w:rPr>
          <w:sz w:val="28"/>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DC7042" w:rsidRPr="00DC7042" w:rsidRDefault="00B15D57" w:rsidP="00982231">
      <w:pPr>
        <w:tabs>
          <w:tab w:val="left" w:pos="6900"/>
        </w:tabs>
        <w:spacing w:line="276" w:lineRule="auto"/>
        <w:jc w:val="both"/>
        <w:rPr>
          <w:sz w:val="28"/>
          <w:szCs w:val="28"/>
        </w:rPr>
      </w:pPr>
      <w:bookmarkStart w:id="12" w:name="P86"/>
      <w:bookmarkEnd w:id="12"/>
      <w:r>
        <w:rPr>
          <w:sz w:val="28"/>
          <w:szCs w:val="28"/>
        </w:rPr>
        <w:t xml:space="preserve">          </w:t>
      </w:r>
      <w:r w:rsidR="00DC7042" w:rsidRPr="00DC7042">
        <w:rPr>
          <w:sz w:val="28"/>
          <w:szCs w:val="28"/>
        </w:rPr>
        <w:t>б) выдача дублик</w:t>
      </w:r>
      <w:r>
        <w:rPr>
          <w:sz w:val="28"/>
          <w:szCs w:val="28"/>
        </w:rPr>
        <w:t xml:space="preserve">ата уведомления о соответствии. </w:t>
      </w:r>
      <w:r w:rsidR="00DC7042" w:rsidRPr="00DC7042">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DC7042" w:rsidRPr="00DC7042" w:rsidRDefault="00B15D57" w:rsidP="00982231">
      <w:pPr>
        <w:tabs>
          <w:tab w:val="left" w:pos="6900"/>
        </w:tabs>
        <w:spacing w:line="276" w:lineRule="auto"/>
        <w:jc w:val="both"/>
        <w:rPr>
          <w:sz w:val="28"/>
          <w:szCs w:val="28"/>
        </w:rPr>
      </w:pPr>
      <w:bookmarkStart w:id="13" w:name="P88"/>
      <w:bookmarkEnd w:id="13"/>
      <w:r>
        <w:rPr>
          <w:sz w:val="28"/>
          <w:szCs w:val="28"/>
        </w:rPr>
        <w:t xml:space="preserve">          </w:t>
      </w:r>
      <w:r w:rsidR="00DC7042" w:rsidRPr="00DC7042">
        <w:rPr>
          <w:sz w:val="28"/>
          <w:szCs w:val="28"/>
        </w:rPr>
        <w:t>в) исправление допущенных опечаток и ошибо</w:t>
      </w:r>
      <w:r>
        <w:rPr>
          <w:sz w:val="28"/>
          <w:szCs w:val="28"/>
        </w:rPr>
        <w:t xml:space="preserve">к в уведомлении о соответствии. </w:t>
      </w:r>
      <w:r w:rsidR="00DC7042" w:rsidRPr="00DC7042">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DC7042" w:rsidRPr="00DC7042" w:rsidRDefault="00B15D57" w:rsidP="00982231">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2.6. Результат предоставления услуги, указанный в пункте 2.3 административного регламента:</w:t>
      </w:r>
    </w:p>
    <w:p w:rsidR="00DC7042" w:rsidRPr="00DC7042" w:rsidRDefault="00DC7042" w:rsidP="00982231">
      <w:pPr>
        <w:tabs>
          <w:tab w:val="left" w:pos="6900"/>
        </w:tabs>
        <w:spacing w:line="276" w:lineRule="auto"/>
        <w:jc w:val="both"/>
        <w:rPr>
          <w:sz w:val="28"/>
          <w:szCs w:val="28"/>
        </w:rPr>
      </w:pPr>
      <w:r w:rsidRPr="00DC7042">
        <w:rPr>
          <w:sz w:val="28"/>
          <w:szCs w:val="28"/>
        </w:rPr>
        <w:t>- направляется заявителю в форме электронного документа, подписанного усиленной квалифицированной электронной подписью главы Богучарского муниципального района,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DC7042" w:rsidRPr="00DC7042" w:rsidRDefault="00DC7042" w:rsidP="00982231">
      <w:pPr>
        <w:tabs>
          <w:tab w:val="left" w:pos="6900"/>
        </w:tabs>
        <w:spacing w:line="276" w:lineRule="auto"/>
        <w:jc w:val="both"/>
        <w:rPr>
          <w:sz w:val="28"/>
          <w:szCs w:val="28"/>
        </w:rPr>
      </w:pPr>
      <w:r w:rsidRPr="00DC7042">
        <w:rPr>
          <w:sz w:val="28"/>
          <w:szCs w:val="28"/>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C7042" w:rsidRPr="00DC7042" w:rsidRDefault="00DC7042" w:rsidP="00982231">
      <w:pPr>
        <w:tabs>
          <w:tab w:val="left" w:pos="6900"/>
        </w:tabs>
        <w:spacing w:line="276" w:lineRule="auto"/>
        <w:jc w:val="both"/>
        <w:rPr>
          <w:sz w:val="28"/>
          <w:szCs w:val="28"/>
        </w:rPr>
      </w:pPr>
      <w:r w:rsidRPr="00DC7042">
        <w:rPr>
          <w:sz w:val="28"/>
          <w:szCs w:val="28"/>
        </w:rPr>
        <w:t xml:space="preserve">Состав реквизитов документа, содержащего решение о предоставлении муниципальной услуги: </w:t>
      </w:r>
    </w:p>
    <w:p w:rsidR="00DC7042" w:rsidRPr="00DC7042" w:rsidRDefault="00DC7042" w:rsidP="00982231">
      <w:pPr>
        <w:tabs>
          <w:tab w:val="left" w:pos="6900"/>
        </w:tabs>
        <w:spacing w:line="276" w:lineRule="auto"/>
        <w:jc w:val="both"/>
        <w:rPr>
          <w:sz w:val="28"/>
          <w:szCs w:val="28"/>
        </w:rPr>
      </w:pPr>
      <w:r w:rsidRPr="00DC7042">
        <w:rPr>
          <w:sz w:val="28"/>
          <w:szCs w:val="28"/>
        </w:rPr>
        <w:t xml:space="preserve">- регистрационный номер; </w:t>
      </w:r>
    </w:p>
    <w:p w:rsidR="00DC7042" w:rsidRPr="00DC7042" w:rsidRDefault="00DC7042" w:rsidP="00982231">
      <w:pPr>
        <w:tabs>
          <w:tab w:val="left" w:pos="6900"/>
        </w:tabs>
        <w:spacing w:line="276" w:lineRule="auto"/>
        <w:jc w:val="both"/>
        <w:rPr>
          <w:sz w:val="28"/>
          <w:szCs w:val="28"/>
        </w:rPr>
      </w:pPr>
      <w:r w:rsidRPr="00DC7042">
        <w:rPr>
          <w:sz w:val="28"/>
          <w:szCs w:val="28"/>
        </w:rPr>
        <w:t xml:space="preserve">- дата регистрации: </w:t>
      </w:r>
    </w:p>
    <w:p w:rsidR="00DC7042" w:rsidRDefault="00DC7042" w:rsidP="00982231">
      <w:pPr>
        <w:tabs>
          <w:tab w:val="left" w:pos="6900"/>
        </w:tabs>
        <w:spacing w:line="276" w:lineRule="auto"/>
        <w:jc w:val="both"/>
        <w:rPr>
          <w:sz w:val="28"/>
          <w:szCs w:val="28"/>
        </w:rPr>
      </w:pPr>
      <w:r w:rsidRPr="00DC7042">
        <w:rPr>
          <w:sz w:val="28"/>
          <w:szCs w:val="28"/>
        </w:rPr>
        <w:t xml:space="preserve">- подпись должностного лица, уполномоченного на подписание результата предоставления муниципальной услуги. </w:t>
      </w:r>
    </w:p>
    <w:p w:rsidR="001F5EF8" w:rsidRPr="001F5EF8" w:rsidRDefault="001F5EF8" w:rsidP="001F5EF8">
      <w:pPr>
        <w:widowControl w:val="0"/>
        <w:tabs>
          <w:tab w:val="left" w:pos="0"/>
        </w:tabs>
        <w:ind w:firstLine="709"/>
        <w:jc w:val="both"/>
        <w:rPr>
          <w:rFonts w:eastAsia="Calibri"/>
          <w:color w:val="FF0000"/>
          <w:sz w:val="28"/>
          <w:szCs w:val="28"/>
        </w:rPr>
      </w:pPr>
      <w:r w:rsidRPr="001F5EF8">
        <w:rPr>
          <w:rFonts w:eastAsia="Calibri"/>
          <w:color w:val="FF0000"/>
          <w:sz w:val="28"/>
          <w:szCs w:val="28"/>
        </w:rPr>
        <w:t>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5EF8" w:rsidRPr="001F5EF8" w:rsidRDefault="001F5EF8" w:rsidP="001F5EF8">
      <w:pPr>
        <w:widowControl w:val="0"/>
        <w:tabs>
          <w:tab w:val="left" w:pos="0"/>
        </w:tabs>
        <w:ind w:firstLine="709"/>
        <w:jc w:val="both"/>
        <w:rPr>
          <w:rFonts w:eastAsia="Calibri"/>
          <w:color w:val="FF0000"/>
          <w:sz w:val="28"/>
          <w:szCs w:val="28"/>
        </w:rPr>
      </w:pPr>
      <w:bookmarkStart w:id="14" w:name="Par2"/>
      <w:bookmarkEnd w:id="14"/>
      <w:r w:rsidRPr="001F5EF8">
        <w:rPr>
          <w:rFonts w:eastAsia="Calibri"/>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F5EF8" w:rsidRPr="00952C90" w:rsidRDefault="001F5EF8" w:rsidP="001F5EF8">
      <w:pPr>
        <w:widowControl w:val="0"/>
        <w:tabs>
          <w:tab w:val="left" w:pos="0"/>
        </w:tabs>
        <w:ind w:firstLine="709"/>
        <w:jc w:val="both"/>
        <w:rPr>
          <w:rFonts w:eastAsia="Calibri"/>
          <w:sz w:val="28"/>
          <w:szCs w:val="28"/>
        </w:rPr>
      </w:pPr>
      <w:r w:rsidRPr="001F5EF8">
        <w:rPr>
          <w:rFonts w:eastAsia="Calibri"/>
          <w:color w:val="FF0000"/>
          <w:sz w:val="28"/>
          <w:szCs w:val="28"/>
        </w:rPr>
        <w:t xml:space="preserve">Результат предоставления Муниципальной услуги в отношении </w:t>
      </w:r>
      <w:r w:rsidRPr="001F5EF8">
        <w:rPr>
          <w:rFonts w:eastAsia="Calibri"/>
          <w:color w:val="FF0000"/>
          <w:sz w:val="28"/>
          <w:szCs w:val="28"/>
        </w:rPr>
        <w:lastRenderedPageBreak/>
        <w:t xml:space="preserve">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3.42., 3.74., 3.107 раздела III настоящего Административного регламента. </w:t>
      </w:r>
    </w:p>
    <w:p w:rsidR="001F5EF8" w:rsidRPr="00DC7042" w:rsidRDefault="001F5EF8" w:rsidP="00982231">
      <w:pPr>
        <w:tabs>
          <w:tab w:val="left" w:pos="6900"/>
        </w:tabs>
        <w:spacing w:line="276" w:lineRule="auto"/>
        <w:jc w:val="both"/>
        <w:rPr>
          <w:sz w:val="28"/>
          <w:szCs w:val="28"/>
        </w:rPr>
      </w:pP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15" w:name="_Toc134019858"/>
      <w:r w:rsidRPr="00DC7042">
        <w:rPr>
          <w:b/>
          <w:sz w:val="28"/>
          <w:szCs w:val="28"/>
        </w:rPr>
        <w:t>Срок предоставления муниципальной услуги</w:t>
      </w:r>
      <w:bookmarkEnd w:id="15"/>
    </w:p>
    <w:p w:rsidR="00DC7042" w:rsidRPr="00DC7042" w:rsidRDefault="00B15D57" w:rsidP="00982231">
      <w:pPr>
        <w:tabs>
          <w:tab w:val="left" w:pos="6900"/>
        </w:tabs>
        <w:spacing w:line="276" w:lineRule="auto"/>
        <w:jc w:val="both"/>
        <w:rPr>
          <w:sz w:val="28"/>
          <w:szCs w:val="28"/>
        </w:rPr>
      </w:pPr>
      <w:bookmarkStart w:id="16" w:name="P98"/>
      <w:bookmarkEnd w:id="16"/>
      <w:r>
        <w:rPr>
          <w:sz w:val="28"/>
          <w:szCs w:val="28"/>
        </w:rPr>
        <w:t xml:space="preserve">    </w:t>
      </w:r>
      <w:r w:rsidR="00DC7042" w:rsidRPr="00DC7042">
        <w:rPr>
          <w:sz w:val="28"/>
          <w:szCs w:val="28"/>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17" w:name="_Toc134019859"/>
      <w:r w:rsidRPr="00DC7042">
        <w:rPr>
          <w:b/>
          <w:sz w:val="28"/>
          <w:szCs w:val="28"/>
        </w:rPr>
        <w:t>Правовые основания для предоставления муниципальной услуги</w:t>
      </w:r>
      <w:bookmarkEnd w:id="17"/>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C7042" w:rsidRPr="00DC7042" w:rsidRDefault="00DC7042" w:rsidP="00982231">
      <w:pPr>
        <w:tabs>
          <w:tab w:val="left" w:pos="6900"/>
        </w:tabs>
        <w:spacing w:line="276" w:lineRule="auto"/>
        <w:jc w:val="both"/>
        <w:rPr>
          <w:sz w:val="28"/>
          <w:szCs w:val="28"/>
        </w:rPr>
      </w:pPr>
      <w:r w:rsidRPr="00DC7042">
        <w:rPr>
          <w:sz w:val="28"/>
          <w:szCs w:val="28"/>
        </w:rPr>
        <w:t>Предоставление муниципальной услуги осуществляется в соответствии со следующими нормативными правовыми актами:</w:t>
      </w:r>
    </w:p>
    <w:p w:rsidR="00DC7042" w:rsidRPr="00DC7042" w:rsidRDefault="00DC7042" w:rsidP="00982231">
      <w:pPr>
        <w:tabs>
          <w:tab w:val="left" w:pos="6900"/>
        </w:tabs>
        <w:spacing w:line="276" w:lineRule="auto"/>
        <w:jc w:val="both"/>
        <w:rPr>
          <w:sz w:val="28"/>
          <w:szCs w:val="28"/>
        </w:rPr>
      </w:pPr>
      <w:r w:rsidRPr="00DC7042">
        <w:rPr>
          <w:sz w:val="28"/>
          <w:szCs w:val="28"/>
        </w:rPr>
        <w:t>- Гражданским кодексом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Градостроительным кодексом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Земельным кодексом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Федеральным законом от 06.10.2003 N 131-ФЗ "Об общих принципах организации местного самоуправления в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Федеральным законом от 29.12.2004 N 191-ФЗ "О введении в действие Градостроительного кодекса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Федеральным законом от 27.07.2010 N 210-ФЗ "Об организации предоставления государственных и муниципальных услуг";</w:t>
      </w:r>
    </w:p>
    <w:p w:rsidR="00DC7042" w:rsidRPr="00DC7042" w:rsidRDefault="00DC7042" w:rsidP="00982231">
      <w:pPr>
        <w:tabs>
          <w:tab w:val="left" w:pos="6900"/>
        </w:tabs>
        <w:spacing w:line="276" w:lineRule="auto"/>
        <w:jc w:val="both"/>
        <w:rPr>
          <w:sz w:val="28"/>
          <w:szCs w:val="28"/>
        </w:rPr>
      </w:pPr>
      <w:r w:rsidRPr="00DC7042">
        <w:rPr>
          <w:sz w:val="28"/>
          <w:szCs w:val="28"/>
        </w:rPr>
        <w:t>- приказом Министерства строительства и жилищно-коммунального хозяйства Российской Федерации от 19.09.2018 N 591/</w:t>
      </w:r>
      <w:proofErr w:type="spellStart"/>
      <w:r w:rsidRPr="00DC7042">
        <w:rPr>
          <w:sz w:val="28"/>
          <w:szCs w:val="28"/>
        </w:rPr>
        <w:t>пр</w:t>
      </w:r>
      <w:proofErr w:type="spellEnd"/>
      <w:r w:rsidRPr="00DC7042">
        <w:rPr>
          <w:sz w:val="28"/>
          <w:szCs w:val="28"/>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Законом Воронежской области от 27.05.2011 № 81-ОЗ «О некоторых вопросах организации предоставления государственных услуг в Воронежской области»;</w:t>
      </w:r>
    </w:p>
    <w:p w:rsidR="00DC7042" w:rsidRPr="00DC7042" w:rsidRDefault="00B15D57"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Уставом </w:t>
      </w:r>
      <w:r>
        <w:rPr>
          <w:sz w:val="28"/>
          <w:szCs w:val="28"/>
          <w:lang w:bidi="ru-RU"/>
        </w:rPr>
        <w:t xml:space="preserve">городского поселения- город Богучар </w:t>
      </w:r>
      <w:r w:rsidR="00DC7042" w:rsidRPr="00DC7042">
        <w:rPr>
          <w:sz w:val="28"/>
          <w:szCs w:val="28"/>
          <w:lang w:bidi="ru-RU"/>
        </w:rPr>
        <w:t xml:space="preserve">Богучарского муниципального района, принятым решением Совета народных депутатов администрации </w:t>
      </w:r>
      <w:r>
        <w:rPr>
          <w:sz w:val="28"/>
          <w:szCs w:val="28"/>
          <w:lang w:bidi="ru-RU"/>
        </w:rPr>
        <w:t xml:space="preserve">городского поселения- город Богучар </w:t>
      </w:r>
      <w:r w:rsidR="00DC7042" w:rsidRPr="00DC7042">
        <w:rPr>
          <w:sz w:val="28"/>
          <w:szCs w:val="28"/>
          <w:lang w:bidi="ru-RU"/>
        </w:rPr>
        <w:t>Богучарского муниципального района.</w:t>
      </w:r>
    </w:p>
    <w:p w:rsidR="00B15D57" w:rsidRPr="00DC7042" w:rsidRDefault="00DC7042" w:rsidP="00B15D57">
      <w:pPr>
        <w:numPr>
          <w:ilvl w:val="0"/>
          <w:numId w:val="16"/>
        </w:numPr>
        <w:spacing w:line="276" w:lineRule="auto"/>
        <w:jc w:val="both"/>
        <w:rPr>
          <w:sz w:val="28"/>
          <w:szCs w:val="28"/>
        </w:rPr>
      </w:pPr>
      <w:r w:rsidRPr="00DC7042">
        <w:rPr>
          <w:sz w:val="28"/>
          <w:szCs w:val="28"/>
        </w:rPr>
        <w:lastRenderedPageBreak/>
        <w:t xml:space="preserve">Правила землепользования и застройки городского поселения-город Богучар Богучарского муниципального района Воронежской области, утвержденные приказом </w:t>
      </w:r>
      <w:r w:rsidR="001F5EF8">
        <w:rPr>
          <w:sz w:val="28"/>
          <w:szCs w:val="28"/>
        </w:rPr>
        <w:t>министерства</w:t>
      </w:r>
      <w:bookmarkStart w:id="18" w:name="_GoBack"/>
      <w:bookmarkEnd w:id="18"/>
      <w:r w:rsidRPr="00DC7042">
        <w:rPr>
          <w:sz w:val="28"/>
          <w:szCs w:val="28"/>
        </w:rPr>
        <w:t xml:space="preserve"> архитектуры и градостроительства Воронежской области от 12.05.2023 № 45-01-04/346 «Об утверждении правил землепользования и застройки городского поселения-город Богучар Богучарского муниципального района Воронежской области»;</w:t>
      </w:r>
    </w:p>
    <w:p w:rsidR="00DC7042" w:rsidRPr="00DC7042" w:rsidRDefault="00DC7042" w:rsidP="00982231">
      <w:pPr>
        <w:tabs>
          <w:tab w:val="left" w:pos="6900"/>
        </w:tabs>
        <w:spacing w:line="276" w:lineRule="auto"/>
        <w:jc w:val="both"/>
        <w:rPr>
          <w:sz w:val="28"/>
          <w:szCs w:val="28"/>
        </w:rPr>
      </w:pPr>
      <w:r w:rsidRPr="00F860C6">
        <w:rPr>
          <w:sz w:val="28"/>
          <w:szCs w:val="28"/>
        </w:rPr>
        <w:t xml:space="preserve">- Правила благоустройства </w:t>
      </w:r>
      <w:r w:rsidR="00F860C6" w:rsidRPr="00F860C6">
        <w:rPr>
          <w:sz w:val="28"/>
          <w:szCs w:val="28"/>
        </w:rPr>
        <w:t xml:space="preserve">территории </w:t>
      </w:r>
      <w:r w:rsidR="00B15D57" w:rsidRPr="00F860C6">
        <w:rPr>
          <w:sz w:val="28"/>
          <w:szCs w:val="28"/>
        </w:rPr>
        <w:t>городского</w:t>
      </w:r>
      <w:r w:rsidRPr="00F860C6">
        <w:rPr>
          <w:sz w:val="28"/>
          <w:szCs w:val="28"/>
        </w:rPr>
        <w:t xml:space="preserve"> поселения</w:t>
      </w:r>
      <w:r w:rsidR="00B15D57" w:rsidRPr="00F860C6">
        <w:rPr>
          <w:sz w:val="28"/>
          <w:szCs w:val="28"/>
        </w:rPr>
        <w:t>- город Богучар</w:t>
      </w:r>
      <w:r w:rsidRPr="00F860C6">
        <w:rPr>
          <w:sz w:val="28"/>
          <w:szCs w:val="28"/>
        </w:rPr>
        <w:t xml:space="preserve">, утвержденные решением Совета народных депутатов </w:t>
      </w:r>
      <w:r w:rsidR="00B15D57" w:rsidRPr="00F860C6">
        <w:rPr>
          <w:sz w:val="28"/>
          <w:szCs w:val="28"/>
        </w:rPr>
        <w:t>городского поселения – город Богучар</w:t>
      </w:r>
      <w:r w:rsidRPr="00F860C6">
        <w:rPr>
          <w:sz w:val="28"/>
          <w:szCs w:val="28"/>
        </w:rPr>
        <w:t xml:space="preserve"> от </w:t>
      </w:r>
      <w:r w:rsidR="00F860C6" w:rsidRPr="00F860C6">
        <w:rPr>
          <w:sz w:val="28"/>
          <w:szCs w:val="28"/>
        </w:rPr>
        <w:t>03</w:t>
      </w:r>
      <w:r w:rsidRPr="00F860C6">
        <w:rPr>
          <w:sz w:val="28"/>
          <w:szCs w:val="28"/>
        </w:rPr>
        <w:t>.</w:t>
      </w:r>
      <w:r w:rsidR="00F860C6" w:rsidRPr="00F860C6">
        <w:rPr>
          <w:sz w:val="28"/>
          <w:szCs w:val="28"/>
        </w:rPr>
        <w:t>11</w:t>
      </w:r>
      <w:r w:rsidRPr="00F860C6">
        <w:rPr>
          <w:sz w:val="28"/>
          <w:szCs w:val="28"/>
        </w:rPr>
        <w:t>.201</w:t>
      </w:r>
      <w:r w:rsidR="00F860C6" w:rsidRPr="00F860C6">
        <w:rPr>
          <w:sz w:val="28"/>
          <w:szCs w:val="28"/>
        </w:rPr>
        <w:t>7</w:t>
      </w:r>
      <w:r w:rsidRPr="00F860C6">
        <w:rPr>
          <w:sz w:val="28"/>
          <w:szCs w:val="28"/>
        </w:rPr>
        <w:t xml:space="preserve"> № </w:t>
      </w:r>
      <w:r w:rsidR="00F860C6" w:rsidRPr="00F860C6">
        <w:rPr>
          <w:sz w:val="28"/>
          <w:szCs w:val="28"/>
        </w:rPr>
        <w:t>182</w:t>
      </w:r>
      <w:r w:rsidRPr="00F860C6">
        <w:rPr>
          <w:sz w:val="28"/>
          <w:szCs w:val="28"/>
        </w:rPr>
        <w:t xml:space="preserve"> «Об утверждении Правил благоустройства </w:t>
      </w:r>
      <w:r w:rsidR="00F860C6" w:rsidRPr="00F860C6">
        <w:rPr>
          <w:sz w:val="28"/>
          <w:szCs w:val="28"/>
        </w:rPr>
        <w:t>территории городского поселения- город Богучар</w:t>
      </w:r>
      <w:r w:rsidRPr="00F860C6">
        <w:rPr>
          <w:sz w:val="28"/>
          <w:szCs w:val="28"/>
        </w:rPr>
        <w:t>».</w:t>
      </w:r>
    </w:p>
    <w:p w:rsidR="00DC7042" w:rsidRPr="00DC7042" w:rsidRDefault="00DC7042" w:rsidP="00982231">
      <w:pPr>
        <w:tabs>
          <w:tab w:val="left" w:pos="6900"/>
        </w:tabs>
        <w:spacing w:line="276" w:lineRule="auto"/>
        <w:jc w:val="both"/>
        <w:rPr>
          <w:sz w:val="28"/>
          <w:szCs w:val="28"/>
        </w:rPr>
      </w:pPr>
      <w:r w:rsidRPr="00DC7042">
        <w:rPr>
          <w:sz w:val="28"/>
          <w:szCs w:val="28"/>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Богучарском муниципальном районе.</w:t>
      </w:r>
    </w:p>
    <w:p w:rsidR="00DC7042" w:rsidRPr="00B15D57"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00711871" w:rsidRPr="00BA59F4">
          <w:rPr>
            <w:rStyle w:val="aa"/>
            <w:sz w:val="28"/>
            <w:szCs w:val="28"/>
            <w:lang w:val="en-US"/>
          </w:rPr>
          <w:t>https</w:t>
        </w:r>
        <w:r w:rsidR="00711871" w:rsidRPr="00BA59F4">
          <w:rPr>
            <w:rStyle w:val="aa"/>
            <w:sz w:val="28"/>
            <w:szCs w:val="28"/>
          </w:rPr>
          <w:t>://</w:t>
        </w:r>
        <w:proofErr w:type="spellStart"/>
        <w:r w:rsidR="00711871" w:rsidRPr="00BA59F4">
          <w:rPr>
            <w:rStyle w:val="aa"/>
            <w:sz w:val="28"/>
            <w:szCs w:val="28"/>
            <w:lang w:val="en-US"/>
          </w:rPr>
          <w:t>gorod</w:t>
        </w:r>
        <w:proofErr w:type="spellEnd"/>
        <w:r w:rsidR="00711871" w:rsidRPr="00BA59F4">
          <w:rPr>
            <w:rStyle w:val="aa"/>
            <w:sz w:val="28"/>
            <w:szCs w:val="28"/>
          </w:rPr>
          <w:t>-</w:t>
        </w:r>
        <w:proofErr w:type="spellStart"/>
        <w:r w:rsidR="00711871" w:rsidRPr="00BA59F4">
          <w:rPr>
            <w:rStyle w:val="aa"/>
            <w:sz w:val="28"/>
            <w:szCs w:val="28"/>
            <w:lang w:val="en-US"/>
          </w:rPr>
          <w:t>boguchar</w:t>
        </w:r>
        <w:proofErr w:type="spellEnd"/>
        <w:r w:rsidR="00711871" w:rsidRPr="00BA59F4">
          <w:rPr>
            <w:rStyle w:val="aa"/>
            <w:sz w:val="28"/>
            <w:szCs w:val="28"/>
          </w:rPr>
          <w:t>.</w:t>
        </w:r>
        <w:proofErr w:type="spellStart"/>
        <w:r w:rsidR="00711871" w:rsidRPr="00BA59F4">
          <w:rPr>
            <w:rStyle w:val="aa"/>
            <w:sz w:val="28"/>
            <w:szCs w:val="28"/>
            <w:lang w:val="en-US"/>
          </w:rPr>
          <w:t>ru</w:t>
        </w:r>
        <w:proofErr w:type="spellEnd"/>
        <w:r w:rsidR="00711871" w:rsidRPr="00BA59F4">
          <w:rPr>
            <w:rStyle w:val="aa"/>
            <w:sz w:val="28"/>
            <w:szCs w:val="28"/>
          </w:rPr>
          <w:t>/</w:t>
        </w:r>
        <w:r w:rsidR="00711871" w:rsidRPr="00BA59F4">
          <w:rPr>
            <w:rStyle w:val="aa"/>
            <w:sz w:val="28"/>
            <w:szCs w:val="28"/>
            <w:lang w:val="en-US"/>
          </w:rPr>
          <w:t>official</w:t>
        </w:r>
        <w:r w:rsidR="00711871" w:rsidRPr="00BA59F4">
          <w:rPr>
            <w:rStyle w:val="aa"/>
            <w:sz w:val="28"/>
            <w:szCs w:val="28"/>
          </w:rPr>
          <w:t>-</w:t>
        </w:r>
        <w:r w:rsidR="00711871" w:rsidRPr="00BA59F4">
          <w:rPr>
            <w:rStyle w:val="aa"/>
            <w:sz w:val="28"/>
            <w:szCs w:val="28"/>
            <w:lang w:val="en-US"/>
          </w:rPr>
          <w:t>documents</w:t>
        </w:r>
        <w:r w:rsidR="00711871" w:rsidRPr="00BA59F4">
          <w:rPr>
            <w:rStyle w:val="aa"/>
            <w:sz w:val="28"/>
            <w:szCs w:val="28"/>
          </w:rPr>
          <w:t>/</w:t>
        </w:r>
        <w:r w:rsidR="00711871" w:rsidRPr="00BA59F4">
          <w:rPr>
            <w:rStyle w:val="aa"/>
            <w:sz w:val="28"/>
            <w:szCs w:val="28"/>
            <w:lang w:val="en-US"/>
          </w:rPr>
          <w:t>documents</w:t>
        </w:r>
        <w:r w:rsidR="00711871" w:rsidRPr="00BA59F4">
          <w:rPr>
            <w:rStyle w:val="aa"/>
            <w:sz w:val="28"/>
            <w:szCs w:val="28"/>
          </w:rPr>
          <w:t>/</w:t>
        </w:r>
        <w:proofErr w:type="spellStart"/>
        <w:r w:rsidR="00711871" w:rsidRPr="00BA59F4">
          <w:rPr>
            <w:rStyle w:val="aa"/>
            <w:sz w:val="28"/>
            <w:szCs w:val="28"/>
            <w:lang w:val="en-US"/>
          </w:rPr>
          <w:t>reglamenty</w:t>
        </w:r>
        <w:proofErr w:type="spellEnd"/>
        <w:r w:rsidR="00711871" w:rsidRPr="00BA59F4">
          <w:rPr>
            <w:rStyle w:val="aa"/>
            <w:sz w:val="28"/>
            <w:szCs w:val="28"/>
          </w:rPr>
          <w:t>/</w:t>
        </w:r>
      </w:hyperlink>
      <w:r w:rsidR="00711871">
        <w:rPr>
          <w:sz w:val="28"/>
          <w:szCs w:val="28"/>
        </w:rPr>
        <w:t xml:space="preserve"> </w:t>
      </w:r>
      <w:r>
        <w:rPr>
          <w:sz w:val="28"/>
          <w:szCs w:val="28"/>
        </w:rPr>
        <w:t>.</w:t>
      </w:r>
    </w:p>
    <w:p w:rsidR="00711871" w:rsidRDefault="00711871" w:rsidP="00982231">
      <w:pPr>
        <w:tabs>
          <w:tab w:val="left" w:pos="6900"/>
        </w:tabs>
        <w:spacing w:line="276" w:lineRule="auto"/>
        <w:jc w:val="both"/>
        <w:rPr>
          <w:sz w:val="28"/>
          <w:szCs w:val="28"/>
        </w:rPr>
      </w:pPr>
      <w:bookmarkStart w:id="19" w:name="_Toc134019860"/>
    </w:p>
    <w:p w:rsidR="00DC7042" w:rsidRPr="00711871" w:rsidRDefault="00DC7042" w:rsidP="00982231">
      <w:pPr>
        <w:tabs>
          <w:tab w:val="left" w:pos="6900"/>
        </w:tabs>
        <w:spacing w:line="276" w:lineRule="auto"/>
        <w:jc w:val="both"/>
        <w:rPr>
          <w:b/>
          <w:sz w:val="28"/>
          <w:szCs w:val="28"/>
        </w:rPr>
      </w:pPr>
      <w:r w:rsidRPr="00DC7042">
        <w:rPr>
          <w:b/>
          <w:sz w:val="28"/>
          <w:szCs w:val="28"/>
        </w:rPr>
        <w:t>Исчерпывающий перечень документов, необходимых для предоставления муниципальной услуги</w:t>
      </w:r>
      <w:bookmarkEnd w:id="19"/>
    </w:p>
    <w:p w:rsidR="00DC7042" w:rsidRPr="00DC7042" w:rsidRDefault="00B15D57" w:rsidP="00982231">
      <w:pPr>
        <w:tabs>
          <w:tab w:val="left" w:pos="6900"/>
        </w:tabs>
        <w:spacing w:line="276" w:lineRule="auto"/>
        <w:jc w:val="both"/>
        <w:rPr>
          <w:sz w:val="28"/>
          <w:szCs w:val="28"/>
        </w:rPr>
      </w:pPr>
      <w:bookmarkStart w:id="20" w:name="P119"/>
      <w:bookmarkEnd w:id="20"/>
      <w:r>
        <w:rPr>
          <w:sz w:val="28"/>
          <w:szCs w:val="28"/>
        </w:rPr>
        <w:t xml:space="preserve">   </w:t>
      </w:r>
      <w:r w:rsidR="00F860C6">
        <w:rPr>
          <w:sz w:val="28"/>
          <w:szCs w:val="28"/>
        </w:rPr>
        <w:t xml:space="preserve">    </w:t>
      </w:r>
      <w:r w:rsidR="00DC7042" w:rsidRPr="00DC7042">
        <w:rPr>
          <w:sz w:val="28"/>
          <w:szCs w:val="28"/>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DC7042" w:rsidRPr="00DC7042" w:rsidRDefault="00B15D57" w:rsidP="00982231">
      <w:pPr>
        <w:tabs>
          <w:tab w:val="left" w:pos="6900"/>
        </w:tabs>
        <w:spacing w:line="276" w:lineRule="auto"/>
        <w:jc w:val="both"/>
        <w:rPr>
          <w:sz w:val="28"/>
          <w:szCs w:val="28"/>
        </w:rPr>
      </w:pPr>
      <w:bookmarkStart w:id="21" w:name="P121"/>
      <w:bookmarkEnd w:id="21"/>
      <w:r>
        <w:rPr>
          <w:sz w:val="28"/>
          <w:szCs w:val="28"/>
        </w:rPr>
        <w:t xml:space="preserve">           </w:t>
      </w:r>
      <w:r w:rsidR="00DC7042" w:rsidRPr="00DC7042">
        <w:rPr>
          <w:sz w:val="28"/>
          <w:szCs w:val="28"/>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r w:rsidR="00DC7042" w:rsidRPr="00DC7042">
        <w:rPr>
          <w:sz w:val="28"/>
          <w:szCs w:val="28"/>
        </w:rPr>
        <w:lastRenderedPageBreak/>
        <w:t>подпунктом "а" пункта 2.11 административного регламента направление указанного документа не требуется;</w:t>
      </w:r>
    </w:p>
    <w:p w:rsidR="00DC7042" w:rsidRPr="00DC7042" w:rsidRDefault="00B15D57" w:rsidP="00982231">
      <w:pPr>
        <w:tabs>
          <w:tab w:val="left" w:pos="6900"/>
        </w:tabs>
        <w:spacing w:line="276" w:lineRule="auto"/>
        <w:jc w:val="both"/>
        <w:rPr>
          <w:sz w:val="28"/>
          <w:szCs w:val="28"/>
        </w:rPr>
      </w:pPr>
      <w:bookmarkStart w:id="22" w:name="P122"/>
      <w:bookmarkEnd w:id="22"/>
      <w:r>
        <w:rPr>
          <w:sz w:val="28"/>
          <w:szCs w:val="28"/>
        </w:rPr>
        <w:t xml:space="preserve">           </w:t>
      </w:r>
      <w:r w:rsidR="00DC7042" w:rsidRPr="00DC7042">
        <w:rPr>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д) технический план объекта индивидуального жилищного строительства или садового дома;</w:t>
      </w:r>
    </w:p>
    <w:p w:rsidR="00DC7042" w:rsidRPr="00DC7042" w:rsidRDefault="00B15D57" w:rsidP="00982231">
      <w:pPr>
        <w:tabs>
          <w:tab w:val="left" w:pos="6900"/>
        </w:tabs>
        <w:spacing w:line="276" w:lineRule="auto"/>
        <w:jc w:val="both"/>
        <w:rPr>
          <w:sz w:val="28"/>
          <w:szCs w:val="28"/>
        </w:rPr>
      </w:pPr>
      <w:bookmarkStart w:id="23" w:name="P125"/>
      <w:bookmarkEnd w:id="23"/>
      <w:r>
        <w:rPr>
          <w:sz w:val="28"/>
          <w:szCs w:val="28"/>
        </w:rPr>
        <w:t xml:space="preserve">        </w:t>
      </w:r>
      <w:r w:rsidR="00DC7042" w:rsidRPr="00DC7042">
        <w:rPr>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2.9.1. Сведения, позволяющие идентифицировать заявителя, содержатся в документе, предусмотренном подпунктом "б" пункта 2.</w:t>
      </w:r>
      <w:r>
        <w:rPr>
          <w:sz w:val="28"/>
          <w:szCs w:val="28"/>
        </w:rPr>
        <w:t xml:space="preserve">9 административного регламента. </w:t>
      </w:r>
      <w:r w:rsidR="00DC7042" w:rsidRPr="00DC7042">
        <w:rPr>
          <w:sz w:val="28"/>
          <w:szCs w:val="28"/>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DC7042" w:rsidRPr="00DC7042" w:rsidRDefault="00B15D57" w:rsidP="00982231">
      <w:pPr>
        <w:tabs>
          <w:tab w:val="left" w:pos="6900"/>
        </w:tabs>
        <w:spacing w:line="276" w:lineRule="auto"/>
        <w:jc w:val="both"/>
        <w:rPr>
          <w:sz w:val="28"/>
          <w:szCs w:val="28"/>
        </w:rPr>
      </w:pPr>
      <w:bookmarkStart w:id="24" w:name="P129"/>
      <w:bookmarkEnd w:id="24"/>
      <w:r>
        <w:rPr>
          <w:sz w:val="28"/>
          <w:szCs w:val="28"/>
        </w:rPr>
        <w:t xml:space="preserve">    </w:t>
      </w:r>
      <w:r w:rsidR="00F860C6">
        <w:rPr>
          <w:sz w:val="28"/>
          <w:szCs w:val="28"/>
        </w:rPr>
        <w:t xml:space="preserve">  </w:t>
      </w:r>
      <w:r>
        <w:rPr>
          <w:sz w:val="28"/>
          <w:szCs w:val="28"/>
        </w:rPr>
        <w:t xml:space="preserve"> </w:t>
      </w:r>
      <w:r w:rsidR="00DC7042" w:rsidRPr="00DC7042">
        <w:rPr>
          <w:sz w:val="28"/>
          <w:szCs w:val="28"/>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DC7042" w:rsidRPr="00DC7042" w:rsidRDefault="00F860C6" w:rsidP="00982231">
      <w:pPr>
        <w:tabs>
          <w:tab w:val="left" w:pos="6900"/>
        </w:tabs>
        <w:spacing w:line="276" w:lineRule="auto"/>
        <w:jc w:val="both"/>
        <w:rPr>
          <w:sz w:val="28"/>
          <w:szCs w:val="28"/>
        </w:rPr>
      </w:pPr>
      <w:r>
        <w:rPr>
          <w:sz w:val="28"/>
          <w:szCs w:val="28"/>
        </w:rPr>
        <w:t xml:space="preserve">   А</w:t>
      </w:r>
      <w:r w:rsidR="00DC7042" w:rsidRPr="00DC7042">
        <w:rPr>
          <w:sz w:val="28"/>
          <w:szCs w:val="28"/>
        </w:rPr>
        <w:t xml:space="preserve">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DC7042" w:rsidRPr="00DC7042">
        <w:rPr>
          <w:sz w:val="28"/>
          <w:szCs w:val="28"/>
        </w:rPr>
        <w:lastRenderedPageBreak/>
        <w:t>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C7042" w:rsidRPr="00DC7042" w:rsidRDefault="00B15D57" w:rsidP="00982231">
      <w:pPr>
        <w:tabs>
          <w:tab w:val="left" w:pos="6900"/>
        </w:tabs>
        <w:spacing w:line="276" w:lineRule="auto"/>
        <w:jc w:val="both"/>
        <w:rPr>
          <w:sz w:val="28"/>
          <w:szCs w:val="28"/>
        </w:rPr>
      </w:pPr>
      <w:bookmarkStart w:id="25" w:name="P130"/>
      <w:bookmarkEnd w:id="25"/>
      <w:r>
        <w:rPr>
          <w:sz w:val="28"/>
          <w:szCs w:val="28"/>
        </w:rPr>
        <w:t xml:space="preserve">     </w:t>
      </w:r>
      <w:r w:rsidR="00F860C6">
        <w:rPr>
          <w:sz w:val="28"/>
          <w:szCs w:val="28"/>
        </w:rPr>
        <w:t xml:space="preserve">    </w:t>
      </w:r>
      <w:r>
        <w:rPr>
          <w:sz w:val="28"/>
          <w:szCs w:val="28"/>
        </w:rPr>
        <w:t xml:space="preserve"> </w:t>
      </w:r>
      <w:r w:rsidR="00DC7042" w:rsidRPr="00DC7042">
        <w:rPr>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C7042" w:rsidRPr="00DC7042" w:rsidRDefault="00B15D57" w:rsidP="00982231">
      <w:pPr>
        <w:tabs>
          <w:tab w:val="left" w:pos="6900"/>
        </w:tabs>
        <w:spacing w:line="276" w:lineRule="auto"/>
        <w:jc w:val="both"/>
        <w:rPr>
          <w:sz w:val="28"/>
          <w:szCs w:val="28"/>
        </w:rPr>
      </w:pPr>
      <w:bookmarkStart w:id="26" w:name="P131"/>
      <w:bookmarkEnd w:id="26"/>
      <w:r>
        <w:rPr>
          <w:sz w:val="28"/>
          <w:szCs w:val="28"/>
        </w:rPr>
        <w:t xml:space="preserve">     </w:t>
      </w:r>
      <w:r w:rsidR="00F860C6">
        <w:rPr>
          <w:sz w:val="28"/>
          <w:szCs w:val="28"/>
        </w:rPr>
        <w:t xml:space="preserve">    </w:t>
      </w:r>
      <w:r>
        <w:rPr>
          <w:sz w:val="28"/>
          <w:szCs w:val="28"/>
        </w:rPr>
        <w:t xml:space="preserve"> </w:t>
      </w:r>
      <w:r w:rsidR="00DC7042" w:rsidRPr="00DC7042">
        <w:rPr>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C7042" w:rsidRPr="00DC7042" w:rsidRDefault="00B15D57" w:rsidP="00982231">
      <w:pPr>
        <w:tabs>
          <w:tab w:val="left" w:pos="6900"/>
        </w:tabs>
        <w:spacing w:line="276" w:lineRule="auto"/>
        <w:jc w:val="both"/>
        <w:rPr>
          <w:sz w:val="28"/>
          <w:szCs w:val="28"/>
        </w:rPr>
      </w:pPr>
      <w:bookmarkStart w:id="27" w:name="P132"/>
      <w:bookmarkEnd w:id="27"/>
      <w:r>
        <w:rPr>
          <w:sz w:val="28"/>
          <w:szCs w:val="28"/>
        </w:rPr>
        <w:t xml:space="preserve"> </w:t>
      </w:r>
      <w:r w:rsidR="00F860C6">
        <w:rPr>
          <w:sz w:val="28"/>
          <w:szCs w:val="28"/>
        </w:rPr>
        <w:t xml:space="preserve">  </w:t>
      </w:r>
      <w:r>
        <w:rPr>
          <w:sz w:val="28"/>
          <w:szCs w:val="28"/>
        </w:rPr>
        <w:t xml:space="preserve">  </w:t>
      </w:r>
      <w:r w:rsidR="00DC7042" w:rsidRPr="00DC7042">
        <w:rPr>
          <w:sz w:val="28"/>
          <w:szCs w:val="28"/>
        </w:rPr>
        <w:t xml:space="preserve">2.11. </w:t>
      </w:r>
      <w:r>
        <w:rPr>
          <w:sz w:val="28"/>
          <w:szCs w:val="28"/>
        </w:rPr>
        <w:t>З</w:t>
      </w:r>
      <w:r w:rsidR="00DC7042" w:rsidRPr="00DC7042">
        <w:rPr>
          <w:sz w:val="28"/>
          <w:szCs w:val="28"/>
        </w:rPr>
        <w:t>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00DC7042" w:rsidRPr="00DC7042">
        <w:rPr>
          <w:sz w:val="28"/>
          <w:szCs w:val="28"/>
        </w:rPr>
        <w:t>пр</w:t>
      </w:r>
      <w:proofErr w:type="spellEnd"/>
      <w:r w:rsidR="00DC7042" w:rsidRPr="00DC7042">
        <w:rPr>
          <w:sz w:val="28"/>
          <w:szCs w:val="28"/>
        </w:rPr>
        <w:t>, а также прилагаемые к нему документы, указанные в подпунктах "б" - "ж" пункта 2.9 административного регламента, одним из следующих способов:</w:t>
      </w:r>
    </w:p>
    <w:p w:rsidR="00DC7042" w:rsidRPr="00DC7042" w:rsidRDefault="00B15D57" w:rsidP="00982231">
      <w:pPr>
        <w:tabs>
          <w:tab w:val="left" w:pos="6900"/>
        </w:tabs>
        <w:spacing w:line="276" w:lineRule="auto"/>
        <w:jc w:val="both"/>
        <w:rPr>
          <w:sz w:val="28"/>
          <w:szCs w:val="28"/>
        </w:rPr>
      </w:pPr>
      <w:bookmarkStart w:id="28" w:name="P133"/>
      <w:bookmarkEnd w:id="28"/>
      <w:r>
        <w:rPr>
          <w:sz w:val="28"/>
          <w:szCs w:val="28"/>
        </w:rPr>
        <w:t xml:space="preserve">   </w:t>
      </w:r>
      <w:r w:rsidR="00F860C6">
        <w:rPr>
          <w:sz w:val="28"/>
          <w:szCs w:val="28"/>
        </w:rPr>
        <w:t xml:space="preserve">     </w:t>
      </w:r>
      <w:r w:rsidR="00DC7042" w:rsidRPr="00DC7042">
        <w:rPr>
          <w:sz w:val="28"/>
          <w:szCs w:val="28"/>
        </w:rPr>
        <w:t>а) в электронной форме посредством Единого портала, регионального портала.</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sidR="00DC7042" w:rsidRPr="00DC7042">
        <w:rPr>
          <w:sz w:val="28"/>
          <w:szCs w:val="28"/>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DC7042" w:rsidRPr="00DC7042" w:rsidRDefault="00F860C6" w:rsidP="00982231">
      <w:pPr>
        <w:tabs>
          <w:tab w:val="left" w:pos="6900"/>
        </w:tabs>
        <w:spacing w:line="276" w:lineRule="auto"/>
        <w:jc w:val="both"/>
        <w:rPr>
          <w:sz w:val="28"/>
          <w:szCs w:val="28"/>
        </w:rPr>
      </w:pPr>
      <w:r>
        <w:rPr>
          <w:sz w:val="28"/>
          <w:szCs w:val="28"/>
        </w:rPr>
        <w:t xml:space="preserve">  </w:t>
      </w:r>
      <w:r w:rsidR="00B15D57">
        <w:rPr>
          <w:sz w:val="28"/>
          <w:szCs w:val="28"/>
        </w:rPr>
        <w:t xml:space="preserve"> </w:t>
      </w:r>
      <w:r>
        <w:rPr>
          <w:sz w:val="28"/>
          <w:szCs w:val="28"/>
        </w:rPr>
        <w:t xml:space="preserve"> </w:t>
      </w:r>
      <w:r w:rsidR="00DC7042" w:rsidRPr="00DC7042">
        <w:rPr>
          <w:sz w:val="28"/>
          <w:szCs w:val="28"/>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w:t>
      </w:r>
      <w:r w:rsidR="00DC7042" w:rsidRPr="00DC7042">
        <w:rPr>
          <w:sz w:val="28"/>
          <w:szCs w:val="28"/>
        </w:rPr>
        <w:lastRenderedPageBreak/>
        <w:t xml:space="preserve">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w:t>
      </w:r>
      <w:r>
        <w:rPr>
          <w:sz w:val="28"/>
          <w:szCs w:val="28"/>
        </w:rPr>
        <w:t xml:space="preserve">   </w:t>
      </w:r>
      <w:r w:rsidR="00DC7042" w:rsidRPr="00DC7042">
        <w:rPr>
          <w:sz w:val="28"/>
          <w:szCs w:val="28"/>
        </w:rPr>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C7042" w:rsidRPr="00DC7042" w:rsidRDefault="00B15D57" w:rsidP="00982231">
      <w:pPr>
        <w:tabs>
          <w:tab w:val="left" w:pos="6900"/>
        </w:tabs>
        <w:spacing w:line="276" w:lineRule="auto"/>
        <w:jc w:val="both"/>
        <w:rPr>
          <w:sz w:val="28"/>
          <w:szCs w:val="28"/>
        </w:rPr>
      </w:pPr>
      <w:bookmarkStart w:id="29" w:name="P137"/>
      <w:bookmarkEnd w:id="29"/>
      <w:r>
        <w:rPr>
          <w:sz w:val="28"/>
          <w:szCs w:val="28"/>
        </w:rPr>
        <w:t xml:space="preserve">      </w:t>
      </w:r>
      <w:r w:rsidR="00F860C6">
        <w:rPr>
          <w:sz w:val="28"/>
          <w:szCs w:val="28"/>
        </w:rPr>
        <w:t xml:space="preserve"> </w:t>
      </w:r>
      <w:r>
        <w:rPr>
          <w:sz w:val="28"/>
          <w:szCs w:val="28"/>
        </w:rPr>
        <w:t xml:space="preserve">  </w:t>
      </w:r>
      <w:r w:rsidR="00DC7042" w:rsidRPr="00DC7042">
        <w:rPr>
          <w:sz w:val="28"/>
          <w:szCs w:val="28"/>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Богучарского муниципального района,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C7042" w:rsidRPr="00DC7042" w:rsidRDefault="00B15D57" w:rsidP="00982231">
      <w:pPr>
        <w:tabs>
          <w:tab w:val="left" w:pos="6900"/>
        </w:tabs>
        <w:spacing w:line="276" w:lineRule="auto"/>
        <w:jc w:val="both"/>
        <w:rPr>
          <w:sz w:val="28"/>
          <w:szCs w:val="28"/>
        </w:rPr>
      </w:pPr>
      <w:r>
        <w:rPr>
          <w:sz w:val="28"/>
          <w:szCs w:val="28"/>
        </w:rPr>
        <w:lastRenderedPageBreak/>
        <w:t xml:space="preserve">        </w:t>
      </w:r>
      <w:r w:rsidR="00F860C6">
        <w:rPr>
          <w:sz w:val="28"/>
          <w:szCs w:val="28"/>
        </w:rPr>
        <w:t xml:space="preserve"> </w:t>
      </w:r>
      <w:r w:rsidR="00DC7042" w:rsidRPr="00DC7042">
        <w:rPr>
          <w:sz w:val="28"/>
          <w:szCs w:val="28"/>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30" w:name="_Toc134019861"/>
      <w:r w:rsidRPr="00DC7042">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30"/>
    </w:p>
    <w:p w:rsidR="00DC7042" w:rsidRPr="00DC7042" w:rsidRDefault="00B15D57" w:rsidP="00982231">
      <w:pPr>
        <w:tabs>
          <w:tab w:val="left" w:pos="6900"/>
        </w:tabs>
        <w:spacing w:line="276" w:lineRule="auto"/>
        <w:jc w:val="both"/>
        <w:rPr>
          <w:sz w:val="28"/>
          <w:szCs w:val="28"/>
        </w:rPr>
      </w:pPr>
      <w:bookmarkStart w:id="31" w:name="P143"/>
      <w:bookmarkEnd w:id="31"/>
      <w:r>
        <w:rPr>
          <w:sz w:val="28"/>
          <w:szCs w:val="28"/>
        </w:rPr>
        <w:t xml:space="preserve">   </w:t>
      </w:r>
      <w:r w:rsidR="00F860C6">
        <w:rPr>
          <w:sz w:val="28"/>
          <w:szCs w:val="28"/>
        </w:rPr>
        <w:t xml:space="preserve"> </w:t>
      </w:r>
      <w:r>
        <w:rPr>
          <w:sz w:val="28"/>
          <w:szCs w:val="28"/>
        </w:rPr>
        <w:t xml:space="preserve"> </w:t>
      </w:r>
      <w:r w:rsidR="00DC7042" w:rsidRPr="00DC7042">
        <w:rPr>
          <w:sz w:val="28"/>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DC7042" w:rsidRPr="00DC7042" w:rsidRDefault="00B15D57" w:rsidP="00982231">
      <w:pPr>
        <w:tabs>
          <w:tab w:val="left" w:pos="6900"/>
        </w:tabs>
        <w:spacing w:line="276" w:lineRule="auto"/>
        <w:jc w:val="both"/>
        <w:rPr>
          <w:sz w:val="28"/>
          <w:szCs w:val="28"/>
        </w:rPr>
      </w:pPr>
      <w:bookmarkStart w:id="32" w:name="P144"/>
      <w:bookmarkEnd w:id="32"/>
      <w:r>
        <w:rPr>
          <w:sz w:val="28"/>
          <w:szCs w:val="28"/>
        </w:rPr>
        <w:t xml:space="preserve">         </w:t>
      </w:r>
      <w:r w:rsidR="00F860C6">
        <w:rPr>
          <w:sz w:val="28"/>
          <w:szCs w:val="28"/>
        </w:rPr>
        <w:t xml:space="preserve">  </w:t>
      </w:r>
      <w:r w:rsidR="00DC7042" w:rsidRPr="00DC7042">
        <w:rPr>
          <w:sz w:val="28"/>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DC7042" w:rsidRPr="00DC7042" w:rsidRDefault="00B15D57" w:rsidP="00982231">
      <w:pPr>
        <w:tabs>
          <w:tab w:val="left" w:pos="6900"/>
        </w:tabs>
        <w:spacing w:line="276" w:lineRule="auto"/>
        <w:jc w:val="both"/>
        <w:rPr>
          <w:sz w:val="28"/>
          <w:szCs w:val="28"/>
        </w:rPr>
      </w:pPr>
      <w:bookmarkStart w:id="33" w:name="P145"/>
      <w:bookmarkEnd w:id="33"/>
      <w:r>
        <w:rPr>
          <w:sz w:val="28"/>
          <w:szCs w:val="28"/>
        </w:rPr>
        <w:t xml:space="preserve">       </w:t>
      </w:r>
      <w:r w:rsidR="00F860C6">
        <w:rPr>
          <w:sz w:val="28"/>
          <w:szCs w:val="28"/>
        </w:rPr>
        <w:t xml:space="preserve">   </w:t>
      </w:r>
      <w:r>
        <w:rPr>
          <w:sz w:val="28"/>
          <w:szCs w:val="28"/>
        </w:rPr>
        <w:t xml:space="preserve"> </w:t>
      </w:r>
      <w:r w:rsidR="00DC7042" w:rsidRPr="00DC7042">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C7042" w:rsidRPr="00DC7042" w:rsidRDefault="00B15D57" w:rsidP="00982231">
      <w:pPr>
        <w:tabs>
          <w:tab w:val="left" w:pos="6900"/>
        </w:tabs>
        <w:spacing w:line="276" w:lineRule="auto"/>
        <w:jc w:val="both"/>
        <w:rPr>
          <w:sz w:val="28"/>
          <w:szCs w:val="28"/>
        </w:rPr>
      </w:pPr>
      <w:bookmarkStart w:id="34" w:name="P146"/>
      <w:bookmarkEnd w:id="34"/>
      <w:r>
        <w:rPr>
          <w:sz w:val="28"/>
          <w:szCs w:val="28"/>
        </w:rPr>
        <w:t xml:space="preserve">       </w:t>
      </w:r>
      <w:r w:rsidR="00F860C6">
        <w:rPr>
          <w:sz w:val="28"/>
          <w:szCs w:val="28"/>
        </w:rPr>
        <w:t xml:space="preserve">  </w:t>
      </w:r>
      <w:r>
        <w:rPr>
          <w:sz w:val="28"/>
          <w:szCs w:val="28"/>
        </w:rPr>
        <w:t xml:space="preserve"> </w:t>
      </w:r>
      <w:r w:rsidR="00DC7042" w:rsidRPr="00DC7042">
        <w:rPr>
          <w:sz w:val="28"/>
          <w:szCs w:val="28"/>
        </w:rPr>
        <w:t>в) представленные документы содержат подчистки и исправления текста;</w:t>
      </w:r>
    </w:p>
    <w:p w:rsidR="00DC7042" w:rsidRPr="00DC7042" w:rsidRDefault="00B15D57" w:rsidP="00982231">
      <w:pPr>
        <w:tabs>
          <w:tab w:val="left" w:pos="6900"/>
        </w:tabs>
        <w:spacing w:line="276" w:lineRule="auto"/>
        <w:jc w:val="both"/>
        <w:rPr>
          <w:sz w:val="28"/>
          <w:szCs w:val="28"/>
        </w:rPr>
      </w:pPr>
      <w:bookmarkStart w:id="35" w:name="P147"/>
      <w:bookmarkEnd w:id="35"/>
      <w:r>
        <w:rPr>
          <w:sz w:val="28"/>
          <w:szCs w:val="28"/>
        </w:rPr>
        <w:t xml:space="preserve">       </w:t>
      </w:r>
      <w:r w:rsidR="00F860C6">
        <w:rPr>
          <w:sz w:val="28"/>
          <w:szCs w:val="28"/>
        </w:rPr>
        <w:t xml:space="preserve">   </w:t>
      </w:r>
      <w:r w:rsidR="00DC7042" w:rsidRPr="00DC7042">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C7042" w:rsidRPr="00DC7042" w:rsidRDefault="00F860C6" w:rsidP="00982231">
      <w:pPr>
        <w:tabs>
          <w:tab w:val="left" w:pos="6900"/>
        </w:tabs>
        <w:spacing w:line="276" w:lineRule="auto"/>
        <w:jc w:val="both"/>
        <w:rPr>
          <w:sz w:val="28"/>
          <w:szCs w:val="28"/>
        </w:rPr>
      </w:pPr>
      <w:bookmarkStart w:id="36" w:name="P148"/>
      <w:bookmarkEnd w:id="36"/>
      <w:r>
        <w:rPr>
          <w:sz w:val="28"/>
          <w:szCs w:val="28"/>
        </w:rPr>
        <w:t xml:space="preserve">          </w:t>
      </w:r>
      <w:r w:rsidR="00DC7042" w:rsidRPr="00DC7042">
        <w:rPr>
          <w:sz w:val="28"/>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sidR="00DC7042" w:rsidRPr="00DC7042">
        <w:rPr>
          <w:sz w:val="28"/>
          <w:szCs w:val="28"/>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DC7042" w:rsidRPr="00DC7042" w:rsidRDefault="00B15D57" w:rsidP="00982231">
      <w:pPr>
        <w:tabs>
          <w:tab w:val="left" w:pos="6900"/>
        </w:tabs>
        <w:spacing w:line="276" w:lineRule="auto"/>
        <w:jc w:val="both"/>
        <w:rPr>
          <w:sz w:val="28"/>
          <w:szCs w:val="28"/>
        </w:rPr>
      </w:pPr>
      <w:bookmarkStart w:id="37" w:name="P152"/>
      <w:bookmarkEnd w:id="37"/>
      <w:r>
        <w:rPr>
          <w:sz w:val="28"/>
          <w:szCs w:val="28"/>
        </w:rPr>
        <w:t xml:space="preserve">   </w:t>
      </w:r>
      <w:r w:rsidR="00F860C6">
        <w:rPr>
          <w:sz w:val="28"/>
          <w:szCs w:val="28"/>
        </w:rPr>
        <w:t xml:space="preserve"> </w:t>
      </w:r>
      <w:r>
        <w:rPr>
          <w:sz w:val="28"/>
          <w:szCs w:val="28"/>
        </w:rPr>
        <w:t xml:space="preserve"> </w:t>
      </w:r>
      <w:r w:rsidR="00DC7042" w:rsidRPr="00DC7042">
        <w:rPr>
          <w:sz w:val="28"/>
          <w:szCs w:val="28"/>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DC7042" w:rsidRPr="00DC7042" w:rsidRDefault="00B15D57" w:rsidP="00982231">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DC7042" w:rsidRPr="00DC7042" w:rsidRDefault="00DC7042" w:rsidP="00982231">
      <w:pPr>
        <w:tabs>
          <w:tab w:val="left" w:pos="6900"/>
        </w:tabs>
        <w:spacing w:line="276" w:lineRule="auto"/>
        <w:jc w:val="both"/>
        <w:rPr>
          <w:sz w:val="28"/>
          <w:szCs w:val="28"/>
        </w:rPr>
      </w:pPr>
      <w:r w:rsidRPr="00DC7042">
        <w:rPr>
          <w:sz w:val="28"/>
          <w:szCs w:val="28"/>
        </w:rPr>
        <w:t xml:space="preserve">В этом случае уведомление об окончании строительства считается ненаправленным. </w:t>
      </w:r>
    </w:p>
    <w:p w:rsidR="00DC7042" w:rsidRPr="00DC7042" w:rsidRDefault="00DC7042" w:rsidP="00982231">
      <w:pPr>
        <w:tabs>
          <w:tab w:val="left" w:pos="6900"/>
        </w:tabs>
        <w:spacing w:line="276" w:lineRule="auto"/>
        <w:jc w:val="both"/>
        <w:rPr>
          <w:sz w:val="28"/>
          <w:szCs w:val="28"/>
        </w:rPr>
      </w:pPr>
    </w:p>
    <w:p w:rsidR="00DC7042" w:rsidRPr="00DC7042" w:rsidRDefault="00DC7042" w:rsidP="00982231">
      <w:pPr>
        <w:tabs>
          <w:tab w:val="left" w:pos="6900"/>
        </w:tabs>
        <w:spacing w:line="276" w:lineRule="auto"/>
        <w:jc w:val="both"/>
        <w:rPr>
          <w:b/>
          <w:sz w:val="28"/>
          <w:szCs w:val="28"/>
        </w:rPr>
      </w:pPr>
      <w:bookmarkStart w:id="38" w:name="_Toc134019862"/>
      <w:r w:rsidRPr="00DC7042">
        <w:rPr>
          <w:b/>
          <w:sz w:val="28"/>
          <w:szCs w:val="28"/>
        </w:rPr>
        <w:t>Исчерпывающий перечень оснований для приостановления или отказа в предоставлении муниципальной услуги</w:t>
      </w:r>
      <w:bookmarkEnd w:id="38"/>
    </w:p>
    <w:p w:rsidR="00DC7042" w:rsidRPr="00DC7042" w:rsidRDefault="00DC7042" w:rsidP="00982231">
      <w:pPr>
        <w:tabs>
          <w:tab w:val="left" w:pos="6900"/>
        </w:tabs>
        <w:spacing w:line="276" w:lineRule="auto"/>
        <w:jc w:val="both"/>
        <w:rPr>
          <w:sz w:val="28"/>
          <w:szCs w:val="28"/>
        </w:rPr>
      </w:pP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2.17. Основания для приостановления предоставления му</w:t>
      </w:r>
      <w:r>
        <w:rPr>
          <w:sz w:val="28"/>
          <w:szCs w:val="28"/>
        </w:rPr>
        <w:t xml:space="preserve">ниципальной услуги отсутствуют. </w:t>
      </w:r>
      <w:r w:rsidR="00DC7042" w:rsidRPr="00DC7042">
        <w:rPr>
          <w:sz w:val="28"/>
          <w:szCs w:val="28"/>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DC7042" w:rsidRPr="00DC7042" w:rsidRDefault="00B15D57" w:rsidP="00982231">
      <w:pPr>
        <w:tabs>
          <w:tab w:val="left" w:pos="6900"/>
        </w:tabs>
        <w:spacing w:line="276" w:lineRule="auto"/>
        <w:jc w:val="both"/>
        <w:rPr>
          <w:sz w:val="28"/>
          <w:szCs w:val="28"/>
        </w:rPr>
      </w:pPr>
      <w:bookmarkStart w:id="39" w:name="P163"/>
      <w:bookmarkEnd w:id="39"/>
      <w:r>
        <w:rPr>
          <w:sz w:val="28"/>
          <w:szCs w:val="28"/>
        </w:rPr>
        <w:t xml:space="preserve">       </w:t>
      </w:r>
      <w:r w:rsidR="00DC7042" w:rsidRPr="00DC7042">
        <w:rPr>
          <w:sz w:val="28"/>
          <w:szCs w:val="28"/>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00DC7042" w:rsidRPr="00DC7042">
        <w:rPr>
          <w:sz w:val="28"/>
          <w:szCs w:val="28"/>
        </w:rPr>
        <w:lastRenderedPageBreak/>
        <w:t>установленным Градостроительным кодексом Российской Федерации, другими федеральными законами;</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C7042" w:rsidRPr="00DC7042" w:rsidRDefault="00B15D57" w:rsidP="00982231">
      <w:pPr>
        <w:tabs>
          <w:tab w:val="left" w:pos="6900"/>
        </w:tabs>
        <w:spacing w:line="276" w:lineRule="auto"/>
        <w:jc w:val="both"/>
        <w:rPr>
          <w:sz w:val="28"/>
          <w:szCs w:val="28"/>
        </w:rPr>
      </w:pPr>
      <w:r>
        <w:rPr>
          <w:sz w:val="28"/>
          <w:szCs w:val="28"/>
        </w:rPr>
        <w:t xml:space="preserve">       </w:t>
      </w:r>
      <w:r w:rsidR="00DC7042" w:rsidRPr="00DC7042">
        <w:rPr>
          <w:sz w:val="28"/>
          <w:szCs w:val="28"/>
        </w:rPr>
        <w:t>2.17.2. Исчерпывающий перечень оснований для отказа в исправлении допущенных опечаток и ошибок в уведомлении о соответствии:</w:t>
      </w:r>
    </w:p>
    <w:p w:rsidR="00DC7042" w:rsidRPr="00DC7042" w:rsidRDefault="00B15D57" w:rsidP="00982231">
      <w:pPr>
        <w:tabs>
          <w:tab w:val="left" w:pos="6900"/>
        </w:tabs>
        <w:spacing w:line="276" w:lineRule="auto"/>
        <w:jc w:val="both"/>
        <w:rPr>
          <w:sz w:val="28"/>
          <w:szCs w:val="28"/>
        </w:rPr>
      </w:pPr>
      <w:bookmarkStart w:id="40" w:name="P168"/>
      <w:bookmarkEnd w:id="40"/>
      <w:r>
        <w:rPr>
          <w:sz w:val="28"/>
          <w:szCs w:val="28"/>
        </w:rPr>
        <w:t xml:space="preserve">            </w:t>
      </w:r>
      <w:r w:rsidR="00DC7042" w:rsidRPr="00DC7042">
        <w:rPr>
          <w:sz w:val="28"/>
          <w:szCs w:val="28"/>
        </w:rPr>
        <w:t>а) несоответствие заявителя кругу лиц, указанных в пункте 1.2 административного регламента;</w:t>
      </w:r>
    </w:p>
    <w:p w:rsidR="00DC7042" w:rsidRPr="00DC7042" w:rsidRDefault="00F860C6" w:rsidP="00982231">
      <w:pPr>
        <w:tabs>
          <w:tab w:val="left" w:pos="6900"/>
        </w:tabs>
        <w:spacing w:line="276" w:lineRule="auto"/>
        <w:jc w:val="both"/>
        <w:rPr>
          <w:sz w:val="28"/>
          <w:szCs w:val="28"/>
        </w:rPr>
      </w:pPr>
      <w:bookmarkStart w:id="41" w:name="P169"/>
      <w:bookmarkEnd w:id="41"/>
      <w:r>
        <w:rPr>
          <w:sz w:val="28"/>
          <w:szCs w:val="28"/>
        </w:rPr>
        <w:t xml:space="preserve">           </w:t>
      </w:r>
      <w:r w:rsidR="00DC7042" w:rsidRPr="00DC7042">
        <w:rPr>
          <w:sz w:val="28"/>
          <w:szCs w:val="28"/>
        </w:rPr>
        <w:t>б) отсутствие опечаток и ошибок в уведомлении о соответствии.</w:t>
      </w:r>
    </w:p>
    <w:p w:rsidR="00DC7042" w:rsidRPr="00DC7042" w:rsidRDefault="00B15D57" w:rsidP="00982231">
      <w:pPr>
        <w:tabs>
          <w:tab w:val="left" w:pos="6900"/>
        </w:tabs>
        <w:spacing w:line="276" w:lineRule="auto"/>
        <w:jc w:val="both"/>
        <w:rPr>
          <w:sz w:val="28"/>
          <w:szCs w:val="28"/>
        </w:rPr>
      </w:pPr>
      <w:bookmarkStart w:id="42" w:name="P170"/>
      <w:bookmarkEnd w:id="42"/>
      <w:r>
        <w:rPr>
          <w:sz w:val="28"/>
          <w:szCs w:val="28"/>
        </w:rPr>
        <w:t xml:space="preserve">      </w:t>
      </w:r>
      <w:r w:rsidR="00DC7042" w:rsidRPr="00DC7042">
        <w:rPr>
          <w:sz w:val="28"/>
          <w:szCs w:val="28"/>
        </w:rPr>
        <w:t>2.17.3. Исчерпывающий перечень оснований для отказа в выдаче дубликата уведомления о соответствии:</w:t>
      </w:r>
    </w:p>
    <w:p w:rsidR="00DC7042" w:rsidRPr="00DC7042" w:rsidRDefault="00DC7042" w:rsidP="00982231">
      <w:pPr>
        <w:tabs>
          <w:tab w:val="left" w:pos="6900"/>
        </w:tabs>
        <w:spacing w:line="276" w:lineRule="auto"/>
        <w:jc w:val="both"/>
        <w:rPr>
          <w:sz w:val="28"/>
          <w:szCs w:val="28"/>
        </w:rPr>
      </w:pPr>
      <w:r w:rsidRPr="00DC7042">
        <w:rPr>
          <w:sz w:val="28"/>
          <w:szCs w:val="28"/>
        </w:rPr>
        <w:t>- несоответствие заявителя кругу лиц, указанных в пункте 1.2 административного регламента.</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3" w:name="_Toc134019863"/>
      <w:r w:rsidRPr="00DC7042">
        <w:rPr>
          <w:b/>
          <w:sz w:val="28"/>
          <w:szCs w:val="28"/>
        </w:rPr>
        <w:t>Размер платы, взимаемой с заявителя при предоставлении муниципальной услуги, и способы ее взимания</w:t>
      </w:r>
      <w:bookmarkEnd w:id="43"/>
    </w:p>
    <w:p w:rsidR="00DC7042" w:rsidRPr="00DC7042" w:rsidRDefault="00B15D57"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F860C6">
        <w:rPr>
          <w:sz w:val="28"/>
          <w:szCs w:val="28"/>
        </w:rPr>
        <w:t xml:space="preserve"> </w:t>
      </w:r>
      <w:r w:rsidR="00DC7042" w:rsidRPr="00DC7042">
        <w:rPr>
          <w:sz w:val="28"/>
          <w:szCs w:val="28"/>
        </w:rPr>
        <w:t>2.18. Предоставление муниципальной услуги осуществляется бесплатно.</w:t>
      </w:r>
    </w:p>
    <w:p w:rsidR="00DC7042" w:rsidRPr="00DC7042" w:rsidRDefault="00DC7042" w:rsidP="00982231">
      <w:pPr>
        <w:tabs>
          <w:tab w:val="left" w:pos="6900"/>
        </w:tabs>
        <w:spacing w:line="276" w:lineRule="auto"/>
        <w:jc w:val="both"/>
        <w:rPr>
          <w:bCs/>
          <w:sz w:val="28"/>
          <w:szCs w:val="28"/>
        </w:rPr>
      </w:pPr>
      <w:r w:rsidRPr="00DC7042">
        <w:rPr>
          <w:bCs/>
          <w:sz w:val="28"/>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4" w:name="_Toc134019864"/>
      <w:r w:rsidRPr="00DC7042">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4"/>
    </w:p>
    <w:p w:rsidR="00DC7042" w:rsidRPr="00DC7042" w:rsidRDefault="00D9606E" w:rsidP="00982231">
      <w:pPr>
        <w:tabs>
          <w:tab w:val="left" w:pos="6900"/>
        </w:tabs>
        <w:spacing w:line="276" w:lineRule="auto"/>
        <w:jc w:val="both"/>
        <w:rPr>
          <w:sz w:val="28"/>
          <w:szCs w:val="28"/>
        </w:rPr>
      </w:pPr>
      <w:r>
        <w:rPr>
          <w:sz w:val="28"/>
          <w:szCs w:val="28"/>
        </w:rPr>
        <w:t xml:space="preserve">  </w:t>
      </w:r>
      <w:r w:rsidR="00F860C6">
        <w:rPr>
          <w:sz w:val="28"/>
          <w:szCs w:val="28"/>
        </w:rPr>
        <w:t xml:space="preserve"> </w:t>
      </w:r>
      <w:r>
        <w:rPr>
          <w:sz w:val="28"/>
          <w:szCs w:val="28"/>
        </w:rPr>
        <w:t xml:space="preserve"> </w:t>
      </w:r>
      <w:r w:rsidR="00DC7042" w:rsidRPr="00DC7042">
        <w:rPr>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5" w:name="_Toc133243633"/>
      <w:r w:rsidRPr="00DC7042">
        <w:rPr>
          <w:b/>
          <w:sz w:val="28"/>
          <w:szCs w:val="28"/>
        </w:rPr>
        <w:t>Срок регистрации запроса заявителя о предоставлении муниципальной услуги</w:t>
      </w:r>
      <w:bookmarkEnd w:id="45"/>
    </w:p>
    <w:p w:rsidR="00DC7042" w:rsidRPr="00DC7042" w:rsidRDefault="00D9606E" w:rsidP="00982231">
      <w:pPr>
        <w:tabs>
          <w:tab w:val="left" w:pos="6900"/>
        </w:tabs>
        <w:spacing w:line="276" w:lineRule="auto"/>
        <w:jc w:val="both"/>
        <w:rPr>
          <w:sz w:val="28"/>
          <w:szCs w:val="28"/>
        </w:rPr>
      </w:pPr>
      <w:bookmarkStart w:id="46" w:name="P187"/>
      <w:bookmarkEnd w:id="46"/>
      <w:r>
        <w:rPr>
          <w:sz w:val="28"/>
          <w:szCs w:val="28"/>
        </w:rPr>
        <w:t xml:space="preserve">  </w:t>
      </w:r>
      <w:r w:rsidR="00F860C6">
        <w:rPr>
          <w:sz w:val="28"/>
          <w:szCs w:val="28"/>
        </w:rPr>
        <w:t xml:space="preserve"> </w:t>
      </w:r>
      <w:r>
        <w:rPr>
          <w:sz w:val="28"/>
          <w:szCs w:val="28"/>
        </w:rPr>
        <w:t xml:space="preserve"> </w:t>
      </w:r>
      <w:r w:rsidR="00DC7042" w:rsidRPr="00DC7042">
        <w:rPr>
          <w:sz w:val="28"/>
          <w:szCs w:val="28"/>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не позднее 1 рабочего дня, следующего за днем его поступления.</w:t>
      </w:r>
    </w:p>
    <w:p w:rsidR="00DC7042" w:rsidRPr="00DC7042" w:rsidRDefault="00DC7042" w:rsidP="00982231">
      <w:pPr>
        <w:tabs>
          <w:tab w:val="left" w:pos="6900"/>
        </w:tabs>
        <w:spacing w:line="276" w:lineRule="auto"/>
        <w:jc w:val="both"/>
        <w:rPr>
          <w:sz w:val="28"/>
          <w:szCs w:val="28"/>
        </w:rPr>
      </w:pPr>
      <w:r w:rsidRPr="00DC7042">
        <w:rPr>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DC7042" w:rsidRPr="00DC7042" w:rsidRDefault="00DC7042" w:rsidP="00982231">
      <w:pPr>
        <w:tabs>
          <w:tab w:val="left" w:pos="6900"/>
        </w:tabs>
        <w:spacing w:line="276" w:lineRule="auto"/>
        <w:jc w:val="both"/>
        <w:rPr>
          <w:sz w:val="28"/>
          <w:szCs w:val="28"/>
        </w:rPr>
      </w:pPr>
      <w:r w:rsidRPr="00DC7042">
        <w:rPr>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DC7042" w:rsidRPr="00DC7042" w:rsidRDefault="00DC7042" w:rsidP="00982231">
      <w:pPr>
        <w:tabs>
          <w:tab w:val="left" w:pos="6900"/>
        </w:tabs>
        <w:spacing w:line="276" w:lineRule="auto"/>
        <w:jc w:val="both"/>
        <w:rPr>
          <w:sz w:val="28"/>
          <w:szCs w:val="28"/>
        </w:rPr>
      </w:pPr>
    </w:p>
    <w:p w:rsidR="00DC7042" w:rsidRPr="00711871" w:rsidRDefault="00DC7042" w:rsidP="00982231">
      <w:pPr>
        <w:tabs>
          <w:tab w:val="left" w:pos="6900"/>
        </w:tabs>
        <w:spacing w:line="276" w:lineRule="auto"/>
        <w:jc w:val="both"/>
        <w:rPr>
          <w:b/>
          <w:sz w:val="28"/>
          <w:szCs w:val="28"/>
        </w:rPr>
      </w:pPr>
      <w:bookmarkStart w:id="47" w:name="_Toc134019866"/>
      <w:r w:rsidRPr="00DC7042">
        <w:rPr>
          <w:b/>
          <w:sz w:val="28"/>
          <w:szCs w:val="28"/>
        </w:rPr>
        <w:t>Требования к помещениям, в которых предоставляется муниципальная услуга</w:t>
      </w:r>
      <w:bookmarkEnd w:id="47"/>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F860C6">
        <w:rPr>
          <w:sz w:val="28"/>
          <w:szCs w:val="28"/>
          <w:lang w:bidi="ru-RU"/>
        </w:rPr>
        <w:t xml:space="preserve"> </w:t>
      </w:r>
      <w:r>
        <w:rPr>
          <w:sz w:val="28"/>
          <w:szCs w:val="28"/>
          <w:lang w:bidi="ru-RU"/>
        </w:rPr>
        <w:t xml:space="preserve">  </w:t>
      </w:r>
      <w:r w:rsidR="00DC7042" w:rsidRPr="00DC7042">
        <w:rPr>
          <w:sz w:val="28"/>
          <w:szCs w:val="28"/>
          <w:lang w:bidi="ru-RU"/>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00DC7042" w:rsidRPr="00DC7042">
        <w:rPr>
          <w:sz w:val="28"/>
          <w:szCs w:val="28"/>
          <w:lang w:bidi="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Центральный вход в здание администрации должен быть оборудован информационной табличкой (вывеской), содержащей информацию:</w:t>
      </w:r>
      <w:r w:rsidR="00F860C6">
        <w:rPr>
          <w:sz w:val="28"/>
          <w:szCs w:val="28"/>
          <w:lang w:bidi="ru-RU"/>
        </w:rPr>
        <w:t xml:space="preserve"> </w:t>
      </w:r>
      <w:r w:rsidRPr="00DC7042">
        <w:rPr>
          <w:sz w:val="28"/>
          <w:szCs w:val="28"/>
          <w:lang w:bidi="ru-RU"/>
        </w:rPr>
        <w:t>наименование;</w:t>
      </w:r>
      <w:r w:rsidR="00F860C6">
        <w:rPr>
          <w:sz w:val="28"/>
          <w:szCs w:val="28"/>
          <w:lang w:bidi="ru-RU"/>
        </w:rPr>
        <w:t xml:space="preserve"> </w:t>
      </w:r>
      <w:r w:rsidRPr="00DC7042">
        <w:rPr>
          <w:sz w:val="28"/>
          <w:szCs w:val="28"/>
          <w:lang w:bidi="ru-RU"/>
        </w:rPr>
        <w:t>местонахождение и юридический адрес;</w:t>
      </w:r>
      <w:r w:rsidR="00F860C6">
        <w:rPr>
          <w:sz w:val="28"/>
          <w:szCs w:val="28"/>
          <w:lang w:bidi="ru-RU"/>
        </w:rPr>
        <w:t xml:space="preserve"> </w:t>
      </w:r>
      <w:r w:rsidRPr="00DC7042">
        <w:rPr>
          <w:sz w:val="28"/>
          <w:szCs w:val="28"/>
          <w:lang w:bidi="ru-RU"/>
        </w:rPr>
        <w:t>режим работы;</w:t>
      </w:r>
      <w:r w:rsidR="00F860C6">
        <w:rPr>
          <w:sz w:val="28"/>
          <w:szCs w:val="28"/>
          <w:lang w:bidi="ru-RU"/>
        </w:rPr>
        <w:t xml:space="preserve"> </w:t>
      </w:r>
      <w:r w:rsidRPr="00DC7042">
        <w:rPr>
          <w:sz w:val="28"/>
          <w:szCs w:val="28"/>
          <w:lang w:bidi="ru-RU"/>
        </w:rPr>
        <w:t>график приема;</w:t>
      </w:r>
      <w:r w:rsidR="00F860C6">
        <w:rPr>
          <w:sz w:val="28"/>
          <w:szCs w:val="28"/>
          <w:lang w:bidi="ru-RU"/>
        </w:rPr>
        <w:t xml:space="preserve"> </w:t>
      </w:r>
      <w:r w:rsidRPr="00DC7042">
        <w:rPr>
          <w:sz w:val="28"/>
          <w:szCs w:val="28"/>
          <w:lang w:bidi="ru-RU"/>
        </w:rPr>
        <w:t>номера телефонов для справок.</w:t>
      </w:r>
    </w:p>
    <w:p w:rsidR="00DC7042" w:rsidRPr="00DC7042" w:rsidRDefault="00F860C6"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Помещения, в которых предоставляется муниципальная услуга, оснащаются:</w:t>
      </w:r>
    </w:p>
    <w:p w:rsidR="00D9606E" w:rsidRDefault="00DC7042" w:rsidP="00982231">
      <w:pPr>
        <w:tabs>
          <w:tab w:val="left" w:pos="6900"/>
        </w:tabs>
        <w:spacing w:line="276" w:lineRule="auto"/>
        <w:jc w:val="both"/>
        <w:rPr>
          <w:sz w:val="28"/>
          <w:szCs w:val="28"/>
          <w:lang w:bidi="ru-RU"/>
        </w:rPr>
      </w:pPr>
      <w:r w:rsidRPr="00DC7042">
        <w:rPr>
          <w:sz w:val="28"/>
          <w:szCs w:val="28"/>
          <w:lang w:bidi="ru-RU"/>
        </w:rPr>
        <w:t>противопожарной систе</w:t>
      </w:r>
      <w:r w:rsidR="00001C51">
        <w:rPr>
          <w:sz w:val="28"/>
          <w:szCs w:val="28"/>
          <w:lang w:bidi="ru-RU"/>
        </w:rPr>
        <w:t xml:space="preserve">мой и средствами пожаротушения; </w:t>
      </w:r>
      <w:r w:rsidRPr="00DC7042">
        <w:rPr>
          <w:sz w:val="28"/>
          <w:szCs w:val="28"/>
          <w:lang w:bidi="ru-RU"/>
        </w:rPr>
        <w:t>системой оповещения о возни</w:t>
      </w:r>
      <w:r w:rsidR="00001C51">
        <w:rPr>
          <w:sz w:val="28"/>
          <w:szCs w:val="28"/>
          <w:lang w:bidi="ru-RU"/>
        </w:rPr>
        <w:t xml:space="preserve">кновении чрезвычайной ситуации; </w:t>
      </w:r>
      <w:r w:rsidRPr="00DC7042">
        <w:rPr>
          <w:sz w:val="28"/>
          <w:szCs w:val="28"/>
          <w:lang w:bidi="ru-RU"/>
        </w:rPr>
        <w:t>средствами оказ</w:t>
      </w:r>
      <w:r w:rsidR="00001C51">
        <w:rPr>
          <w:sz w:val="28"/>
          <w:szCs w:val="28"/>
          <w:lang w:bidi="ru-RU"/>
        </w:rPr>
        <w:t xml:space="preserve">ания первой медицинской помощи; </w:t>
      </w:r>
      <w:r w:rsidRPr="00DC7042">
        <w:rPr>
          <w:sz w:val="28"/>
          <w:szCs w:val="28"/>
          <w:lang w:bidi="ru-RU"/>
        </w:rPr>
        <w:t>туалетны</w:t>
      </w:r>
      <w:r w:rsidR="00D9606E">
        <w:rPr>
          <w:sz w:val="28"/>
          <w:szCs w:val="28"/>
          <w:lang w:bidi="ru-RU"/>
        </w:rPr>
        <w:t xml:space="preserve">ми комнатами для посетителей. </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lang w:bidi="ru-RU"/>
        </w:rPr>
        <w:t xml:space="preserve">также информационными стендами. </w:t>
      </w:r>
      <w:r w:rsidR="00DC7042" w:rsidRPr="00DC7042">
        <w:rPr>
          <w:sz w:val="28"/>
          <w:szCs w:val="28"/>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lang w:bidi="ru-RU"/>
        </w:rPr>
        <w:t xml:space="preserve">важных мест полужирным шрифтом. </w:t>
      </w:r>
      <w:r w:rsidR="00DC7042" w:rsidRPr="00DC7042">
        <w:rPr>
          <w:sz w:val="28"/>
          <w:szCs w:val="28"/>
          <w:lang w:bidi="ru-RU"/>
        </w:rPr>
        <w:t>Места для заполнения заявлений оборудуются стульями, столами (стойками), бланками заявлений, письменными принадлежно</w:t>
      </w:r>
      <w:r>
        <w:rPr>
          <w:sz w:val="28"/>
          <w:szCs w:val="28"/>
          <w:lang w:bidi="ru-RU"/>
        </w:rPr>
        <w:t xml:space="preserve">стями. </w:t>
      </w:r>
      <w:r w:rsidR="00DC7042" w:rsidRPr="00DC7042">
        <w:rPr>
          <w:sz w:val="28"/>
          <w:szCs w:val="28"/>
          <w:lang w:bidi="ru-RU"/>
        </w:rPr>
        <w:t>Места приема заявителей оборудуются информационными табл</w:t>
      </w:r>
      <w:r w:rsidR="00001C51">
        <w:rPr>
          <w:sz w:val="28"/>
          <w:szCs w:val="28"/>
          <w:lang w:bidi="ru-RU"/>
        </w:rPr>
        <w:t xml:space="preserve">ичками (вывесками) с указанием: </w:t>
      </w:r>
      <w:r w:rsidR="00DC7042" w:rsidRPr="00DC7042">
        <w:rPr>
          <w:sz w:val="28"/>
          <w:szCs w:val="28"/>
          <w:lang w:bidi="ru-RU"/>
        </w:rPr>
        <w:t xml:space="preserve">номера </w:t>
      </w:r>
      <w:r w:rsidR="00001C51">
        <w:rPr>
          <w:sz w:val="28"/>
          <w:szCs w:val="28"/>
          <w:lang w:bidi="ru-RU"/>
        </w:rPr>
        <w:t xml:space="preserve">кабинета и наименования отдела; </w:t>
      </w:r>
      <w:r w:rsidR="00DC7042" w:rsidRPr="00DC7042">
        <w:rPr>
          <w:sz w:val="28"/>
          <w:szCs w:val="28"/>
          <w:lang w:bidi="ru-RU"/>
        </w:rPr>
        <w:t>фамилии, имени и отчества (последнее - при наличии), должности ответственного лица за прием документов;</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графика приема заявителей.</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001C51">
        <w:rPr>
          <w:sz w:val="28"/>
          <w:szCs w:val="28"/>
          <w:lang w:bidi="ru-RU"/>
        </w:rPr>
        <w:t xml:space="preserve">  </w:t>
      </w:r>
      <w:r w:rsidR="00DC7042" w:rsidRPr="00DC7042">
        <w:rPr>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042" w:rsidRPr="00DC7042" w:rsidRDefault="00001C51"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C7042" w:rsidRPr="00DC7042" w:rsidRDefault="00DC7042" w:rsidP="00982231">
      <w:pPr>
        <w:tabs>
          <w:tab w:val="left" w:pos="6900"/>
        </w:tabs>
        <w:spacing w:line="276" w:lineRule="auto"/>
        <w:jc w:val="both"/>
        <w:rPr>
          <w:b/>
          <w:sz w:val="28"/>
          <w:szCs w:val="28"/>
        </w:rPr>
      </w:pPr>
      <w:bookmarkStart w:id="48" w:name="_Toc134019867"/>
    </w:p>
    <w:p w:rsidR="00DC7042" w:rsidRPr="00711871" w:rsidRDefault="00DC7042" w:rsidP="00982231">
      <w:pPr>
        <w:tabs>
          <w:tab w:val="left" w:pos="6900"/>
        </w:tabs>
        <w:spacing w:line="276" w:lineRule="auto"/>
        <w:jc w:val="both"/>
        <w:rPr>
          <w:b/>
          <w:sz w:val="28"/>
          <w:szCs w:val="28"/>
        </w:rPr>
      </w:pPr>
      <w:r w:rsidRPr="00DC7042">
        <w:rPr>
          <w:b/>
          <w:sz w:val="28"/>
          <w:szCs w:val="28"/>
        </w:rPr>
        <w:t>Показатели качества и доступности муниципальной услуги</w:t>
      </w:r>
      <w:bookmarkEnd w:id="48"/>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001C51">
        <w:rPr>
          <w:sz w:val="28"/>
          <w:szCs w:val="28"/>
          <w:lang w:bidi="ru-RU"/>
        </w:rPr>
        <w:t xml:space="preserve">  </w:t>
      </w:r>
      <w:r>
        <w:rPr>
          <w:sz w:val="28"/>
          <w:szCs w:val="28"/>
          <w:lang w:bidi="ru-RU"/>
        </w:rPr>
        <w:t xml:space="preserve"> </w:t>
      </w:r>
      <w:r w:rsidR="00DC7042" w:rsidRPr="00DC7042">
        <w:rPr>
          <w:sz w:val="28"/>
          <w:szCs w:val="28"/>
          <w:lang w:bidi="ru-RU"/>
        </w:rPr>
        <w:t>2.22. Основными показателями доступности предоставления муниципальной услуги являются:</w:t>
      </w:r>
      <w:r w:rsidR="00711871">
        <w:rPr>
          <w:sz w:val="28"/>
          <w:szCs w:val="28"/>
          <w:lang w:bidi="ru-RU"/>
        </w:rPr>
        <w:t xml:space="preserve"> </w:t>
      </w:r>
      <w:r w:rsidR="00DC7042" w:rsidRPr="00DC7042">
        <w:rPr>
          <w:sz w:val="28"/>
          <w:szCs w:val="28"/>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00711871">
        <w:rPr>
          <w:sz w:val="28"/>
          <w:szCs w:val="28"/>
          <w:lang w:bidi="ru-RU"/>
        </w:rPr>
        <w:t xml:space="preserve"> </w:t>
      </w:r>
      <w:r w:rsidR="00DC7042" w:rsidRPr="00DC7042">
        <w:rPr>
          <w:sz w:val="28"/>
          <w:szCs w:val="28"/>
          <w:lang w:bidi="ru-RU"/>
        </w:rPr>
        <w:t>возможность получения заявителем уведомлений о предоставлении услуги с помощью Единого портала, регионального портала;</w:t>
      </w:r>
    </w:p>
    <w:p w:rsidR="00DC7042" w:rsidRPr="00DC7042" w:rsidRDefault="00DC7042" w:rsidP="00982231">
      <w:pPr>
        <w:tabs>
          <w:tab w:val="left" w:pos="6900"/>
        </w:tabs>
        <w:spacing w:line="276" w:lineRule="auto"/>
        <w:jc w:val="both"/>
        <w:rPr>
          <w:sz w:val="28"/>
          <w:szCs w:val="28"/>
          <w:lang w:bidi="ru-RU"/>
        </w:rPr>
      </w:pPr>
      <w:r w:rsidRPr="00DC7042">
        <w:rPr>
          <w:sz w:val="28"/>
          <w:szCs w:val="28"/>
          <w:lang w:bidi="ru-RU"/>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001C51">
        <w:rPr>
          <w:sz w:val="28"/>
          <w:szCs w:val="28"/>
          <w:lang w:bidi="ru-RU"/>
        </w:rPr>
        <w:t xml:space="preserve"> </w:t>
      </w:r>
      <w:r w:rsidR="00DC7042" w:rsidRPr="00DC7042">
        <w:rPr>
          <w:sz w:val="28"/>
          <w:szCs w:val="28"/>
          <w:lang w:bidi="ru-RU"/>
        </w:rPr>
        <w:t>2.23. Основными показателями качества предоставления муниципальной услуги являются:</w:t>
      </w:r>
      <w:r w:rsidR="00711871">
        <w:rPr>
          <w:sz w:val="28"/>
          <w:szCs w:val="28"/>
          <w:lang w:bidi="ru-RU"/>
        </w:rPr>
        <w:t xml:space="preserve"> </w:t>
      </w:r>
      <w:r w:rsidR="00DC7042" w:rsidRPr="00DC7042">
        <w:rPr>
          <w:sz w:val="28"/>
          <w:szCs w:val="28"/>
          <w:lang w:bidi="ru-RU"/>
        </w:rPr>
        <w:t>своевременность предоставления муниципальной услуги в соответствии со стандартом ее предоставления, установленным настоящи</w:t>
      </w:r>
      <w:r w:rsidR="00001C51">
        <w:rPr>
          <w:sz w:val="28"/>
          <w:szCs w:val="28"/>
          <w:lang w:bidi="ru-RU"/>
        </w:rPr>
        <w:t>м Административным регламентом;</w:t>
      </w:r>
      <w:r w:rsidR="002F69FB">
        <w:rPr>
          <w:sz w:val="28"/>
          <w:szCs w:val="28"/>
          <w:lang w:bidi="ru-RU"/>
        </w:rPr>
        <w:t xml:space="preserve"> </w:t>
      </w:r>
      <w:r w:rsidR="00DC7042" w:rsidRPr="00DC7042">
        <w:rPr>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w:t>
      </w:r>
      <w:r w:rsidR="00001C51">
        <w:rPr>
          <w:sz w:val="28"/>
          <w:szCs w:val="28"/>
          <w:lang w:bidi="ru-RU"/>
        </w:rPr>
        <w:t xml:space="preserve">ельное) отношение к заявителям; </w:t>
      </w:r>
      <w:r w:rsidR="00DC7042" w:rsidRPr="00DC7042">
        <w:rPr>
          <w:sz w:val="28"/>
          <w:szCs w:val="28"/>
          <w:lang w:bidi="ru-RU"/>
        </w:rPr>
        <w:t>отсутствие нарушений установленных сроков в процессе предо</w:t>
      </w:r>
      <w:r w:rsidR="00001C51">
        <w:rPr>
          <w:sz w:val="28"/>
          <w:szCs w:val="28"/>
          <w:lang w:bidi="ru-RU"/>
        </w:rPr>
        <w:t xml:space="preserve">ставления муниципальной услуги;   </w:t>
      </w:r>
      <w:r w:rsidR="00DC7042" w:rsidRPr="00DC7042">
        <w:rPr>
          <w:sz w:val="28"/>
          <w:szCs w:val="28"/>
          <w:lang w:bidi="ru-RU"/>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C7042" w:rsidRPr="00DC7042" w:rsidRDefault="00DC7042" w:rsidP="00982231">
      <w:pPr>
        <w:tabs>
          <w:tab w:val="left" w:pos="6900"/>
        </w:tabs>
        <w:spacing w:line="276" w:lineRule="auto"/>
        <w:jc w:val="both"/>
        <w:rPr>
          <w:sz w:val="28"/>
          <w:szCs w:val="28"/>
          <w:lang w:bidi="ru-RU"/>
        </w:rPr>
      </w:pPr>
    </w:p>
    <w:p w:rsidR="00DC7042" w:rsidRPr="00DC7042" w:rsidRDefault="00DC7042" w:rsidP="00D9606E">
      <w:pPr>
        <w:tabs>
          <w:tab w:val="left" w:pos="6900"/>
        </w:tabs>
        <w:spacing w:line="276" w:lineRule="auto"/>
        <w:jc w:val="center"/>
        <w:rPr>
          <w:b/>
          <w:sz w:val="28"/>
          <w:szCs w:val="28"/>
        </w:rPr>
      </w:pPr>
      <w:bookmarkStart w:id="49" w:name="_Toc133243632"/>
      <w:bookmarkStart w:id="50" w:name="_Toc134019868"/>
      <w:r w:rsidRPr="00DC7042">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9"/>
    </w:p>
    <w:p w:rsidR="00DC7042" w:rsidRPr="00DC7042" w:rsidRDefault="00DC7042" w:rsidP="00982231">
      <w:pPr>
        <w:tabs>
          <w:tab w:val="left" w:pos="6900"/>
        </w:tabs>
        <w:spacing w:line="276" w:lineRule="auto"/>
        <w:jc w:val="both"/>
        <w:rPr>
          <w:sz w:val="28"/>
          <w:szCs w:val="28"/>
        </w:rPr>
      </w:pPr>
    </w:p>
    <w:p w:rsidR="00DC7042" w:rsidRPr="00DC7042" w:rsidRDefault="00D9606E" w:rsidP="00D9606E">
      <w:pPr>
        <w:tabs>
          <w:tab w:val="left" w:pos="993"/>
        </w:tabs>
        <w:spacing w:line="276" w:lineRule="auto"/>
        <w:jc w:val="both"/>
        <w:rPr>
          <w:sz w:val="28"/>
          <w:szCs w:val="28"/>
        </w:rPr>
      </w:pPr>
      <w:r>
        <w:rPr>
          <w:sz w:val="28"/>
          <w:szCs w:val="28"/>
        </w:rPr>
        <w:t xml:space="preserve">   </w:t>
      </w:r>
      <w:r w:rsidR="00DC7042" w:rsidRPr="00DC7042">
        <w:rPr>
          <w:sz w:val="28"/>
          <w:szCs w:val="28"/>
        </w:rPr>
        <w:t>2.24.</w:t>
      </w:r>
      <w:r w:rsidR="00DC7042" w:rsidRPr="00DC7042">
        <w:rPr>
          <w:sz w:val="28"/>
          <w:szCs w:val="28"/>
        </w:rPr>
        <w:tab/>
        <w:t>Услуги, которые являются необходимыми и обязательными для предоставления муниципальной услуги:</w:t>
      </w:r>
    </w:p>
    <w:p w:rsidR="00DC7042" w:rsidRPr="00DC7042" w:rsidRDefault="00DC7042" w:rsidP="00982231">
      <w:pPr>
        <w:tabs>
          <w:tab w:val="left" w:pos="6900"/>
        </w:tabs>
        <w:spacing w:line="276" w:lineRule="auto"/>
        <w:jc w:val="both"/>
        <w:rPr>
          <w:sz w:val="28"/>
          <w:szCs w:val="28"/>
        </w:rPr>
      </w:pPr>
      <w:r w:rsidRPr="00DC7042">
        <w:rPr>
          <w:sz w:val="28"/>
          <w:szCs w:val="28"/>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DC7042" w:rsidRPr="00DC7042" w:rsidRDefault="00D9606E" w:rsidP="00982231">
      <w:pPr>
        <w:tabs>
          <w:tab w:val="left" w:pos="6900"/>
        </w:tabs>
        <w:spacing w:line="276" w:lineRule="auto"/>
        <w:jc w:val="both"/>
        <w:rPr>
          <w:sz w:val="28"/>
          <w:szCs w:val="28"/>
          <w:lang w:bidi="ru-RU"/>
        </w:rPr>
      </w:pPr>
      <w:r>
        <w:rPr>
          <w:sz w:val="28"/>
          <w:szCs w:val="28"/>
          <w:lang w:bidi="ru-RU"/>
        </w:rPr>
        <w:t xml:space="preserve">    </w:t>
      </w:r>
      <w:r w:rsidR="00DC7042" w:rsidRPr="00DC7042">
        <w:rPr>
          <w:sz w:val="28"/>
          <w:szCs w:val="28"/>
          <w:lang w:bidi="ru-RU"/>
        </w:rPr>
        <w:t xml:space="preserve">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DC7042" w:rsidRPr="00DC7042">
        <w:rPr>
          <w:sz w:val="28"/>
          <w:szCs w:val="28"/>
          <w:lang w:bidi="ru-RU"/>
        </w:rPr>
        <w:t>автозаполнение</w:t>
      </w:r>
      <w:proofErr w:type="spellEnd"/>
      <w:r w:rsidR="00DC7042" w:rsidRPr="00DC7042">
        <w:rPr>
          <w:sz w:val="28"/>
          <w:szCs w:val="28"/>
          <w:lang w:bidi="ru-RU"/>
        </w:rPr>
        <w:t xml:space="preserve"> с использованием сведений, полученных из цифрового профиля ЕСИА или витрин данных. В случае невозможности </w:t>
      </w:r>
      <w:proofErr w:type="spellStart"/>
      <w:r w:rsidR="00DC7042" w:rsidRPr="00DC7042">
        <w:rPr>
          <w:sz w:val="28"/>
          <w:szCs w:val="28"/>
          <w:lang w:bidi="ru-RU"/>
        </w:rPr>
        <w:t>автозаполнения</w:t>
      </w:r>
      <w:proofErr w:type="spellEnd"/>
      <w:r w:rsidR="00DC7042" w:rsidRPr="00DC7042">
        <w:rPr>
          <w:sz w:val="28"/>
          <w:szCs w:val="28"/>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DC7042" w:rsidRPr="00DC7042">
        <w:rPr>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sidR="00DC7042" w:rsidRPr="00DC7042">
        <w:rPr>
          <w:sz w:val="28"/>
          <w:szCs w:val="28"/>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sidR="00DC7042" w:rsidRPr="00DC7042">
        <w:rPr>
          <w:sz w:val="28"/>
          <w:szCs w:val="28"/>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2.30. Электронные документы представляются в следующих форматах:</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а) </w:t>
      </w:r>
      <w:r w:rsidR="00DC7042" w:rsidRPr="00DC7042">
        <w:rPr>
          <w:sz w:val="28"/>
          <w:szCs w:val="28"/>
          <w:lang w:val="en-US"/>
        </w:rPr>
        <w:t>xml</w:t>
      </w:r>
      <w:r w:rsidR="00DC7042" w:rsidRPr="00DC704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DC7042" w:rsidRPr="00DC7042">
        <w:rPr>
          <w:sz w:val="28"/>
          <w:szCs w:val="28"/>
          <w:lang w:val="en-US"/>
        </w:rPr>
        <w:t>xml</w:t>
      </w:r>
      <w:r w:rsidR="00DC7042" w:rsidRPr="00DC7042">
        <w:rPr>
          <w:sz w:val="28"/>
          <w:szCs w:val="28"/>
        </w:rPr>
        <w:t>;</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б) </w:t>
      </w:r>
      <w:r w:rsidR="00DC7042" w:rsidRPr="00DC7042">
        <w:rPr>
          <w:sz w:val="28"/>
          <w:szCs w:val="28"/>
          <w:lang w:val="en-US"/>
        </w:rPr>
        <w:t>doc</w:t>
      </w:r>
      <w:r w:rsidR="00DC7042" w:rsidRPr="00DC7042">
        <w:rPr>
          <w:sz w:val="28"/>
          <w:szCs w:val="28"/>
        </w:rPr>
        <w:t xml:space="preserve">, </w:t>
      </w:r>
      <w:proofErr w:type="spellStart"/>
      <w:r w:rsidR="00DC7042" w:rsidRPr="00DC7042">
        <w:rPr>
          <w:sz w:val="28"/>
          <w:szCs w:val="28"/>
          <w:lang w:val="en-US"/>
        </w:rPr>
        <w:t>docx</w:t>
      </w:r>
      <w:proofErr w:type="spellEnd"/>
      <w:r w:rsidR="00DC7042" w:rsidRPr="00DC7042">
        <w:rPr>
          <w:sz w:val="28"/>
          <w:szCs w:val="28"/>
        </w:rPr>
        <w:t xml:space="preserve">, </w:t>
      </w:r>
      <w:proofErr w:type="spellStart"/>
      <w:r w:rsidR="00DC7042" w:rsidRPr="00DC7042">
        <w:rPr>
          <w:sz w:val="28"/>
          <w:szCs w:val="28"/>
          <w:lang w:val="en-US"/>
        </w:rPr>
        <w:t>odt</w:t>
      </w:r>
      <w:proofErr w:type="spellEnd"/>
      <w:r w:rsidR="00DC7042" w:rsidRPr="00DC7042">
        <w:rPr>
          <w:sz w:val="28"/>
          <w:szCs w:val="28"/>
        </w:rPr>
        <w:t xml:space="preserve"> - для документов с текстовым содержанием, не включающим формулы;</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в) </w:t>
      </w:r>
      <w:r w:rsidR="00DC7042" w:rsidRPr="00DC7042">
        <w:rPr>
          <w:sz w:val="28"/>
          <w:szCs w:val="28"/>
          <w:lang w:val="en-US"/>
        </w:rPr>
        <w:t>pdf</w:t>
      </w:r>
      <w:r w:rsidR="00DC7042" w:rsidRPr="00DC7042">
        <w:rPr>
          <w:sz w:val="28"/>
          <w:szCs w:val="28"/>
        </w:rPr>
        <w:t xml:space="preserve">, </w:t>
      </w:r>
      <w:r w:rsidR="00DC7042" w:rsidRPr="00DC7042">
        <w:rPr>
          <w:sz w:val="28"/>
          <w:szCs w:val="28"/>
          <w:lang w:val="en-US"/>
        </w:rPr>
        <w:t>jpg</w:t>
      </w:r>
      <w:r w:rsidR="00DC7042" w:rsidRPr="00DC7042">
        <w:rPr>
          <w:sz w:val="28"/>
          <w:szCs w:val="28"/>
        </w:rPr>
        <w:t xml:space="preserve">, </w:t>
      </w:r>
      <w:r w:rsidR="00DC7042" w:rsidRPr="00DC7042">
        <w:rPr>
          <w:sz w:val="28"/>
          <w:szCs w:val="28"/>
          <w:lang w:val="en-US"/>
        </w:rPr>
        <w:t>jpeg</w:t>
      </w:r>
      <w:r w:rsidR="00DC7042" w:rsidRPr="00DC7042">
        <w:rPr>
          <w:sz w:val="28"/>
          <w:szCs w:val="28"/>
        </w:rPr>
        <w:t xml:space="preserve">, </w:t>
      </w:r>
      <w:proofErr w:type="spellStart"/>
      <w:r w:rsidR="00DC7042" w:rsidRPr="00DC7042">
        <w:rPr>
          <w:sz w:val="28"/>
          <w:szCs w:val="28"/>
          <w:lang w:val="en-US"/>
        </w:rPr>
        <w:t>png</w:t>
      </w:r>
      <w:proofErr w:type="spellEnd"/>
      <w:r w:rsidR="00DC7042" w:rsidRPr="00DC7042">
        <w:rPr>
          <w:sz w:val="28"/>
          <w:szCs w:val="28"/>
        </w:rPr>
        <w:t xml:space="preserve">, </w:t>
      </w:r>
      <w:r w:rsidR="00DC7042" w:rsidRPr="00DC7042">
        <w:rPr>
          <w:sz w:val="28"/>
          <w:szCs w:val="28"/>
          <w:lang w:val="en-US"/>
        </w:rPr>
        <w:t>bmp</w:t>
      </w:r>
      <w:r w:rsidR="00DC7042" w:rsidRPr="00DC7042">
        <w:rPr>
          <w:sz w:val="28"/>
          <w:szCs w:val="28"/>
        </w:rPr>
        <w:t xml:space="preserve">, </w:t>
      </w:r>
      <w:r w:rsidR="00DC7042" w:rsidRPr="00DC7042">
        <w:rPr>
          <w:sz w:val="28"/>
          <w:szCs w:val="28"/>
          <w:lang w:val="en-US"/>
        </w:rPr>
        <w:t>tiff</w:t>
      </w:r>
      <w:r w:rsidR="00DC7042" w:rsidRPr="00DC704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г) </w:t>
      </w:r>
      <w:r w:rsidR="00DC7042" w:rsidRPr="00DC7042">
        <w:rPr>
          <w:sz w:val="28"/>
          <w:szCs w:val="28"/>
          <w:lang w:val="en-US"/>
        </w:rPr>
        <w:t>zip</w:t>
      </w:r>
      <w:r w:rsidR="00DC7042" w:rsidRPr="00DC7042">
        <w:rPr>
          <w:sz w:val="28"/>
          <w:szCs w:val="28"/>
        </w:rPr>
        <w:t xml:space="preserve">, </w:t>
      </w:r>
      <w:proofErr w:type="spellStart"/>
      <w:r w:rsidR="00DC7042" w:rsidRPr="00DC7042">
        <w:rPr>
          <w:sz w:val="28"/>
          <w:szCs w:val="28"/>
          <w:lang w:val="en-US"/>
        </w:rPr>
        <w:t>rar</w:t>
      </w:r>
      <w:proofErr w:type="spellEnd"/>
      <w:r w:rsidR="00DC7042" w:rsidRPr="00DC7042">
        <w:rPr>
          <w:sz w:val="28"/>
          <w:szCs w:val="28"/>
        </w:rPr>
        <w:t xml:space="preserve"> для сжатых документов в один файл;</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д) </w:t>
      </w:r>
      <w:r w:rsidR="00DC7042" w:rsidRPr="00DC7042">
        <w:rPr>
          <w:sz w:val="28"/>
          <w:szCs w:val="28"/>
          <w:lang w:val="en-US"/>
        </w:rPr>
        <w:t>sig</w:t>
      </w:r>
      <w:r w:rsidR="00DC7042" w:rsidRPr="00DC7042">
        <w:rPr>
          <w:sz w:val="28"/>
          <w:szCs w:val="28"/>
        </w:rPr>
        <w:t xml:space="preserve"> для открепленной усиленной квалифицированной электронной подписи.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C7042" w:rsidRPr="00DC7042">
        <w:rPr>
          <w:sz w:val="28"/>
          <w:szCs w:val="28"/>
          <w:lang w:val="en-US"/>
        </w:rPr>
        <w:t>dpi</w:t>
      </w:r>
      <w:r w:rsidR="00DC7042" w:rsidRPr="00DC7042">
        <w:rPr>
          <w:sz w:val="28"/>
          <w:szCs w:val="28"/>
        </w:rPr>
        <w:t xml:space="preserve"> (масштаб 1:1) с использованием следующих режимов:</w:t>
      </w:r>
    </w:p>
    <w:p w:rsidR="00DC7042" w:rsidRPr="00DC7042" w:rsidRDefault="00DC7042" w:rsidP="00982231">
      <w:pPr>
        <w:tabs>
          <w:tab w:val="left" w:pos="6900"/>
        </w:tabs>
        <w:spacing w:line="276" w:lineRule="auto"/>
        <w:jc w:val="both"/>
        <w:rPr>
          <w:sz w:val="28"/>
          <w:szCs w:val="28"/>
        </w:rPr>
      </w:pPr>
      <w:r w:rsidRPr="00DC7042">
        <w:rPr>
          <w:sz w:val="28"/>
          <w:szCs w:val="28"/>
        </w:rPr>
        <w:t>«черно-белый» (при отсутствии в документе графических изображений и (или) цветного текста);</w:t>
      </w:r>
    </w:p>
    <w:p w:rsidR="00DC7042" w:rsidRPr="00DC7042" w:rsidRDefault="00DC7042" w:rsidP="00982231">
      <w:pPr>
        <w:tabs>
          <w:tab w:val="left" w:pos="6900"/>
        </w:tabs>
        <w:spacing w:line="276" w:lineRule="auto"/>
        <w:jc w:val="both"/>
        <w:rPr>
          <w:sz w:val="28"/>
          <w:szCs w:val="28"/>
        </w:rPr>
      </w:pPr>
      <w:r w:rsidRPr="00DC7042">
        <w:rPr>
          <w:sz w:val="28"/>
          <w:szCs w:val="28"/>
        </w:rPr>
        <w:t>«оттенки серого» (при наличии в документе графических изображений, отличных от цветного графического изображения);</w:t>
      </w:r>
    </w:p>
    <w:p w:rsidR="00DC7042" w:rsidRPr="00DC7042" w:rsidRDefault="00DC7042" w:rsidP="00982231">
      <w:pPr>
        <w:tabs>
          <w:tab w:val="left" w:pos="6900"/>
        </w:tabs>
        <w:spacing w:line="276" w:lineRule="auto"/>
        <w:jc w:val="both"/>
        <w:rPr>
          <w:sz w:val="28"/>
          <w:szCs w:val="28"/>
        </w:rPr>
      </w:pPr>
      <w:r w:rsidRPr="00DC7042">
        <w:rPr>
          <w:sz w:val="28"/>
          <w:szCs w:val="28"/>
        </w:rPr>
        <w:t>«цветной» или «режим полной цветопередачи» (при наличии в документе цветных графических изображений либо цветного текста);</w:t>
      </w:r>
    </w:p>
    <w:p w:rsidR="00DC7042" w:rsidRPr="00DC7042" w:rsidRDefault="00DC7042" w:rsidP="00982231">
      <w:pPr>
        <w:tabs>
          <w:tab w:val="left" w:pos="6900"/>
        </w:tabs>
        <w:spacing w:line="276" w:lineRule="auto"/>
        <w:jc w:val="both"/>
        <w:rPr>
          <w:sz w:val="28"/>
          <w:szCs w:val="28"/>
        </w:rPr>
      </w:pPr>
      <w:r w:rsidRPr="00DC7042">
        <w:rPr>
          <w:sz w:val="28"/>
          <w:szCs w:val="28"/>
        </w:rPr>
        <w:t>сохранением всех аутентичных признаков подлинности, а именно: графической подписи лица, печати, углового штампа бланка;</w:t>
      </w:r>
    </w:p>
    <w:p w:rsidR="00DC7042" w:rsidRPr="00DC7042" w:rsidRDefault="00DC7042" w:rsidP="00982231">
      <w:pPr>
        <w:tabs>
          <w:tab w:val="left" w:pos="6900"/>
        </w:tabs>
        <w:spacing w:line="276" w:lineRule="auto"/>
        <w:jc w:val="both"/>
        <w:rPr>
          <w:sz w:val="28"/>
          <w:szCs w:val="28"/>
        </w:rPr>
      </w:pPr>
      <w:r w:rsidRPr="00DC704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w:t>
      </w:r>
      <w:r w:rsidR="00DC7042" w:rsidRPr="00DC7042">
        <w:rPr>
          <w:sz w:val="28"/>
          <w:szCs w:val="28"/>
          <w:lang w:val="en-US"/>
        </w:rPr>
        <w:t>2</w:t>
      </w:r>
      <w:r w:rsidR="00DC7042" w:rsidRPr="00DC7042">
        <w:rPr>
          <w:sz w:val="28"/>
          <w:szCs w:val="28"/>
        </w:rPr>
        <w:t>. Электронные документы должны обеспечивать:</w:t>
      </w:r>
    </w:p>
    <w:p w:rsidR="00DC7042" w:rsidRPr="00DC7042" w:rsidRDefault="00DC7042" w:rsidP="00D9606E">
      <w:pPr>
        <w:numPr>
          <w:ilvl w:val="0"/>
          <w:numId w:val="1"/>
        </w:numPr>
        <w:tabs>
          <w:tab w:val="left" w:pos="567"/>
        </w:tabs>
        <w:spacing w:line="276" w:lineRule="auto"/>
        <w:jc w:val="both"/>
        <w:rPr>
          <w:sz w:val="28"/>
          <w:szCs w:val="28"/>
        </w:rPr>
      </w:pPr>
      <w:r w:rsidRPr="00DC7042">
        <w:rPr>
          <w:sz w:val="28"/>
          <w:szCs w:val="28"/>
        </w:rPr>
        <w:lastRenderedPageBreak/>
        <w:t>возможность идентифицировать документ и количество листов в документе;</w:t>
      </w:r>
    </w:p>
    <w:p w:rsidR="00DC7042" w:rsidRPr="00DC7042" w:rsidRDefault="00DC7042" w:rsidP="00D9606E">
      <w:pPr>
        <w:numPr>
          <w:ilvl w:val="0"/>
          <w:numId w:val="1"/>
        </w:numPr>
        <w:tabs>
          <w:tab w:val="left" w:pos="567"/>
        </w:tabs>
        <w:spacing w:line="276" w:lineRule="auto"/>
        <w:jc w:val="both"/>
        <w:rPr>
          <w:sz w:val="28"/>
          <w:szCs w:val="28"/>
        </w:rPr>
      </w:pPr>
      <w:r w:rsidRPr="00DC704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содержать оглавление, соответствующее их смыслу и содержанию;</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042" w:rsidRPr="00DC7042" w:rsidRDefault="00DC7042" w:rsidP="00982231">
      <w:pPr>
        <w:tabs>
          <w:tab w:val="left" w:pos="6900"/>
        </w:tabs>
        <w:spacing w:line="276" w:lineRule="auto"/>
        <w:jc w:val="both"/>
        <w:rPr>
          <w:sz w:val="28"/>
          <w:szCs w:val="28"/>
        </w:rPr>
      </w:pPr>
      <w:r w:rsidRPr="00DC7042">
        <w:rPr>
          <w:sz w:val="28"/>
          <w:szCs w:val="28"/>
        </w:rPr>
        <w:t xml:space="preserve">Документы, подлежащие представлению в форматах </w:t>
      </w:r>
      <w:proofErr w:type="spellStart"/>
      <w:r w:rsidRPr="00DC7042">
        <w:rPr>
          <w:sz w:val="28"/>
          <w:szCs w:val="28"/>
          <w:lang w:val="en-US"/>
        </w:rPr>
        <w:t>xls</w:t>
      </w:r>
      <w:proofErr w:type="spellEnd"/>
      <w:r w:rsidRPr="00DC7042">
        <w:rPr>
          <w:sz w:val="28"/>
          <w:szCs w:val="28"/>
        </w:rPr>
        <w:t xml:space="preserve">, </w:t>
      </w:r>
      <w:proofErr w:type="spellStart"/>
      <w:r w:rsidRPr="00DC7042">
        <w:rPr>
          <w:sz w:val="28"/>
          <w:szCs w:val="28"/>
          <w:lang w:val="en-US"/>
        </w:rPr>
        <w:t>xlIsx</w:t>
      </w:r>
      <w:proofErr w:type="spellEnd"/>
      <w:r w:rsidRPr="00DC7042">
        <w:rPr>
          <w:sz w:val="28"/>
          <w:szCs w:val="28"/>
        </w:rPr>
        <w:t xml:space="preserve"> или </w:t>
      </w:r>
      <w:proofErr w:type="spellStart"/>
      <w:r w:rsidRPr="00DC7042">
        <w:rPr>
          <w:sz w:val="28"/>
          <w:szCs w:val="28"/>
          <w:lang w:val="en-US"/>
        </w:rPr>
        <w:t>ods</w:t>
      </w:r>
      <w:proofErr w:type="spellEnd"/>
      <w:r w:rsidRPr="00DC7042">
        <w:rPr>
          <w:sz w:val="28"/>
          <w:szCs w:val="28"/>
        </w:rPr>
        <w:t>, формируются в виде отдельного электронного документа.</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2.33. Информационными системами, используемыми для предоставления муниципальной услуги, являются: </w:t>
      </w:r>
    </w:p>
    <w:p w:rsidR="00DC7042" w:rsidRPr="00DC7042" w:rsidRDefault="00DC7042" w:rsidP="00982231">
      <w:pPr>
        <w:tabs>
          <w:tab w:val="left" w:pos="6900"/>
        </w:tabs>
        <w:spacing w:line="276" w:lineRule="auto"/>
        <w:jc w:val="both"/>
        <w:rPr>
          <w:sz w:val="28"/>
          <w:szCs w:val="28"/>
        </w:rPr>
      </w:pPr>
      <w:r w:rsidRPr="00DC7042">
        <w:rPr>
          <w:sz w:val="28"/>
          <w:szCs w:val="28"/>
        </w:rPr>
        <w:t>- информационная система Воронежской области «Портал Воронежской области в сети Интернет»;</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федеральная государственная информационная система «Единый портал государственных и муниципальных услуг (функций)»;</w:t>
      </w:r>
    </w:p>
    <w:p w:rsidR="00DC7042" w:rsidRPr="00DC7042" w:rsidRDefault="00DC7042" w:rsidP="00982231">
      <w:pPr>
        <w:tabs>
          <w:tab w:val="left" w:pos="6900"/>
        </w:tabs>
        <w:spacing w:line="276" w:lineRule="auto"/>
        <w:jc w:val="both"/>
        <w:rPr>
          <w:sz w:val="28"/>
          <w:szCs w:val="28"/>
        </w:rPr>
      </w:pPr>
      <w:r w:rsidRPr="00DC7042">
        <w:rPr>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7042" w:rsidRPr="00DC7042" w:rsidRDefault="00DC7042" w:rsidP="00982231">
      <w:pPr>
        <w:tabs>
          <w:tab w:val="left" w:pos="6900"/>
        </w:tabs>
        <w:spacing w:line="276" w:lineRule="auto"/>
        <w:jc w:val="both"/>
        <w:rPr>
          <w:sz w:val="28"/>
          <w:szCs w:val="28"/>
        </w:rPr>
      </w:pPr>
      <w:r w:rsidRPr="00DC7042">
        <w:rPr>
          <w:sz w:val="28"/>
          <w:szCs w:val="28"/>
        </w:rPr>
        <w:t>- государственная информационная система обеспечения градостроительной деятельности;</w:t>
      </w:r>
    </w:p>
    <w:p w:rsidR="00DC7042" w:rsidRPr="00DC7042" w:rsidRDefault="00DC7042" w:rsidP="00982231">
      <w:pPr>
        <w:tabs>
          <w:tab w:val="left" w:pos="6900"/>
        </w:tabs>
        <w:spacing w:line="276" w:lineRule="auto"/>
        <w:jc w:val="both"/>
        <w:rPr>
          <w:sz w:val="28"/>
          <w:szCs w:val="28"/>
        </w:rPr>
      </w:pPr>
      <w:r w:rsidRPr="00DC7042">
        <w:rPr>
          <w:sz w:val="28"/>
          <w:szCs w:val="28"/>
        </w:rPr>
        <w:t xml:space="preserve">- единая система жилищного строительства. </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9606E">
        <w:rPr>
          <w:sz w:val="28"/>
          <w:szCs w:val="28"/>
        </w:rPr>
        <w:t xml:space="preserve">  </w:t>
      </w:r>
      <w:r w:rsidR="00DC7042" w:rsidRPr="00DC7042">
        <w:rPr>
          <w:sz w:val="28"/>
          <w:szCs w:val="28"/>
        </w:rPr>
        <w:t xml:space="preserve">2.34. Возможность получения результата муниципальной услуги по экстерриториальному принципу отсутствует. </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C7042" w:rsidRPr="00DC7042" w:rsidRDefault="00DC7042" w:rsidP="00982231">
      <w:pPr>
        <w:tabs>
          <w:tab w:val="left" w:pos="6900"/>
        </w:tabs>
        <w:spacing w:line="276" w:lineRule="auto"/>
        <w:jc w:val="both"/>
        <w:rPr>
          <w:sz w:val="28"/>
          <w:szCs w:val="28"/>
        </w:rPr>
      </w:pPr>
      <w:r w:rsidRPr="00DC7042">
        <w:rPr>
          <w:sz w:val="28"/>
          <w:szCs w:val="28"/>
        </w:rPr>
        <w:t>МФЦ осуществляет:</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 xml:space="preserve">выдачу заявителю результата предоставления муниципальной услуги на бумажном носителе; </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sidR="00DC7042" w:rsidRPr="00DC7042">
        <w:rPr>
          <w:sz w:val="28"/>
          <w:szCs w:val="28"/>
        </w:rPr>
        <w:t xml:space="preserve">2.36. В соответствии с частью 1.1 статьи 16 Федерального закона от 27.07.2010 № 210-ФЗ «Об организации предоставления государственных и муниципальных </w:t>
      </w:r>
      <w:r w:rsidR="00DC7042" w:rsidRPr="00DC7042">
        <w:rPr>
          <w:sz w:val="28"/>
          <w:szCs w:val="28"/>
        </w:rPr>
        <w:lastRenderedPageBreak/>
        <w:t>услуг» для реализации своих функций МФЦ вправе привлекать иные организации (далее – привлекаемые организации).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Pr>
          <w:sz w:val="28"/>
          <w:szCs w:val="28"/>
        </w:rPr>
        <w:t xml:space="preserve"> </w:t>
      </w:r>
      <w:r w:rsidR="00DC7042" w:rsidRPr="00DC7042">
        <w:rPr>
          <w:sz w:val="28"/>
          <w:szCs w:val="28"/>
        </w:rPr>
        <w:t>2.37. Информирование заявителей в МФЦ осуществляется следующими способами: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б) при обращении заявителя в МФЦ лично, по телефону, посредством почтовых отправлений, либо по электронной почте.</w:t>
      </w:r>
    </w:p>
    <w:p w:rsidR="00DC7042" w:rsidRPr="00DC7042" w:rsidRDefault="00DC7042" w:rsidP="00982231">
      <w:pPr>
        <w:tabs>
          <w:tab w:val="left" w:pos="6900"/>
        </w:tabs>
        <w:spacing w:line="276" w:lineRule="auto"/>
        <w:jc w:val="both"/>
        <w:rPr>
          <w:sz w:val="28"/>
          <w:szCs w:val="28"/>
        </w:rPr>
      </w:pPr>
      <w:r w:rsidRPr="00DC7042">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C7042" w:rsidRPr="00DC7042" w:rsidRDefault="00D9606E" w:rsidP="00982231">
      <w:pPr>
        <w:tabs>
          <w:tab w:val="left" w:pos="6900"/>
        </w:tabs>
        <w:spacing w:line="276" w:lineRule="auto"/>
        <w:jc w:val="both"/>
        <w:rPr>
          <w:sz w:val="28"/>
          <w:szCs w:val="28"/>
        </w:rPr>
      </w:pPr>
      <w:r>
        <w:rPr>
          <w:sz w:val="28"/>
          <w:szCs w:val="28"/>
        </w:rPr>
        <w:t xml:space="preserve"> </w:t>
      </w:r>
      <w:r w:rsidR="00001C51">
        <w:rPr>
          <w:sz w:val="28"/>
          <w:szCs w:val="28"/>
        </w:rPr>
        <w:t xml:space="preserve"> </w:t>
      </w:r>
      <w:r>
        <w:rPr>
          <w:sz w:val="28"/>
          <w:szCs w:val="28"/>
        </w:rPr>
        <w:t xml:space="preserve"> </w:t>
      </w:r>
      <w:r w:rsidR="00DC7042" w:rsidRPr="00DC7042">
        <w:rPr>
          <w:sz w:val="28"/>
          <w:szCs w:val="28"/>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C7042" w:rsidRPr="00DC7042" w:rsidRDefault="00DC7042" w:rsidP="00D9606E">
      <w:pPr>
        <w:numPr>
          <w:ilvl w:val="0"/>
          <w:numId w:val="1"/>
        </w:numPr>
        <w:tabs>
          <w:tab w:val="left" w:pos="567"/>
        </w:tabs>
        <w:spacing w:line="276" w:lineRule="auto"/>
        <w:jc w:val="both"/>
        <w:rPr>
          <w:sz w:val="28"/>
          <w:szCs w:val="28"/>
        </w:rPr>
      </w:pPr>
      <w:r w:rsidRPr="00DC7042">
        <w:rPr>
          <w:sz w:val="28"/>
          <w:szCs w:val="28"/>
        </w:rPr>
        <w:t>изложить обращение в письменной форме (ответ направляется Заявителю в соответствии со способом, указанным в обращении);</w:t>
      </w:r>
    </w:p>
    <w:p w:rsidR="00DC7042" w:rsidRPr="00DC7042" w:rsidRDefault="00DC7042" w:rsidP="00D9606E">
      <w:pPr>
        <w:numPr>
          <w:ilvl w:val="0"/>
          <w:numId w:val="1"/>
        </w:numPr>
        <w:spacing w:line="276" w:lineRule="auto"/>
        <w:jc w:val="both"/>
        <w:rPr>
          <w:sz w:val="28"/>
          <w:szCs w:val="28"/>
        </w:rPr>
      </w:pPr>
      <w:r w:rsidRPr="00DC7042">
        <w:rPr>
          <w:sz w:val="28"/>
          <w:szCs w:val="28"/>
        </w:rPr>
        <w:t>назначить другое время для консультаций.</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2.39.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2.40. заявитель вправе обратиться в МФЦ по месту нахождения объекта недвижимости. </w:t>
      </w:r>
    </w:p>
    <w:p w:rsidR="00DC7042" w:rsidRPr="00DC7042" w:rsidRDefault="00DC7042" w:rsidP="00982231">
      <w:pPr>
        <w:tabs>
          <w:tab w:val="left" w:pos="6900"/>
        </w:tabs>
        <w:spacing w:line="276" w:lineRule="auto"/>
        <w:jc w:val="both"/>
        <w:rPr>
          <w:sz w:val="28"/>
          <w:szCs w:val="28"/>
        </w:rPr>
      </w:pPr>
      <w:r w:rsidRPr="00DC7042">
        <w:rPr>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C7042" w:rsidRPr="00DC7042" w:rsidRDefault="00DC7042" w:rsidP="00982231">
      <w:pPr>
        <w:tabs>
          <w:tab w:val="left" w:pos="6900"/>
        </w:tabs>
        <w:spacing w:line="276" w:lineRule="auto"/>
        <w:jc w:val="both"/>
        <w:rPr>
          <w:sz w:val="28"/>
          <w:szCs w:val="28"/>
        </w:rPr>
      </w:pPr>
      <w:r w:rsidRPr="00DC7042">
        <w:rPr>
          <w:sz w:val="28"/>
          <w:szCs w:val="28"/>
        </w:rPr>
        <w:t xml:space="preserve">Многофункциональный центр не вправе принимать решение об отказе в приеме документов заявителя. </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2.41. При наличии в заявлении указания о выдаче результатов оказания услуги через МФЦ, администрация передает документы в МФЦ для последующей выдачи </w:t>
      </w:r>
      <w:r w:rsidR="00DC7042" w:rsidRPr="00DC7042">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2.42. Способы подачи заявления и документов и получение результата муниципальной услуги в МФЦ (по выбору заявителя):</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C7042" w:rsidRPr="00DC7042">
        <w:rPr>
          <w:sz w:val="28"/>
          <w:szCs w:val="28"/>
        </w:rPr>
        <w:t>- заявитель подает заявление и документы в МФЦ, результат муниципальной услуги заявитель получает в МФЦ;</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C7042" w:rsidRPr="00DC7042">
        <w:rPr>
          <w:sz w:val="28"/>
          <w:szCs w:val="28"/>
        </w:rPr>
        <w:t>- заявитель подает заявление и документы через Единый портал, региональный портал, результат муниципальной услуги заявитель получает в МФЦ;</w:t>
      </w:r>
    </w:p>
    <w:p w:rsidR="00DC7042" w:rsidRPr="00DC7042" w:rsidRDefault="00001C51" w:rsidP="00982231">
      <w:pPr>
        <w:tabs>
          <w:tab w:val="left" w:pos="6900"/>
        </w:tabs>
        <w:spacing w:line="276" w:lineRule="auto"/>
        <w:jc w:val="both"/>
        <w:rPr>
          <w:sz w:val="28"/>
          <w:szCs w:val="28"/>
        </w:rPr>
      </w:pPr>
      <w:r>
        <w:rPr>
          <w:sz w:val="28"/>
          <w:szCs w:val="28"/>
        </w:rPr>
        <w:t xml:space="preserve"> </w:t>
      </w:r>
      <w:r w:rsidR="00DC7042" w:rsidRPr="00DC7042">
        <w:rPr>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C7042" w:rsidRPr="00DC7042" w:rsidRDefault="00DC7042" w:rsidP="00982231">
      <w:pPr>
        <w:tabs>
          <w:tab w:val="left" w:pos="6900"/>
        </w:tabs>
        <w:spacing w:line="276" w:lineRule="auto"/>
        <w:jc w:val="both"/>
        <w:rPr>
          <w:sz w:val="28"/>
          <w:szCs w:val="28"/>
        </w:rPr>
      </w:pPr>
      <w:r w:rsidRPr="00DC7042">
        <w:rPr>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042" w:rsidRPr="00DC7042" w:rsidRDefault="00DC7042" w:rsidP="00982231">
      <w:pPr>
        <w:tabs>
          <w:tab w:val="left" w:pos="6900"/>
        </w:tabs>
        <w:spacing w:line="276" w:lineRule="auto"/>
        <w:jc w:val="both"/>
        <w:rPr>
          <w:sz w:val="28"/>
          <w:szCs w:val="28"/>
        </w:rPr>
      </w:pPr>
      <w:r w:rsidRPr="00DC7042">
        <w:rPr>
          <w:sz w:val="28"/>
          <w:szCs w:val="28"/>
        </w:rPr>
        <w:t>Работник МФЦ осуществляет следующие действия:</w:t>
      </w:r>
    </w:p>
    <w:p w:rsidR="00DC7042" w:rsidRPr="00DC7042" w:rsidRDefault="00001C51" w:rsidP="00D9606E">
      <w:pPr>
        <w:numPr>
          <w:ilvl w:val="0"/>
          <w:numId w:val="1"/>
        </w:numPr>
        <w:tabs>
          <w:tab w:val="left" w:pos="426"/>
        </w:tabs>
        <w:spacing w:line="276" w:lineRule="auto"/>
        <w:jc w:val="both"/>
        <w:rPr>
          <w:sz w:val="28"/>
          <w:szCs w:val="28"/>
        </w:rPr>
      </w:pPr>
      <w:r>
        <w:rPr>
          <w:sz w:val="28"/>
          <w:szCs w:val="28"/>
        </w:rPr>
        <w:t xml:space="preserve"> </w:t>
      </w:r>
      <w:r w:rsidR="00DC7042" w:rsidRPr="00DC704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проверяет полномочия представителя заявителя (в случае обращения представителя заявителя);</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определяет статус исполнения заявления о выдаче разрешения на осуществление земляных работ в ГИС;</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распечатывает результат предоставления муниципальной услуги;</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выдает документы заявителю, при необходимости запрашивает у заявителя подписи за каждый выданный документ;</w:t>
      </w:r>
    </w:p>
    <w:p w:rsidR="00DC7042" w:rsidRPr="00DC7042" w:rsidRDefault="00DC7042" w:rsidP="00D9606E">
      <w:pPr>
        <w:numPr>
          <w:ilvl w:val="0"/>
          <w:numId w:val="1"/>
        </w:numPr>
        <w:tabs>
          <w:tab w:val="left" w:pos="426"/>
        </w:tabs>
        <w:spacing w:line="276" w:lineRule="auto"/>
        <w:jc w:val="both"/>
        <w:rPr>
          <w:sz w:val="28"/>
          <w:szCs w:val="28"/>
        </w:rPr>
      </w:pPr>
      <w:r w:rsidRPr="00DC7042">
        <w:rPr>
          <w:sz w:val="28"/>
          <w:szCs w:val="28"/>
        </w:rPr>
        <w:t>запрашивает согласие заявителя на участие в смс-опросе для оценки качества предоставленных услуг в МФЦ.</w:t>
      </w:r>
    </w:p>
    <w:p w:rsidR="00DC7042" w:rsidRPr="00DC7042" w:rsidRDefault="00D9606E" w:rsidP="00982231">
      <w:pPr>
        <w:tabs>
          <w:tab w:val="left" w:pos="6900"/>
        </w:tabs>
        <w:spacing w:line="276" w:lineRule="auto"/>
        <w:jc w:val="both"/>
        <w:rPr>
          <w:sz w:val="28"/>
          <w:szCs w:val="28"/>
        </w:rPr>
      </w:pPr>
      <w:r>
        <w:rPr>
          <w:sz w:val="28"/>
          <w:szCs w:val="28"/>
        </w:rPr>
        <w:t xml:space="preserve">    </w:t>
      </w:r>
      <w:r w:rsidR="00DC7042" w:rsidRPr="00DC7042">
        <w:rPr>
          <w:sz w:val="28"/>
          <w:szCs w:val="28"/>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1" w:name="_Hlk132035404"/>
      <w:r w:rsidR="00DC7042" w:rsidRPr="00DC7042">
        <w:rPr>
          <w:sz w:val="28"/>
          <w:szCs w:val="28"/>
        </w:rPr>
        <w:t>от 27.07.2010 № 210-ФЗ «Об организации предоставления государственных и муниципальных услуг»</w:t>
      </w:r>
      <w:bookmarkEnd w:id="51"/>
      <w:r w:rsidR="00DC7042" w:rsidRPr="00DC7042">
        <w:rPr>
          <w:sz w:val="28"/>
          <w:szCs w:val="28"/>
        </w:rPr>
        <w:t>.</w:t>
      </w:r>
    </w:p>
    <w:p w:rsidR="00DC7042" w:rsidRPr="00DC7042" w:rsidRDefault="00D9606E" w:rsidP="00982231">
      <w:pPr>
        <w:tabs>
          <w:tab w:val="left" w:pos="6900"/>
        </w:tabs>
        <w:spacing w:line="276" w:lineRule="auto"/>
        <w:jc w:val="both"/>
        <w:rPr>
          <w:sz w:val="28"/>
          <w:szCs w:val="28"/>
        </w:rPr>
      </w:pPr>
      <w:r>
        <w:rPr>
          <w:sz w:val="28"/>
          <w:szCs w:val="28"/>
        </w:rPr>
        <w:lastRenderedPageBreak/>
        <w:t xml:space="preserve">  </w:t>
      </w:r>
      <w:r w:rsidR="00001C51">
        <w:rPr>
          <w:sz w:val="28"/>
          <w:szCs w:val="28"/>
        </w:rPr>
        <w:t xml:space="preserve"> </w:t>
      </w:r>
      <w:r w:rsidR="00DC7042" w:rsidRPr="00DC7042">
        <w:rPr>
          <w:sz w:val="28"/>
          <w:szCs w:val="28"/>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DC7042" w:rsidRPr="00DC7042" w:rsidRDefault="00D9606E" w:rsidP="00D9606E">
      <w:pPr>
        <w:tabs>
          <w:tab w:val="left" w:pos="6900"/>
        </w:tabs>
        <w:spacing w:line="276" w:lineRule="auto"/>
        <w:jc w:val="both"/>
        <w:rPr>
          <w:sz w:val="28"/>
          <w:szCs w:val="28"/>
        </w:rPr>
      </w:pPr>
      <w:r>
        <w:rPr>
          <w:sz w:val="28"/>
          <w:szCs w:val="28"/>
        </w:rPr>
        <w:t xml:space="preserve">   </w:t>
      </w:r>
      <w:r w:rsidR="00DC7042" w:rsidRPr="00DC7042">
        <w:rPr>
          <w:sz w:val="28"/>
          <w:szCs w:val="28"/>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C7042" w:rsidRPr="00DC7042" w:rsidRDefault="00DC7042" w:rsidP="00D9606E">
      <w:pPr>
        <w:tabs>
          <w:tab w:val="left" w:pos="6900"/>
        </w:tabs>
        <w:spacing w:line="276" w:lineRule="auto"/>
        <w:jc w:val="both"/>
        <w:rPr>
          <w:sz w:val="28"/>
          <w:szCs w:val="28"/>
        </w:rPr>
      </w:pPr>
      <w:r w:rsidRPr="00DC7042">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DC7042" w:rsidRPr="00DC7042" w:rsidRDefault="00DC7042" w:rsidP="00D9606E">
      <w:pPr>
        <w:tabs>
          <w:tab w:val="left" w:pos="6900"/>
        </w:tabs>
        <w:spacing w:line="276" w:lineRule="auto"/>
        <w:jc w:val="both"/>
        <w:rPr>
          <w:sz w:val="28"/>
          <w:szCs w:val="28"/>
        </w:rPr>
      </w:pPr>
      <w:r w:rsidRPr="00DC7042">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C7042" w:rsidRPr="00DC7042" w:rsidRDefault="00DC7042" w:rsidP="00001C51">
      <w:pPr>
        <w:numPr>
          <w:ilvl w:val="0"/>
          <w:numId w:val="1"/>
        </w:numPr>
        <w:tabs>
          <w:tab w:val="left" w:pos="426"/>
        </w:tabs>
        <w:spacing w:line="276" w:lineRule="auto"/>
        <w:jc w:val="both"/>
        <w:rPr>
          <w:sz w:val="28"/>
          <w:szCs w:val="28"/>
        </w:rPr>
      </w:pPr>
      <w:r w:rsidRPr="00DC7042">
        <w:rPr>
          <w:sz w:val="28"/>
          <w:szCs w:val="28"/>
        </w:rPr>
        <w:t>сервиса Единого портала «Узнать статус заявления»;</w:t>
      </w:r>
    </w:p>
    <w:p w:rsidR="00DC7042" w:rsidRPr="00DC7042" w:rsidRDefault="00DC7042" w:rsidP="00001C51">
      <w:pPr>
        <w:numPr>
          <w:ilvl w:val="0"/>
          <w:numId w:val="1"/>
        </w:numPr>
        <w:tabs>
          <w:tab w:val="left" w:pos="426"/>
        </w:tabs>
        <w:spacing w:line="276" w:lineRule="auto"/>
        <w:jc w:val="both"/>
        <w:rPr>
          <w:sz w:val="28"/>
          <w:szCs w:val="28"/>
        </w:rPr>
      </w:pPr>
      <w:r w:rsidRPr="00DC7042">
        <w:rPr>
          <w:sz w:val="28"/>
          <w:szCs w:val="28"/>
        </w:rPr>
        <w:t>по телефону.</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DC7042" w:rsidRDefault="00DC7042" w:rsidP="00D9606E">
      <w:pPr>
        <w:tabs>
          <w:tab w:val="left" w:pos="6900"/>
        </w:tabs>
        <w:spacing w:line="276" w:lineRule="auto"/>
        <w:jc w:val="both"/>
        <w:rPr>
          <w:sz w:val="28"/>
          <w:szCs w:val="28"/>
        </w:rPr>
      </w:pPr>
      <w:r w:rsidRPr="00DC7042">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w:t>
      </w:r>
      <w:r w:rsidRPr="00DC7042">
        <w:rPr>
          <w:sz w:val="28"/>
          <w:szCs w:val="28"/>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01C51">
        <w:rPr>
          <w:sz w:val="28"/>
          <w:szCs w:val="28"/>
        </w:rPr>
        <w:t xml:space="preserve"> </w:t>
      </w:r>
      <w:r w:rsidRPr="00DC7042">
        <w:rPr>
          <w:sz w:val="28"/>
          <w:szCs w:val="28"/>
        </w:rPr>
        <w:t>Способ получения услуги определяется Заявителем и указывается в заявлении.</w:t>
      </w:r>
    </w:p>
    <w:p w:rsidR="001F5EF8" w:rsidRDefault="001F5EF8" w:rsidP="00D9606E">
      <w:pPr>
        <w:tabs>
          <w:tab w:val="left" w:pos="6900"/>
        </w:tabs>
        <w:spacing w:line="276" w:lineRule="auto"/>
        <w:jc w:val="both"/>
        <w:rPr>
          <w:sz w:val="28"/>
          <w:szCs w:val="28"/>
        </w:rPr>
      </w:pPr>
    </w:p>
    <w:p w:rsidR="00001C51" w:rsidRPr="00DC7042" w:rsidRDefault="00001C51"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52" w:name="_Toc134019870"/>
      <w:bookmarkEnd w:id="50"/>
      <w:r w:rsidRPr="00DC7042">
        <w:rPr>
          <w:b/>
          <w:sz w:val="28"/>
          <w:szCs w:val="28"/>
        </w:rPr>
        <w:t xml:space="preserve">Раздел </w:t>
      </w:r>
      <w:r w:rsidRPr="00DC7042">
        <w:rPr>
          <w:b/>
          <w:sz w:val="28"/>
          <w:szCs w:val="28"/>
          <w:lang w:val="en-US"/>
        </w:rPr>
        <w:t>III</w:t>
      </w:r>
      <w:r w:rsidRPr="00DC7042">
        <w:rPr>
          <w:b/>
          <w:sz w:val="28"/>
          <w:szCs w:val="28"/>
        </w:rPr>
        <w:t xml:space="preserve">. </w:t>
      </w:r>
      <w:bookmarkEnd w:id="52"/>
      <w:r w:rsidRPr="00DC7042">
        <w:rPr>
          <w:b/>
          <w:sz w:val="28"/>
          <w:szCs w:val="28"/>
        </w:rPr>
        <w:t>Состав, последовательность и сроки выполнения административных процедур</w:t>
      </w:r>
    </w:p>
    <w:p w:rsidR="00DC7042" w:rsidRPr="00711871" w:rsidRDefault="00DC7042" w:rsidP="00D9606E">
      <w:pPr>
        <w:tabs>
          <w:tab w:val="left" w:pos="6900"/>
        </w:tabs>
        <w:spacing w:line="276" w:lineRule="auto"/>
        <w:jc w:val="both"/>
        <w:rPr>
          <w:b/>
          <w:sz w:val="28"/>
          <w:szCs w:val="28"/>
        </w:rPr>
      </w:pPr>
      <w:bookmarkStart w:id="53" w:name="_Toc134019776"/>
      <w:r w:rsidRPr="00DC7042">
        <w:rPr>
          <w:b/>
          <w:sz w:val="28"/>
          <w:szCs w:val="28"/>
        </w:rPr>
        <w:t xml:space="preserve">3. Подразделы, содержащие описание вариантов предоставления муниципальной услуги </w:t>
      </w:r>
      <w:bookmarkEnd w:id="53"/>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bookmarkStart w:id="54" w:name="_Toc134019872"/>
      <w:r w:rsidRPr="00DC7042">
        <w:rPr>
          <w:b/>
          <w:sz w:val="28"/>
          <w:szCs w:val="28"/>
        </w:rPr>
        <w:t>Описание административной процедуры профилирования заявителя</w:t>
      </w:r>
      <w:bookmarkEnd w:id="54"/>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C7042" w:rsidRPr="00DC7042" w:rsidRDefault="00DC7042" w:rsidP="00D9606E">
      <w:pPr>
        <w:tabs>
          <w:tab w:val="left" w:pos="6900"/>
        </w:tabs>
        <w:spacing w:line="276" w:lineRule="auto"/>
        <w:jc w:val="both"/>
        <w:rPr>
          <w:sz w:val="28"/>
          <w:szCs w:val="28"/>
        </w:rPr>
      </w:pPr>
      <w:r w:rsidRPr="00DC7042">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C7042" w:rsidRPr="00DC7042" w:rsidRDefault="00DC7042" w:rsidP="00D9606E">
      <w:pPr>
        <w:tabs>
          <w:tab w:val="left" w:pos="6900"/>
        </w:tabs>
        <w:spacing w:line="276" w:lineRule="auto"/>
        <w:jc w:val="both"/>
        <w:rPr>
          <w:sz w:val="28"/>
          <w:szCs w:val="28"/>
        </w:rPr>
      </w:pPr>
      <w:r w:rsidRPr="00DC7042">
        <w:rPr>
          <w:sz w:val="28"/>
          <w:szCs w:val="28"/>
        </w:rPr>
        <w:t>Перечень административных процедур для каждого варианта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а) прием запроса и документов и (или) информации,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в) принятие решения о предоставлении (об отказе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г) направление (выдача) результата предоставления муниципальной услуги Заявителю;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е) получение дополнительных сведений от заявителя. </w:t>
      </w:r>
    </w:p>
    <w:p w:rsidR="00DC7042" w:rsidRPr="00DC7042" w:rsidRDefault="00DC7042" w:rsidP="00D9606E">
      <w:pPr>
        <w:tabs>
          <w:tab w:val="left" w:pos="6900"/>
        </w:tabs>
        <w:spacing w:line="276" w:lineRule="auto"/>
        <w:jc w:val="both"/>
        <w:rPr>
          <w:b/>
          <w:sz w:val="28"/>
          <w:szCs w:val="28"/>
        </w:rPr>
      </w:pPr>
      <w:bookmarkStart w:id="55" w:name="_Toc134019873"/>
      <w:r w:rsidRPr="00DC7042">
        <w:rPr>
          <w:b/>
          <w:sz w:val="28"/>
          <w:szCs w:val="28"/>
        </w:rPr>
        <w:t>Подразделы, содержащие описание вариантов предоставления муниципальной услуги</w:t>
      </w:r>
      <w:bookmarkEnd w:id="55"/>
    </w:p>
    <w:p w:rsidR="00DC7042" w:rsidRPr="00DC7042" w:rsidRDefault="00DC7042" w:rsidP="00D9606E">
      <w:pPr>
        <w:tabs>
          <w:tab w:val="left" w:pos="6900"/>
        </w:tabs>
        <w:spacing w:line="276" w:lineRule="auto"/>
        <w:jc w:val="both"/>
        <w:rPr>
          <w:sz w:val="28"/>
          <w:szCs w:val="28"/>
        </w:rPr>
      </w:pPr>
    </w:p>
    <w:p w:rsidR="00DC7042" w:rsidRPr="00711871" w:rsidRDefault="00001C51" w:rsidP="00D9606E">
      <w:pPr>
        <w:tabs>
          <w:tab w:val="left" w:pos="6900"/>
        </w:tabs>
        <w:spacing w:line="276" w:lineRule="auto"/>
        <w:jc w:val="both"/>
        <w:rPr>
          <w:b/>
          <w:sz w:val="28"/>
          <w:szCs w:val="28"/>
        </w:rPr>
      </w:pPr>
      <w:bookmarkStart w:id="56" w:name="_Toc134019874"/>
      <w:r>
        <w:rPr>
          <w:b/>
          <w:sz w:val="28"/>
          <w:szCs w:val="28"/>
        </w:rPr>
        <w:t xml:space="preserve">   </w:t>
      </w:r>
      <w:r w:rsidR="00DC7042" w:rsidRPr="00DC7042">
        <w:rPr>
          <w:b/>
          <w:sz w:val="28"/>
          <w:szCs w:val="28"/>
        </w:rPr>
        <w:t>3.3. Вариант 1</w:t>
      </w:r>
      <w:bookmarkEnd w:id="56"/>
      <w:r w:rsidR="00DC7042" w:rsidRPr="00DC7042">
        <w:rPr>
          <w:b/>
          <w:sz w:val="28"/>
          <w:szCs w:val="28"/>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D9606E">
      <w:pPr>
        <w:tabs>
          <w:tab w:val="left" w:pos="6900"/>
        </w:tabs>
        <w:spacing w:line="276" w:lineRule="auto"/>
        <w:jc w:val="both"/>
        <w:rPr>
          <w:b/>
          <w:sz w:val="28"/>
          <w:szCs w:val="28"/>
        </w:rPr>
      </w:pPr>
      <w:r w:rsidRPr="00DC7042">
        <w:rPr>
          <w:b/>
          <w:sz w:val="28"/>
          <w:szCs w:val="28"/>
        </w:rPr>
        <w:t>Прием запроса и документов и (или) информации, необходимых для предоставления муниципальной услуги.</w:t>
      </w:r>
    </w:p>
    <w:p w:rsidR="00DC7042" w:rsidRPr="00DC7042" w:rsidRDefault="00DC7042" w:rsidP="00D9606E">
      <w:pPr>
        <w:tabs>
          <w:tab w:val="left" w:pos="6900"/>
        </w:tabs>
        <w:spacing w:line="276" w:lineRule="auto"/>
        <w:jc w:val="both"/>
        <w:rPr>
          <w:sz w:val="28"/>
          <w:szCs w:val="28"/>
        </w:rPr>
      </w:pPr>
      <w:r w:rsidRPr="00DC7042">
        <w:rPr>
          <w:sz w:val="28"/>
          <w:szCs w:val="28"/>
        </w:rPr>
        <w:t>Результат предоставления муниципальной услуги указан в подпункте "а" пункта 2.3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2.9Административного регламента, одним из способов, установленных пунктом 2.11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 Возможность получения муниципальной услуги по экстерриториальному принципу отсутствует.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3.10. Уведомление об окончании строительства и документы, предусмотренные пунктом 2.9, направленные на бумажном носителе, принимаются специалистом организационно-контрольного отдела администрации.</w:t>
      </w:r>
    </w:p>
    <w:p w:rsidR="00DC7042" w:rsidRPr="00DC7042" w:rsidRDefault="00DC7042" w:rsidP="00D9606E">
      <w:pPr>
        <w:tabs>
          <w:tab w:val="left" w:pos="6900"/>
        </w:tabs>
        <w:spacing w:line="276" w:lineRule="auto"/>
        <w:jc w:val="both"/>
        <w:rPr>
          <w:sz w:val="28"/>
          <w:szCs w:val="28"/>
        </w:rPr>
      </w:pPr>
      <w:r w:rsidRPr="00DC7042">
        <w:rPr>
          <w:sz w:val="28"/>
          <w:szCs w:val="28"/>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DC7042" w:rsidRPr="00DC7042" w:rsidRDefault="00DC7042" w:rsidP="00D9606E">
      <w:pPr>
        <w:tabs>
          <w:tab w:val="left" w:pos="6900"/>
        </w:tabs>
        <w:spacing w:line="276" w:lineRule="auto"/>
        <w:jc w:val="both"/>
        <w:rPr>
          <w:sz w:val="28"/>
          <w:szCs w:val="28"/>
        </w:rPr>
      </w:pPr>
      <w:r w:rsidRPr="00DC7042">
        <w:rPr>
          <w:sz w:val="28"/>
          <w:szCs w:val="28"/>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3.13. Результатом административной процедуры является регистрация уведомления об окончании строительства и прилагаемых документов.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3.14. После регистрации уведомление об окончании строительства и прилагаемые документы, направляются в отдел объектов капитального строительства администрации для назначения ответственного должностного лица за их рассмотрение.</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r w:rsidRPr="00DC7042">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3.15. Основанием для начала административной процедуры является регистрация уведомления об окончании строительства и приложенных к уведомлению </w:t>
      </w:r>
      <w:r w:rsidR="00DC7042" w:rsidRPr="00DC7042">
        <w:rPr>
          <w:sz w:val="28"/>
          <w:szCs w:val="28"/>
        </w:rPr>
        <w:lastRenderedPageBreak/>
        <w:t>документов, если заявитель самостоятельно не представил документы, указанные в пункте 2.10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3.16. Специалист администрации</w:t>
      </w:r>
      <w:r w:rsidR="002F69FB">
        <w:rPr>
          <w:sz w:val="28"/>
          <w:szCs w:val="28"/>
        </w:rPr>
        <w:t xml:space="preserve"> городского поселения – город Богучар</w:t>
      </w:r>
      <w:r w:rsidR="00DC7042" w:rsidRPr="00DC7042">
        <w:rPr>
          <w:sz w:val="28"/>
          <w:szCs w:val="28"/>
        </w:rPr>
        <w:t xml:space="preserve"> Богучарского муниципального района Воронежской области,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DC7042" w:rsidRPr="00DC7042" w:rsidRDefault="00001C51" w:rsidP="00D9606E">
      <w:pPr>
        <w:tabs>
          <w:tab w:val="left" w:pos="6900"/>
        </w:tabs>
        <w:spacing w:line="276" w:lineRule="auto"/>
        <w:jc w:val="both"/>
        <w:rPr>
          <w:sz w:val="28"/>
          <w:szCs w:val="28"/>
        </w:rPr>
      </w:pPr>
      <w:bookmarkStart w:id="57" w:name="P365"/>
      <w:bookmarkEnd w:id="57"/>
      <w:r>
        <w:rPr>
          <w:sz w:val="28"/>
          <w:szCs w:val="28"/>
        </w:rPr>
        <w:t xml:space="preserve">   </w:t>
      </w:r>
      <w:r w:rsidR="00DC7042" w:rsidRPr="00DC7042">
        <w:rPr>
          <w:sz w:val="28"/>
          <w:szCs w:val="28"/>
        </w:rPr>
        <w:t>3.17. Перечень запрашиваемых документов,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bookmarkStart w:id="58" w:name="P366"/>
      <w:bookmarkEnd w:id="58"/>
      <w:r>
        <w:rPr>
          <w:sz w:val="28"/>
          <w:szCs w:val="28"/>
        </w:rPr>
        <w:t xml:space="preserve">          </w:t>
      </w:r>
      <w:r w:rsidR="00DC7042" w:rsidRPr="00DC7042">
        <w:rPr>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DC7042" w:rsidRPr="00DC7042" w:rsidRDefault="00001C51" w:rsidP="00D9606E">
      <w:pPr>
        <w:tabs>
          <w:tab w:val="left" w:pos="6900"/>
        </w:tabs>
        <w:spacing w:line="276" w:lineRule="auto"/>
        <w:jc w:val="both"/>
        <w:rPr>
          <w:sz w:val="28"/>
          <w:szCs w:val="28"/>
        </w:rPr>
      </w:pPr>
      <w:bookmarkStart w:id="59" w:name="P367"/>
      <w:bookmarkEnd w:id="59"/>
      <w:r>
        <w:rPr>
          <w:sz w:val="28"/>
          <w:szCs w:val="28"/>
        </w:rPr>
        <w:t xml:space="preserve">          </w:t>
      </w:r>
      <w:r w:rsidR="00DC7042" w:rsidRPr="00DC7042">
        <w:rPr>
          <w:sz w:val="28"/>
          <w:szCs w:val="28"/>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DC7042" w:rsidRPr="00DC7042" w:rsidRDefault="00DC7042" w:rsidP="00D9606E">
      <w:pPr>
        <w:tabs>
          <w:tab w:val="left" w:pos="6900"/>
        </w:tabs>
        <w:spacing w:line="276" w:lineRule="auto"/>
        <w:jc w:val="both"/>
        <w:rPr>
          <w:sz w:val="28"/>
          <w:szCs w:val="28"/>
        </w:rPr>
      </w:pPr>
      <w:r w:rsidRPr="00DC7042">
        <w:rPr>
          <w:sz w:val="28"/>
          <w:szCs w:val="28"/>
        </w:rPr>
        <w:t>Запрос о предоставлении в администрацию документов (их копий или сведений, содержащихся в них) содержит:</w:t>
      </w:r>
    </w:p>
    <w:p w:rsidR="00DC7042" w:rsidRPr="00DC7042" w:rsidRDefault="00DC7042" w:rsidP="00D9606E">
      <w:pPr>
        <w:tabs>
          <w:tab w:val="left" w:pos="6900"/>
        </w:tabs>
        <w:spacing w:line="276" w:lineRule="auto"/>
        <w:jc w:val="both"/>
        <w:rPr>
          <w:sz w:val="28"/>
          <w:szCs w:val="28"/>
        </w:rPr>
      </w:pPr>
      <w:r w:rsidRPr="00DC7042">
        <w:rPr>
          <w:sz w:val="28"/>
          <w:szCs w:val="28"/>
        </w:rPr>
        <w:t>- наименование органа или организации, в адрес которых направляется межведомственный запрос;</w:t>
      </w:r>
    </w:p>
    <w:p w:rsidR="00DC7042" w:rsidRPr="00DC7042" w:rsidRDefault="00DC7042" w:rsidP="00D9606E">
      <w:pPr>
        <w:tabs>
          <w:tab w:val="left" w:pos="6900"/>
        </w:tabs>
        <w:spacing w:line="276" w:lineRule="auto"/>
        <w:jc w:val="both"/>
        <w:rPr>
          <w:sz w:val="28"/>
          <w:szCs w:val="28"/>
        </w:rPr>
      </w:pPr>
      <w:r w:rsidRPr="00DC7042">
        <w:rPr>
          <w:sz w:val="28"/>
          <w:szCs w:val="28"/>
        </w:rPr>
        <w:t>- наименование муниципальной услуги, для предоставления которой необходимо представление документа и (или) информации;</w:t>
      </w:r>
    </w:p>
    <w:p w:rsidR="00DC7042" w:rsidRPr="00DC7042" w:rsidRDefault="00DC7042" w:rsidP="00D9606E">
      <w:pPr>
        <w:tabs>
          <w:tab w:val="left" w:pos="6900"/>
        </w:tabs>
        <w:spacing w:line="276" w:lineRule="auto"/>
        <w:jc w:val="both"/>
        <w:rPr>
          <w:sz w:val="28"/>
          <w:szCs w:val="28"/>
        </w:rPr>
      </w:pPr>
      <w:r w:rsidRPr="00DC7042">
        <w:rPr>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C7042" w:rsidRPr="00DC7042" w:rsidRDefault="00DC7042" w:rsidP="00D9606E">
      <w:pPr>
        <w:tabs>
          <w:tab w:val="left" w:pos="6900"/>
        </w:tabs>
        <w:spacing w:line="276" w:lineRule="auto"/>
        <w:jc w:val="both"/>
        <w:rPr>
          <w:sz w:val="28"/>
          <w:szCs w:val="28"/>
        </w:rPr>
      </w:pPr>
      <w:r w:rsidRPr="00DC7042">
        <w:rPr>
          <w:sz w:val="28"/>
          <w:szCs w:val="28"/>
        </w:rPr>
        <w:t>- реквизиты и наименования документов, необходимых для предоставления муниципальной услуги.</w:t>
      </w:r>
    </w:p>
    <w:p w:rsidR="00DC7042" w:rsidRPr="00DC7042" w:rsidRDefault="00DC7042" w:rsidP="00D9606E">
      <w:pPr>
        <w:tabs>
          <w:tab w:val="left" w:pos="6900"/>
        </w:tabs>
        <w:spacing w:line="276" w:lineRule="auto"/>
        <w:jc w:val="both"/>
        <w:rPr>
          <w:sz w:val="28"/>
          <w:szCs w:val="28"/>
        </w:rPr>
      </w:pPr>
      <w:r w:rsidRPr="00DC7042">
        <w:rPr>
          <w:sz w:val="28"/>
          <w:szCs w:val="28"/>
        </w:rPr>
        <w:lastRenderedPageBreak/>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w:t>
      </w:r>
      <w:r>
        <w:rPr>
          <w:sz w:val="28"/>
          <w:szCs w:val="28"/>
        </w:rPr>
        <w:t xml:space="preserve">    </w:t>
      </w:r>
      <w:r w:rsidR="00DC7042" w:rsidRPr="00DC7042">
        <w:rPr>
          <w:sz w:val="28"/>
          <w:szCs w:val="28"/>
        </w:rPr>
        <w:t>3.17 административного регламента, в распоряжении которых находятся эти документы, в электронной форме.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3.19. Межведомственное информационное взаимодействие может осуществляется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при необходимости представления оригиналов документов на бумажном носителе при направлении межведомственного запроса.</w:t>
      </w:r>
    </w:p>
    <w:p w:rsid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1F5EF8" w:rsidRPr="001F5EF8" w:rsidRDefault="001F5EF8" w:rsidP="001F5EF8">
      <w:pPr>
        <w:widowControl w:val="0"/>
        <w:tabs>
          <w:tab w:val="left" w:pos="0"/>
        </w:tabs>
        <w:ind w:firstLine="709"/>
        <w:jc w:val="both"/>
        <w:rPr>
          <w:rFonts w:eastAsia="Calibri"/>
          <w:color w:val="FF0000"/>
          <w:sz w:val="28"/>
          <w:szCs w:val="28"/>
        </w:rPr>
      </w:pPr>
      <w:r w:rsidRPr="001F5EF8">
        <w:rPr>
          <w:rFonts w:eastAsia="Calibri"/>
          <w:color w:val="FF0000"/>
          <w:sz w:val="28"/>
          <w:szCs w:val="28"/>
        </w:rPr>
        <w:t xml:space="preserve">3.20.1.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1F5EF8">
        <w:rPr>
          <w:color w:val="FF0000"/>
          <w:sz w:val="28"/>
          <w:szCs w:val="28"/>
        </w:rPr>
        <w:t>статьей 11</w:t>
      </w:r>
      <w:r w:rsidRPr="001F5EF8">
        <w:rPr>
          <w:rFonts w:eastAsia="Calibri"/>
          <w:color w:val="FF0000"/>
          <w:sz w:val="28"/>
          <w:szCs w:val="28"/>
        </w:rPr>
        <w:t xml:space="preserve"> </w:t>
      </w:r>
      <w:r w:rsidRPr="001F5EF8">
        <w:rPr>
          <w:rFonts w:eastAsia="Calibri"/>
          <w:color w:val="FF0000"/>
          <w:sz w:val="28"/>
          <w:szCs w:val="28"/>
        </w:rPr>
        <w:t>указанного Федерального закона</w:t>
      </w:r>
      <w:r w:rsidRPr="001F5EF8">
        <w:rPr>
          <w:rFonts w:eastAsia="Calibri"/>
          <w:color w:val="FF0000"/>
          <w:sz w:val="28"/>
          <w:szCs w:val="28"/>
        </w:rPr>
        <w:t xml:space="preserve">. </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60" w:name="_Toc134019878"/>
      <w:r w:rsidRPr="00DC7042">
        <w:rPr>
          <w:b/>
          <w:sz w:val="28"/>
          <w:szCs w:val="28"/>
        </w:rPr>
        <w:t>Принятие решения о предоставлении (об отказе в предоставлении) муниципальной услуги</w:t>
      </w:r>
      <w:bookmarkEnd w:id="60"/>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3.24. Должностное лицо ответственного структурного подразделения: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3.25. Критериями принятия решения о предоставлении муниципальной услуги являются: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3.26. Критерии принятия решения об отказе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w:t>
      </w:r>
      <w:r w:rsidR="00DC7042" w:rsidRPr="00DC7042">
        <w:rPr>
          <w:sz w:val="28"/>
          <w:szCs w:val="28"/>
        </w:rPr>
        <w:lastRenderedPageBreak/>
        <w:t>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3.29. Решение о предоставлении муниципальной услуги или об отказе в предоставлении муниципальной услуги подписывается главой Богучарского муниципального района в том числе с использованием усиленной квалифицированной электронной подписи.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61" w:name="_Toc134019879"/>
      <w:r w:rsidRPr="00DC7042">
        <w:rPr>
          <w:b/>
          <w:sz w:val="28"/>
          <w:szCs w:val="28"/>
        </w:rPr>
        <w:t>Направление (выдача) результата предоставления муниципальной услуги Заявителю.</w:t>
      </w:r>
    </w:p>
    <w:bookmarkEnd w:id="61"/>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3.36. Основанием для начала выполнения административной процедуры является подписание главой администрации уведомления о соответствии либо уведомления о несоответствии.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в форме электронного документа, подписанного с использованием усиленной квалифицированной электронной подписи главой Богучарского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3.38. Должностным лицом, ответственным за выполнение административной процедуры, является специалист отдела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3.41. При подаче уведомления об окончании строительства и документов, предусмотренных подпунктами "б" - "ж" пункта 2.9, пунктом 2.10 </w:t>
      </w:r>
      <w:r w:rsidR="00DC7042" w:rsidRPr="00DC7042">
        <w:rPr>
          <w:sz w:val="28"/>
          <w:szCs w:val="28"/>
        </w:rPr>
        <w:lastRenderedPageBreak/>
        <w:t>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3.42.1. Возможность предоставления результата муниципальной услуги по экстерриториальному принципу отсутствует.</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2" w:name="_Toc134019880"/>
      <w:r w:rsidRPr="00DC7042">
        <w:rPr>
          <w:b/>
          <w:sz w:val="28"/>
          <w:szCs w:val="28"/>
        </w:rPr>
        <w:t>Получение дополнительных сведений от заявителя</w:t>
      </w:r>
      <w:bookmarkEnd w:id="62"/>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3.43. Получение дополнительных сведений от заявителя не предусмотрено.</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3" w:name="_Toc134019881"/>
      <w:r w:rsidRPr="00DC7042">
        <w:rPr>
          <w:b/>
          <w:sz w:val="28"/>
          <w:szCs w:val="28"/>
        </w:rPr>
        <w:t>Максимальный срок предоставления муниципальной услуги</w:t>
      </w:r>
      <w:bookmarkEnd w:id="63"/>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3.44. Срок предоставления муниципальной услуги указан в пункте 2.11 административного регламента.</w:t>
      </w:r>
    </w:p>
    <w:p w:rsidR="00DC7042" w:rsidRPr="00DC7042" w:rsidRDefault="00001C51" w:rsidP="00D9606E">
      <w:pPr>
        <w:tabs>
          <w:tab w:val="left" w:pos="6900"/>
        </w:tabs>
        <w:spacing w:line="276" w:lineRule="auto"/>
        <w:jc w:val="both"/>
        <w:rPr>
          <w:sz w:val="28"/>
          <w:szCs w:val="28"/>
        </w:rPr>
      </w:pPr>
      <w:bookmarkStart w:id="64" w:name="_Toc134019882"/>
      <w:r w:rsidRPr="00711871">
        <w:rPr>
          <w:sz w:val="28"/>
          <w:szCs w:val="28"/>
        </w:rPr>
        <w:t xml:space="preserve">    </w:t>
      </w:r>
      <w:r w:rsidR="00DC7042" w:rsidRPr="00711871">
        <w:rPr>
          <w:sz w:val="28"/>
          <w:szCs w:val="28"/>
        </w:rPr>
        <w:t>3.45. Вариант 2</w:t>
      </w:r>
      <w:bookmarkEnd w:id="64"/>
      <w:r w:rsidR="00DC7042" w:rsidRPr="00711871">
        <w:rPr>
          <w:sz w:val="28"/>
          <w:szCs w:val="28"/>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11871">
        <w:rPr>
          <w:sz w:val="28"/>
          <w:szCs w:val="28"/>
        </w:rPr>
        <w:t xml:space="preserve"> </w:t>
      </w:r>
      <w:r w:rsidR="00DC7042" w:rsidRPr="00DC7042">
        <w:rPr>
          <w:sz w:val="28"/>
          <w:szCs w:val="28"/>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r w:rsidRPr="00DC7042">
        <w:rPr>
          <w:b/>
          <w:sz w:val="28"/>
          <w:szCs w:val="28"/>
        </w:rPr>
        <w:t>Прием запроса и документов и (или) информации, необходимых для предоставления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DC7042">
        <w:rPr>
          <w:sz w:val="28"/>
          <w:szCs w:val="28"/>
        </w:rPr>
        <w:lastRenderedPageBreak/>
        <w:t>администрацию представляется документ, предусмотренный подпунктом "б"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3.48. Основания для принятия решения об отказе в приеме заявления о выдаче дубликата отсутствуют.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3.49. Возможность получения муниципальной услуги по экстерриториальному принципу отсутствует.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3.50. Заявление о выдаче дубликата, направленное на бумажном носителе, принимается специалистами отдела по строительству и архитектуре, транспорту, топливно-энергетическому комплексу, ЖКХ администрации Богучарского муниципального района.</w:t>
      </w:r>
    </w:p>
    <w:p w:rsidR="00DC7042" w:rsidRPr="00DC7042" w:rsidRDefault="00DC7042" w:rsidP="00D9606E">
      <w:pPr>
        <w:tabs>
          <w:tab w:val="left" w:pos="6900"/>
        </w:tabs>
        <w:spacing w:line="276" w:lineRule="auto"/>
        <w:jc w:val="both"/>
        <w:rPr>
          <w:sz w:val="28"/>
          <w:szCs w:val="28"/>
        </w:rPr>
      </w:pPr>
      <w:r w:rsidRPr="00DC7042">
        <w:rPr>
          <w:sz w:val="28"/>
          <w:szCs w:val="28"/>
        </w:rPr>
        <w:t>Заявление о выдаче дубликата, направленное в электронном виде, регистрируется в автоматическом режиме.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DC7042" w:rsidRPr="00DC7042" w:rsidRDefault="00DC7042" w:rsidP="00D9606E">
      <w:pPr>
        <w:tabs>
          <w:tab w:val="left" w:pos="6900"/>
        </w:tabs>
        <w:spacing w:line="276" w:lineRule="auto"/>
        <w:jc w:val="both"/>
        <w:rPr>
          <w:sz w:val="28"/>
          <w:szCs w:val="28"/>
        </w:rPr>
      </w:pPr>
      <w:r w:rsidRPr="00DC7042">
        <w:rPr>
          <w:sz w:val="28"/>
          <w:szCs w:val="28"/>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3.52. Срок регистрации заявления о выдаче дубликата указан в пункте 2.20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3.53. Результатом административной процедуры является регистрация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r w:rsidRPr="00DC7042">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3.55. Направление межведомственных информационных запросов не осуществляется.</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65" w:name="_Toc134019886"/>
      <w:r w:rsidRPr="00DC7042">
        <w:rPr>
          <w:b/>
          <w:sz w:val="28"/>
          <w:szCs w:val="28"/>
        </w:rPr>
        <w:t>Принятие решения о предоставлении (об отказе в предоставлении) муниципальной услуги</w:t>
      </w:r>
      <w:bookmarkEnd w:id="65"/>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3.56. Основанием для начала административной процедуры является регистрация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3.58. По результатам проверки заявления о выдаче дубликата специалист отдела по строительству и архитектуре, транспорту, топливно-энергетическому </w:t>
      </w:r>
      <w:r w:rsidR="00DC7042" w:rsidRPr="00DC7042">
        <w:rPr>
          <w:sz w:val="28"/>
          <w:szCs w:val="28"/>
        </w:rPr>
        <w:lastRenderedPageBreak/>
        <w:t>комплексу, ЖКХ администрации Богучарского муниципального района Воронежской области подготавливает проект соответствующего решения.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DC7042" w:rsidRPr="00DC7042" w:rsidRDefault="00DC7042" w:rsidP="00D9606E">
      <w:pPr>
        <w:tabs>
          <w:tab w:val="left" w:pos="6900"/>
        </w:tabs>
        <w:spacing w:line="276" w:lineRule="auto"/>
        <w:jc w:val="both"/>
        <w:rPr>
          <w:sz w:val="28"/>
          <w:szCs w:val="28"/>
        </w:rPr>
      </w:pPr>
      <w:r w:rsidRPr="00DC7042">
        <w:rPr>
          <w:sz w:val="28"/>
          <w:szCs w:val="28"/>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администрации, то в качестве дубликата уведомления о соответствии заявителю повторно представляется указанный документ.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3.60. Решение о предоставлении муниципальной услуги или об отказе в предоставлении муниципальной услуги принимается главой Богучарского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3.61. Решение о предоставлении муниципальной услуги, принимаемое главой Богучарского муниципального района,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6" w:name="_Toc134019887"/>
      <w:r w:rsidRPr="00DC7042">
        <w:rPr>
          <w:b/>
          <w:sz w:val="28"/>
          <w:szCs w:val="28"/>
        </w:rPr>
        <w:t>Направление (выдача) результата предоставления муниципальной услуги</w:t>
      </w:r>
      <w:bookmarkEnd w:id="66"/>
      <w:r w:rsidRPr="00DC7042">
        <w:rPr>
          <w:b/>
          <w:sz w:val="28"/>
          <w:szCs w:val="28"/>
        </w:rPr>
        <w:t xml:space="preserve"> Заявителю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3.68. Основанием для начала выполнения административной процедуры является подписание главой Богучарского муниципального района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3.69. заявитель по его выбору вправе получить дубликат одним из следующих способов: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в форме электронного документа, подписанного с использованием усиленной квалифицированной электронной подписи главы Богучарского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3.70. Должностным лицом, ответственным за выполнение административной процедуры, является специалист администрации </w:t>
      </w:r>
      <w:r w:rsidR="005B10A6">
        <w:rPr>
          <w:sz w:val="28"/>
          <w:szCs w:val="28"/>
        </w:rPr>
        <w:t xml:space="preserve">городского поселения- город Богучар </w:t>
      </w:r>
      <w:r w:rsidR="00DC7042" w:rsidRPr="00DC7042">
        <w:rPr>
          <w:sz w:val="28"/>
          <w:szCs w:val="28"/>
        </w:rPr>
        <w:t>Богучарского муниципального района Воронежской области.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3.74.1. Возможность предоставления результата муниципальной услуги по экстерриториальному принципу отсутствует.</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7" w:name="_Toc134019888"/>
      <w:r w:rsidRPr="00DC7042">
        <w:rPr>
          <w:b/>
          <w:sz w:val="28"/>
          <w:szCs w:val="28"/>
        </w:rPr>
        <w:t>Получение дополнительных сведений от заявителя</w:t>
      </w:r>
      <w:bookmarkEnd w:id="67"/>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3.75. Получение дополнительных сведений от заявителя не предусмотрено.</w:t>
      </w:r>
    </w:p>
    <w:p w:rsidR="00DC7042" w:rsidRPr="00DC7042" w:rsidRDefault="00DC7042" w:rsidP="00D9606E">
      <w:pPr>
        <w:tabs>
          <w:tab w:val="left" w:pos="6900"/>
        </w:tabs>
        <w:spacing w:line="276" w:lineRule="auto"/>
        <w:jc w:val="both"/>
        <w:rPr>
          <w:sz w:val="28"/>
          <w:szCs w:val="28"/>
        </w:rPr>
      </w:pPr>
    </w:p>
    <w:p w:rsidR="00DC7042" w:rsidRPr="002F69FB" w:rsidRDefault="00DC7042" w:rsidP="00D9606E">
      <w:pPr>
        <w:tabs>
          <w:tab w:val="left" w:pos="6900"/>
        </w:tabs>
        <w:spacing w:line="276" w:lineRule="auto"/>
        <w:jc w:val="both"/>
        <w:rPr>
          <w:b/>
          <w:sz w:val="28"/>
          <w:szCs w:val="28"/>
        </w:rPr>
      </w:pPr>
      <w:bookmarkStart w:id="68" w:name="_Toc134019889"/>
      <w:r w:rsidRPr="00DC7042">
        <w:rPr>
          <w:b/>
          <w:sz w:val="28"/>
          <w:szCs w:val="28"/>
        </w:rPr>
        <w:t>Максимальный срок предоставления муниципальной услуги</w:t>
      </w:r>
      <w:bookmarkEnd w:id="68"/>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3.76. Срок предоставления муниципальной услуги не превышает 3 рабочих дней с даты поступления заявления о выдаче дубликата.</w:t>
      </w:r>
    </w:p>
    <w:p w:rsidR="00DC7042" w:rsidRPr="00DC7042" w:rsidRDefault="00DC7042" w:rsidP="00D9606E">
      <w:pPr>
        <w:tabs>
          <w:tab w:val="left" w:pos="6900"/>
        </w:tabs>
        <w:spacing w:line="276" w:lineRule="auto"/>
        <w:jc w:val="both"/>
        <w:rPr>
          <w:sz w:val="28"/>
          <w:szCs w:val="28"/>
        </w:rPr>
      </w:pPr>
    </w:p>
    <w:p w:rsidR="00DC7042" w:rsidRPr="00DC7042" w:rsidRDefault="00001C51" w:rsidP="00D9606E">
      <w:pPr>
        <w:tabs>
          <w:tab w:val="left" w:pos="6900"/>
        </w:tabs>
        <w:spacing w:line="276" w:lineRule="auto"/>
        <w:jc w:val="both"/>
        <w:rPr>
          <w:b/>
          <w:sz w:val="28"/>
          <w:szCs w:val="28"/>
        </w:rPr>
      </w:pPr>
      <w:bookmarkStart w:id="69" w:name="_Toc134019890"/>
      <w:r>
        <w:rPr>
          <w:b/>
          <w:sz w:val="28"/>
          <w:szCs w:val="28"/>
        </w:rPr>
        <w:t xml:space="preserve">   </w:t>
      </w:r>
      <w:r w:rsidR="00DC7042" w:rsidRPr="00DC7042">
        <w:rPr>
          <w:b/>
          <w:sz w:val="28"/>
          <w:szCs w:val="28"/>
        </w:rPr>
        <w:t>3.77. Вариант 3</w:t>
      </w:r>
      <w:bookmarkEnd w:id="69"/>
      <w:r w:rsidR="00DC7042" w:rsidRPr="00DC7042">
        <w:rPr>
          <w:b/>
          <w:sz w:val="28"/>
          <w:szCs w:val="28"/>
        </w:rPr>
        <w:t xml:space="preserve">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7042" w:rsidRPr="00DC7042" w:rsidRDefault="00DC7042" w:rsidP="00D9606E">
      <w:pPr>
        <w:tabs>
          <w:tab w:val="left" w:pos="6900"/>
        </w:tabs>
        <w:spacing w:line="276" w:lineRule="auto"/>
        <w:jc w:val="both"/>
        <w:rPr>
          <w:sz w:val="28"/>
          <w:szCs w:val="28"/>
        </w:rPr>
      </w:pPr>
      <w:r w:rsidRPr="00DC7042">
        <w:rPr>
          <w:sz w:val="28"/>
          <w:szCs w:val="28"/>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3.80. Основания для принятия решения об отказе в приеме заявления об исправлении допущенных опечаток и ошибок отсутствуют.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3.81. Возможность получения муниципальной услуги по экстерриториальному принципу отсутствует.</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3.82. Заявление об исправлении допущенных опечаток и ошибок, направленное на бумажном носителе, регистрирует специалист организационно-контрольного отдела администрации.</w:t>
      </w:r>
    </w:p>
    <w:p w:rsidR="00DC7042" w:rsidRPr="00DC7042" w:rsidRDefault="00DC7042" w:rsidP="00D9606E">
      <w:pPr>
        <w:tabs>
          <w:tab w:val="left" w:pos="6900"/>
        </w:tabs>
        <w:spacing w:line="276" w:lineRule="auto"/>
        <w:jc w:val="both"/>
        <w:rPr>
          <w:sz w:val="28"/>
          <w:szCs w:val="28"/>
        </w:rPr>
      </w:pPr>
      <w:r w:rsidRPr="00DC7042">
        <w:rPr>
          <w:sz w:val="28"/>
          <w:szCs w:val="28"/>
        </w:rPr>
        <w:t>Заявление об исправлении допущенных опечаток и ошибок, направленное в электронном виде, регистрируется в автоматическом режиме.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DC7042" w:rsidRPr="00DC7042" w:rsidRDefault="00DC7042" w:rsidP="00D9606E">
      <w:pPr>
        <w:tabs>
          <w:tab w:val="left" w:pos="6900"/>
        </w:tabs>
        <w:spacing w:line="276" w:lineRule="auto"/>
        <w:jc w:val="both"/>
        <w:rPr>
          <w:sz w:val="28"/>
          <w:szCs w:val="28"/>
        </w:rPr>
      </w:pPr>
      <w:r w:rsidRPr="00DC7042">
        <w:rPr>
          <w:sz w:val="28"/>
          <w:szCs w:val="28"/>
        </w:rPr>
        <w:lastRenderedPageBreak/>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3.85. Результатом административной процедуры является регистрация заявления об исправлении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r w:rsidRPr="00DC7042">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3.87. Направление межведомственных информационных запросов не осуществляется.</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bookmarkStart w:id="70" w:name="_Toc134019894"/>
      <w:r w:rsidRPr="00DC7042">
        <w:rPr>
          <w:b/>
          <w:sz w:val="28"/>
          <w:szCs w:val="28"/>
        </w:rPr>
        <w:t>Принятие решения о предоставлении (об отказе в предоставлении) муниципальной услуги</w:t>
      </w:r>
      <w:bookmarkEnd w:id="70"/>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3.88. Основанием для начала административной процедуры является регистрация заявления об исправлении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3.90. Критериями принятия решения о предоставлении муниципальной услуги являются: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наличие опечаток и ошибок в уведомлении о соответствии, уведомлении о несоответствии.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3.91. Критериями для принятия решения об отказе в предоставлении муниципальной услуги являются:</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несоответствие заявителя кругу лиц, указанных в пункте 1.2 административного регламента;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отсутствие опечаток и ошибок в уведомлении о 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3.92. По результатам проверки заявления об исправлении допущенных опечаток и ошибок специалист </w:t>
      </w:r>
      <w:r>
        <w:rPr>
          <w:sz w:val="28"/>
          <w:szCs w:val="28"/>
        </w:rPr>
        <w:t>администрации городского поселения – город Богучар</w:t>
      </w:r>
      <w:r w:rsidR="00DC7042" w:rsidRPr="00DC7042">
        <w:rPr>
          <w:sz w:val="28"/>
          <w:szCs w:val="28"/>
        </w:rPr>
        <w:t xml:space="preserve"> Богучарского муниципального района подготавливает проект соответствующего решения.</w:t>
      </w:r>
    </w:p>
    <w:p w:rsidR="00DC7042" w:rsidRPr="00DC7042" w:rsidRDefault="00001C51" w:rsidP="00D9606E">
      <w:pPr>
        <w:tabs>
          <w:tab w:val="left" w:pos="6900"/>
        </w:tabs>
        <w:spacing w:line="276" w:lineRule="auto"/>
        <w:jc w:val="both"/>
        <w:rPr>
          <w:sz w:val="28"/>
          <w:szCs w:val="28"/>
        </w:rPr>
      </w:pPr>
      <w:r>
        <w:rPr>
          <w:sz w:val="28"/>
          <w:szCs w:val="28"/>
        </w:rPr>
        <w:lastRenderedPageBreak/>
        <w:t xml:space="preserve">  </w:t>
      </w:r>
      <w:r w:rsidR="00DC7042" w:rsidRPr="00DC7042">
        <w:rPr>
          <w:sz w:val="28"/>
          <w:szCs w:val="28"/>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DC7042" w:rsidRPr="00DC7042" w:rsidRDefault="00DC7042" w:rsidP="00D9606E">
      <w:pPr>
        <w:tabs>
          <w:tab w:val="left" w:pos="6900"/>
        </w:tabs>
        <w:spacing w:line="276" w:lineRule="auto"/>
        <w:jc w:val="both"/>
        <w:rPr>
          <w:sz w:val="28"/>
          <w:szCs w:val="28"/>
        </w:rPr>
      </w:pPr>
      <w:r w:rsidRPr="00DC7042">
        <w:rPr>
          <w:sz w:val="28"/>
          <w:szCs w:val="28"/>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3.94. Решение о предоставлении муниципальной услуги или об отказе в предоставлении муниципальной услуги принимается главой Богучарского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3.95. Решение, принимаемое главой Богучарского муниципального района, подписывается им, в том числе с использованием усиленной квалифицированной электронной подписи.</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1" w:name="_Toc134019895"/>
      <w:r w:rsidRPr="00DC7042">
        <w:rPr>
          <w:b/>
          <w:sz w:val="28"/>
          <w:szCs w:val="28"/>
        </w:rPr>
        <w:t xml:space="preserve">Направление (выдача) результата предоставления </w:t>
      </w:r>
    </w:p>
    <w:p w:rsidR="00DC7042" w:rsidRPr="00711871" w:rsidRDefault="00DC7042" w:rsidP="00D9606E">
      <w:pPr>
        <w:tabs>
          <w:tab w:val="left" w:pos="6900"/>
        </w:tabs>
        <w:spacing w:line="276" w:lineRule="auto"/>
        <w:jc w:val="both"/>
        <w:rPr>
          <w:b/>
          <w:sz w:val="28"/>
          <w:szCs w:val="28"/>
        </w:rPr>
      </w:pPr>
      <w:r w:rsidRPr="00DC7042">
        <w:rPr>
          <w:b/>
          <w:sz w:val="28"/>
          <w:szCs w:val="28"/>
        </w:rPr>
        <w:lastRenderedPageBreak/>
        <w:t>муниципальной услуги</w:t>
      </w:r>
      <w:bookmarkEnd w:id="71"/>
      <w:r w:rsidRPr="00DC7042">
        <w:rPr>
          <w:b/>
          <w:sz w:val="28"/>
          <w:szCs w:val="28"/>
        </w:rPr>
        <w:t xml:space="preserve"> Заявителю</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 бумажном носителе;</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2) в форме электронного документа, подписанного с использованием усиленной квалифицированной электронной подписи главы Богучарского муниципального района.</w:t>
      </w:r>
    </w:p>
    <w:p w:rsidR="00DC7042" w:rsidRPr="00DC7042" w:rsidRDefault="00001C51"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3.103. Должностным лицом, ответственным за выполнение административной процедуры, является специалист </w:t>
      </w:r>
      <w:r w:rsidR="00E37BD9">
        <w:rPr>
          <w:sz w:val="28"/>
          <w:szCs w:val="28"/>
        </w:rPr>
        <w:t>администрации городского поселения – город Богучар</w:t>
      </w:r>
      <w:r w:rsidR="00DC7042" w:rsidRPr="00DC7042">
        <w:rPr>
          <w:sz w:val="28"/>
          <w:szCs w:val="28"/>
        </w:rPr>
        <w:t xml:space="preserve"> Богучарского муниципального района.</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3.108. Возможность предоставления результата муниципальной услуги по экстерриториальному принципу отсутствует.</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2" w:name="_Toc134019896"/>
      <w:r w:rsidRPr="00DC7042">
        <w:rPr>
          <w:b/>
          <w:sz w:val="28"/>
          <w:szCs w:val="28"/>
        </w:rPr>
        <w:t>Получение дополнительных сведений от заявителя</w:t>
      </w:r>
      <w:bookmarkEnd w:id="72"/>
    </w:p>
    <w:p w:rsidR="00DC7042" w:rsidRPr="00DC7042" w:rsidRDefault="00DC7042" w:rsidP="00D9606E">
      <w:pPr>
        <w:tabs>
          <w:tab w:val="left" w:pos="6900"/>
        </w:tabs>
        <w:spacing w:line="276" w:lineRule="auto"/>
        <w:jc w:val="both"/>
        <w:rPr>
          <w:sz w:val="28"/>
          <w:szCs w:val="28"/>
        </w:rPr>
      </w:pP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3.109. Получение дополнительных сведений от заявителя не предусмотрено.</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3" w:name="_Toc134019897"/>
      <w:r w:rsidRPr="00DC7042">
        <w:rPr>
          <w:b/>
          <w:sz w:val="28"/>
          <w:szCs w:val="28"/>
        </w:rPr>
        <w:t>Максимальный срок предоставления муниципальной услуги</w:t>
      </w:r>
      <w:bookmarkEnd w:id="73"/>
    </w:p>
    <w:p w:rsidR="00DC7042" w:rsidRPr="00DC7042" w:rsidRDefault="00DC7042" w:rsidP="00D9606E">
      <w:pPr>
        <w:tabs>
          <w:tab w:val="left" w:pos="6900"/>
        </w:tabs>
        <w:spacing w:line="276" w:lineRule="auto"/>
        <w:jc w:val="both"/>
        <w:rPr>
          <w:sz w:val="28"/>
          <w:szCs w:val="28"/>
        </w:rPr>
      </w:pPr>
    </w:p>
    <w:p w:rsid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E37BD9" w:rsidRDefault="00E37BD9" w:rsidP="00D9606E">
      <w:pPr>
        <w:tabs>
          <w:tab w:val="left" w:pos="6900"/>
        </w:tabs>
        <w:spacing w:line="276" w:lineRule="auto"/>
        <w:jc w:val="both"/>
        <w:rPr>
          <w:sz w:val="28"/>
          <w:szCs w:val="28"/>
        </w:rPr>
      </w:pPr>
    </w:p>
    <w:p w:rsidR="00E37BD9" w:rsidRPr="00DC7042" w:rsidRDefault="00E37BD9"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4" w:name="_Toc134019817"/>
      <w:r w:rsidRPr="00DC7042">
        <w:rPr>
          <w:b/>
          <w:sz w:val="28"/>
          <w:szCs w:val="28"/>
        </w:rPr>
        <w:t>Раздел IV. Формы контроля за исполнением административного регламента</w:t>
      </w:r>
      <w:bookmarkEnd w:id="74"/>
    </w:p>
    <w:p w:rsidR="00DC7042" w:rsidRPr="00DC7042" w:rsidRDefault="00DC7042" w:rsidP="00D9606E">
      <w:pPr>
        <w:tabs>
          <w:tab w:val="left" w:pos="6900"/>
        </w:tabs>
        <w:spacing w:line="276" w:lineRule="auto"/>
        <w:jc w:val="both"/>
        <w:rPr>
          <w:b/>
          <w:sz w:val="28"/>
          <w:szCs w:val="28"/>
        </w:rPr>
      </w:pPr>
      <w:bookmarkStart w:id="75" w:name="_Toc134019818"/>
      <w:r w:rsidRPr="00DC7042">
        <w:rPr>
          <w:b/>
          <w:sz w:val="28"/>
          <w:szCs w:val="28"/>
        </w:rPr>
        <w:t>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5"/>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E37BD9">
        <w:rPr>
          <w:sz w:val="28"/>
          <w:szCs w:val="28"/>
        </w:rPr>
        <w:t xml:space="preserve">администрации городского поселения- город Богучар </w:t>
      </w:r>
      <w:r w:rsidRPr="00DC7042">
        <w:rPr>
          <w:sz w:val="28"/>
          <w:szCs w:val="28"/>
        </w:rPr>
        <w:t>Богучарского муниципального</w:t>
      </w:r>
      <w:r w:rsidR="00E37BD9">
        <w:rPr>
          <w:sz w:val="28"/>
          <w:szCs w:val="28"/>
        </w:rPr>
        <w:t xml:space="preserve"> района. </w:t>
      </w:r>
      <w:r w:rsidRPr="00DC704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C7042" w:rsidRPr="00DC7042" w:rsidRDefault="00DC7042" w:rsidP="00D9606E">
      <w:pPr>
        <w:tabs>
          <w:tab w:val="left" w:pos="6900"/>
        </w:tabs>
        <w:spacing w:line="276" w:lineRule="auto"/>
        <w:jc w:val="both"/>
        <w:rPr>
          <w:sz w:val="28"/>
          <w:szCs w:val="28"/>
        </w:rPr>
      </w:pPr>
      <w:r w:rsidRPr="00DC7042">
        <w:rPr>
          <w:sz w:val="28"/>
          <w:szCs w:val="28"/>
        </w:rPr>
        <w:t>Текущий контроль осуществляется путем проведения проверок:</w:t>
      </w:r>
    </w:p>
    <w:p w:rsidR="00DC7042" w:rsidRPr="00DC7042" w:rsidRDefault="00DC7042" w:rsidP="00D9606E">
      <w:pPr>
        <w:tabs>
          <w:tab w:val="left" w:pos="6900"/>
        </w:tabs>
        <w:spacing w:line="276" w:lineRule="auto"/>
        <w:jc w:val="both"/>
        <w:rPr>
          <w:sz w:val="28"/>
          <w:szCs w:val="28"/>
        </w:rPr>
      </w:pPr>
      <w:r w:rsidRPr="00DC7042">
        <w:rPr>
          <w:sz w:val="28"/>
          <w:szCs w:val="28"/>
        </w:rPr>
        <w:t>- решений о предоставлении (об отказе в предоставлении) услуги;</w:t>
      </w:r>
    </w:p>
    <w:p w:rsidR="00DC7042" w:rsidRPr="00DC7042" w:rsidRDefault="00DC7042" w:rsidP="00D9606E">
      <w:pPr>
        <w:tabs>
          <w:tab w:val="left" w:pos="6900"/>
        </w:tabs>
        <w:spacing w:line="276" w:lineRule="auto"/>
        <w:jc w:val="both"/>
        <w:rPr>
          <w:sz w:val="28"/>
          <w:szCs w:val="28"/>
        </w:rPr>
      </w:pPr>
      <w:r w:rsidRPr="00DC7042">
        <w:rPr>
          <w:sz w:val="28"/>
          <w:szCs w:val="28"/>
        </w:rPr>
        <w:t>- выявления и устранения нарушений прав граждан;</w:t>
      </w:r>
    </w:p>
    <w:p w:rsidR="00DC7042" w:rsidRPr="00DC7042" w:rsidRDefault="00DC7042" w:rsidP="00D9606E">
      <w:pPr>
        <w:tabs>
          <w:tab w:val="left" w:pos="6900"/>
        </w:tabs>
        <w:spacing w:line="276" w:lineRule="auto"/>
        <w:jc w:val="both"/>
        <w:rPr>
          <w:sz w:val="28"/>
          <w:szCs w:val="28"/>
        </w:rPr>
      </w:pPr>
      <w:r w:rsidRPr="00DC704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6" w:name="_Toc134019819"/>
      <w:r w:rsidRPr="00DC7042">
        <w:rPr>
          <w:b/>
          <w:sz w:val="28"/>
          <w:szCs w:val="28"/>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6"/>
    </w:p>
    <w:p w:rsidR="00DC7042" w:rsidRPr="00DC7042" w:rsidRDefault="00DC7042" w:rsidP="00D9606E">
      <w:pPr>
        <w:tabs>
          <w:tab w:val="left" w:pos="6900"/>
        </w:tabs>
        <w:spacing w:line="276" w:lineRule="auto"/>
        <w:jc w:val="both"/>
        <w:rPr>
          <w:sz w:val="28"/>
          <w:szCs w:val="28"/>
        </w:rPr>
      </w:pP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4.2. Контроль за полнотой и качеством предоставления услуги включает в себя проведение плановых и внеплановых проверок.</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4.3. Плановые проверки осуществляются на основании годовых планов работы уполномоченного органа, утверждаемых администрацией Богучарского муниципального района. При плановой проверке полноты и качества предоставления услуги контролю подлежат:</w:t>
      </w:r>
    </w:p>
    <w:p w:rsidR="00DC7042" w:rsidRPr="00DC7042" w:rsidRDefault="00DC7042" w:rsidP="00D9606E">
      <w:pPr>
        <w:tabs>
          <w:tab w:val="left" w:pos="6900"/>
        </w:tabs>
        <w:spacing w:line="276" w:lineRule="auto"/>
        <w:jc w:val="both"/>
        <w:rPr>
          <w:sz w:val="28"/>
          <w:szCs w:val="28"/>
        </w:rPr>
      </w:pPr>
      <w:r w:rsidRPr="00DC7042">
        <w:rPr>
          <w:sz w:val="28"/>
          <w:szCs w:val="28"/>
        </w:rPr>
        <w:t>- соблюдение сроков предоставления услуги;</w:t>
      </w:r>
    </w:p>
    <w:p w:rsidR="00DC7042" w:rsidRPr="00DC7042" w:rsidRDefault="00DC7042" w:rsidP="00D9606E">
      <w:pPr>
        <w:tabs>
          <w:tab w:val="left" w:pos="6900"/>
        </w:tabs>
        <w:spacing w:line="276" w:lineRule="auto"/>
        <w:jc w:val="both"/>
        <w:rPr>
          <w:sz w:val="28"/>
          <w:szCs w:val="28"/>
        </w:rPr>
      </w:pPr>
      <w:r w:rsidRPr="00DC7042">
        <w:rPr>
          <w:sz w:val="28"/>
          <w:szCs w:val="28"/>
        </w:rPr>
        <w:t>- соблюдение положений административного регламента;</w:t>
      </w:r>
    </w:p>
    <w:p w:rsidR="00DC7042" w:rsidRPr="00DC7042" w:rsidRDefault="00DC7042" w:rsidP="00D9606E">
      <w:pPr>
        <w:tabs>
          <w:tab w:val="left" w:pos="6900"/>
        </w:tabs>
        <w:spacing w:line="276" w:lineRule="auto"/>
        <w:jc w:val="both"/>
        <w:rPr>
          <w:sz w:val="28"/>
          <w:szCs w:val="28"/>
        </w:rPr>
      </w:pPr>
      <w:r w:rsidRPr="00DC7042">
        <w:rPr>
          <w:sz w:val="28"/>
          <w:szCs w:val="28"/>
        </w:rPr>
        <w:lastRenderedPageBreak/>
        <w:t>- правильность и обоснованность принятого решения об отказе в предоставлении услуги.</w:t>
      </w:r>
    </w:p>
    <w:p w:rsidR="00DC7042" w:rsidRPr="00DC7042" w:rsidRDefault="00DC7042" w:rsidP="00D9606E">
      <w:pPr>
        <w:tabs>
          <w:tab w:val="left" w:pos="6900"/>
        </w:tabs>
        <w:spacing w:line="276" w:lineRule="auto"/>
        <w:jc w:val="both"/>
        <w:rPr>
          <w:sz w:val="28"/>
          <w:szCs w:val="28"/>
        </w:rPr>
      </w:pPr>
      <w:r w:rsidRPr="00DC7042">
        <w:rPr>
          <w:sz w:val="28"/>
          <w:szCs w:val="28"/>
        </w:rPr>
        <w:t>Основанием для проведения внеплановых проверок являются:</w:t>
      </w:r>
    </w:p>
    <w:p w:rsidR="00DC7042" w:rsidRPr="00DC7042" w:rsidRDefault="00DC7042" w:rsidP="00D9606E">
      <w:pPr>
        <w:tabs>
          <w:tab w:val="left" w:pos="6900"/>
        </w:tabs>
        <w:spacing w:line="276" w:lineRule="auto"/>
        <w:jc w:val="both"/>
        <w:rPr>
          <w:sz w:val="28"/>
          <w:szCs w:val="28"/>
        </w:rPr>
      </w:pPr>
      <w:r w:rsidRPr="00DC7042">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Богучарского муниципального района;</w:t>
      </w:r>
    </w:p>
    <w:p w:rsidR="00DC7042" w:rsidRPr="00DC7042" w:rsidRDefault="00DC7042" w:rsidP="00D9606E">
      <w:pPr>
        <w:tabs>
          <w:tab w:val="left" w:pos="6900"/>
        </w:tabs>
        <w:spacing w:line="276" w:lineRule="auto"/>
        <w:jc w:val="both"/>
        <w:rPr>
          <w:sz w:val="28"/>
          <w:szCs w:val="28"/>
        </w:rPr>
      </w:pPr>
      <w:r w:rsidRPr="00DC7042">
        <w:rPr>
          <w:sz w:val="28"/>
          <w:szCs w:val="28"/>
        </w:rPr>
        <w:t>- обращения граждан и юридических лиц на нарушения законодательства, в том числе на качество предоставления услуги.</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bookmarkStart w:id="77" w:name="_Toc134019820"/>
      <w:r w:rsidRPr="00DC704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7"/>
    </w:p>
    <w:p w:rsidR="00DC7042" w:rsidRPr="00DC7042" w:rsidRDefault="00DC7042" w:rsidP="00D9606E">
      <w:pPr>
        <w:tabs>
          <w:tab w:val="left" w:pos="6900"/>
        </w:tabs>
        <w:spacing w:line="276" w:lineRule="auto"/>
        <w:jc w:val="both"/>
        <w:rPr>
          <w:sz w:val="28"/>
          <w:szCs w:val="28"/>
        </w:rPr>
      </w:pP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актов </w:t>
      </w:r>
      <w:r>
        <w:rPr>
          <w:sz w:val="28"/>
          <w:szCs w:val="28"/>
        </w:rPr>
        <w:t xml:space="preserve">администрации городского поселения- город Богучар </w:t>
      </w:r>
      <w:r w:rsidR="00DC7042" w:rsidRPr="00DC7042">
        <w:rPr>
          <w:sz w:val="28"/>
          <w:szCs w:val="28"/>
        </w:rPr>
        <w:t>Богучарского муниципального района осуществляется привлечение виновных лиц к ответственности в соответствии с законода</w:t>
      </w:r>
      <w:r>
        <w:rPr>
          <w:sz w:val="28"/>
          <w:szCs w:val="28"/>
        </w:rPr>
        <w:t xml:space="preserve">тельством Российской Федерации. </w:t>
      </w:r>
      <w:r w:rsidR="00DC7042" w:rsidRPr="00DC704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C7042" w:rsidRPr="00DC7042" w:rsidRDefault="00DC7042" w:rsidP="00D9606E">
      <w:pPr>
        <w:tabs>
          <w:tab w:val="left" w:pos="6900"/>
        </w:tabs>
        <w:spacing w:line="276" w:lineRule="auto"/>
        <w:jc w:val="both"/>
        <w:rPr>
          <w:sz w:val="28"/>
          <w:szCs w:val="28"/>
        </w:rPr>
      </w:pPr>
      <w:r w:rsidRPr="00DC7042">
        <w:rPr>
          <w:sz w:val="28"/>
          <w:szCs w:val="28"/>
        </w:rPr>
        <w:t xml:space="preserve">По результатам проверок глава </w:t>
      </w:r>
      <w:r w:rsidR="00E37BD9">
        <w:rPr>
          <w:sz w:val="28"/>
          <w:szCs w:val="28"/>
        </w:rPr>
        <w:t xml:space="preserve">администрации городского поселения – город Богучар </w:t>
      </w:r>
      <w:r w:rsidRPr="00DC7042">
        <w:rPr>
          <w:sz w:val="28"/>
          <w:szCs w:val="28"/>
        </w:rPr>
        <w:t xml:space="preserve">Богучарского муниципального района дает указания </w:t>
      </w:r>
      <w:r w:rsidR="00E37BD9">
        <w:rPr>
          <w:sz w:val="28"/>
          <w:szCs w:val="28"/>
        </w:rPr>
        <w:t xml:space="preserve">специалисту </w:t>
      </w:r>
      <w:r w:rsidRPr="00DC7042">
        <w:rPr>
          <w:sz w:val="28"/>
          <w:szCs w:val="28"/>
        </w:rPr>
        <w:t>администрации</w:t>
      </w:r>
      <w:r w:rsidR="00E37BD9">
        <w:rPr>
          <w:sz w:val="28"/>
          <w:szCs w:val="28"/>
        </w:rPr>
        <w:t xml:space="preserve"> городского поселения – город Богучар</w:t>
      </w:r>
      <w:r w:rsidRPr="00DC7042">
        <w:rPr>
          <w:sz w:val="28"/>
          <w:szCs w:val="28"/>
        </w:rPr>
        <w:t xml:space="preserve"> Богучарского муниципального района по устранению выявленных нарушений и контролирует их исполнение.</w:t>
      </w:r>
    </w:p>
    <w:p w:rsidR="00DC7042" w:rsidRPr="00DC7042" w:rsidRDefault="00DC7042" w:rsidP="00D9606E">
      <w:pPr>
        <w:tabs>
          <w:tab w:val="left" w:pos="6900"/>
        </w:tabs>
        <w:spacing w:line="276" w:lineRule="auto"/>
        <w:jc w:val="both"/>
        <w:rPr>
          <w:sz w:val="28"/>
          <w:szCs w:val="28"/>
        </w:rPr>
      </w:pPr>
    </w:p>
    <w:p w:rsidR="00DC7042" w:rsidRPr="00711871" w:rsidRDefault="00DC7042" w:rsidP="00D9606E">
      <w:pPr>
        <w:tabs>
          <w:tab w:val="left" w:pos="6900"/>
        </w:tabs>
        <w:spacing w:line="276" w:lineRule="auto"/>
        <w:jc w:val="both"/>
        <w:rPr>
          <w:b/>
          <w:sz w:val="28"/>
          <w:szCs w:val="28"/>
        </w:rPr>
      </w:pPr>
      <w:bookmarkStart w:id="78" w:name="_Toc134019821"/>
      <w:r w:rsidRPr="00DC7042">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C7042" w:rsidRPr="00DC7042" w:rsidRDefault="00DC7042" w:rsidP="00D9606E">
      <w:pPr>
        <w:tabs>
          <w:tab w:val="left" w:pos="6900"/>
        </w:tabs>
        <w:spacing w:line="276" w:lineRule="auto"/>
        <w:jc w:val="both"/>
        <w:rPr>
          <w:sz w:val="28"/>
          <w:szCs w:val="28"/>
        </w:rPr>
      </w:pPr>
      <w:r w:rsidRPr="00DC7042">
        <w:rPr>
          <w:sz w:val="28"/>
          <w:szCs w:val="28"/>
        </w:rPr>
        <w:t>Граждане, их объединения и организации также имеют право:</w:t>
      </w:r>
    </w:p>
    <w:p w:rsidR="00DC7042" w:rsidRPr="00DC7042" w:rsidRDefault="00DC7042" w:rsidP="00D9606E">
      <w:pPr>
        <w:tabs>
          <w:tab w:val="left" w:pos="6900"/>
        </w:tabs>
        <w:spacing w:line="276" w:lineRule="auto"/>
        <w:jc w:val="both"/>
        <w:rPr>
          <w:sz w:val="28"/>
          <w:szCs w:val="28"/>
        </w:rPr>
      </w:pPr>
      <w:r w:rsidRPr="00DC7042">
        <w:rPr>
          <w:sz w:val="28"/>
          <w:szCs w:val="28"/>
        </w:rPr>
        <w:t>- направлять замечания и предложения по улучшению доступности и качества предоставления услуги;</w:t>
      </w:r>
    </w:p>
    <w:p w:rsidR="00DC7042" w:rsidRPr="00DC7042" w:rsidRDefault="00DC7042" w:rsidP="00D9606E">
      <w:pPr>
        <w:tabs>
          <w:tab w:val="left" w:pos="6900"/>
        </w:tabs>
        <w:spacing w:line="276" w:lineRule="auto"/>
        <w:jc w:val="both"/>
        <w:rPr>
          <w:sz w:val="28"/>
          <w:szCs w:val="28"/>
        </w:rPr>
      </w:pPr>
      <w:r w:rsidRPr="00DC7042">
        <w:rPr>
          <w:sz w:val="28"/>
          <w:szCs w:val="28"/>
        </w:rPr>
        <w:lastRenderedPageBreak/>
        <w:t>- вносить предложения о мерах по устранению нарушений административного регламента.</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4.6. Глава администрации - начальник уполномоченного органа,</w:t>
      </w:r>
      <w:r>
        <w:rPr>
          <w:sz w:val="28"/>
          <w:szCs w:val="28"/>
        </w:rPr>
        <w:t xml:space="preserve"> начальник и специалисты </w:t>
      </w:r>
      <w:r w:rsidR="00DC7042" w:rsidRPr="00DC7042">
        <w:rPr>
          <w:sz w:val="28"/>
          <w:szCs w:val="28"/>
        </w:rPr>
        <w:t>администрации</w:t>
      </w:r>
      <w:r>
        <w:rPr>
          <w:sz w:val="28"/>
          <w:szCs w:val="28"/>
        </w:rPr>
        <w:t xml:space="preserve"> городского поселения – город Богучар</w:t>
      </w:r>
      <w:r w:rsidR="00DC7042" w:rsidRPr="00DC7042">
        <w:rPr>
          <w:sz w:val="28"/>
          <w:szCs w:val="28"/>
        </w:rPr>
        <w:t xml:space="preserve"> Богучарского муниципального района принимают меры к прекращению допущенных нарушений, устраняют причины и условия, спосо</w:t>
      </w:r>
      <w:r>
        <w:rPr>
          <w:sz w:val="28"/>
          <w:szCs w:val="28"/>
        </w:rPr>
        <w:t xml:space="preserve">бствующие совершению нарушений. </w:t>
      </w:r>
      <w:r w:rsidR="00DC7042" w:rsidRPr="00DC704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042" w:rsidRPr="00DC7042" w:rsidRDefault="00DC7042" w:rsidP="00D9606E">
      <w:pPr>
        <w:tabs>
          <w:tab w:val="left" w:pos="6900"/>
        </w:tabs>
        <w:spacing w:line="276" w:lineRule="auto"/>
        <w:jc w:val="both"/>
        <w:rPr>
          <w:sz w:val="28"/>
          <w:szCs w:val="28"/>
        </w:rPr>
      </w:pPr>
    </w:p>
    <w:p w:rsidR="00DC7042" w:rsidRPr="00DC7042" w:rsidRDefault="00DC7042" w:rsidP="00711871">
      <w:pPr>
        <w:tabs>
          <w:tab w:val="left" w:pos="6900"/>
        </w:tabs>
        <w:spacing w:line="276" w:lineRule="auto"/>
        <w:jc w:val="center"/>
        <w:rPr>
          <w:b/>
          <w:bCs/>
          <w:sz w:val="28"/>
          <w:szCs w:val="28"/>
        </w:rPr>
      </w:pPr>
      <w:bookmarkStart w:id="79" w:name="_Toc134019822"/>
      <w:r w:rsidRPr="00DC7042">
        <w:rPr>
          <w:b/>
          <w:sz w:val="28"/>
          <w:szCs w:val="28"/>
        </w:rPr>
        <w:t>Раздел V.</w:t>
      </w:r>
      <w:r w:rsidRPr="00DC7042">
        <w:rPr>
          <w:sz w:val="28"/>
          <w:szCs w:val="28"/>
        </w:rPr>
        <w:t xml:space="preserve"> </w:t>
      </w:r>
      <w:bookmarkEnd w:id="79"/>
      <w:r w:rsidRPr="00DC7042">
        <w:rPr>
          <w:b/>
          <w:bCs/>
          <w:sz w:val="28"/>
          <w:szCs w:val="28"/>
        </w:rPr>
        <w:t>Досудебный (внесудебный) порядок</w:t>
      </w:r>
    </w:p>
    <w:p w:rsidR="00DC7042" w:rsidRPr="00DC7042" w:rsidRDefault="00DC7042" w:rsidP="00711871">
      <w:pPr>
        <w:tabs>
          <w:tab w:val="left" w:pos="6900"/>
        </w:tabs>
        <w:spacing w:line="276" w:lineRule="auto"/>
        <w:jc w:val="center"/>
        <w:rPr>
          <w:b/>
          <w:bCs/>
          <w:sz w:val="28"/>
          <w:szCs w:val="28"/>
        </w:rPr>
      </w:pPr>
      <w:r w:rsidRPr="00DC7042">
        <w:rPr>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C7042" w:rsidRPr="00DC7042" w:rsidRDefault="00DC7042" w:rsidP="00D9606E">
      <w:pPr>
        <w:tabs>
          <w:tab w:val="left" w:pos="6900"/>
        </w:tabs>
        <w:spacing w:line="276" w:lineRule="auto"/>
        <w:jc w:val="both"/>
        <w:rPr>
          <w:bCs/>
          <w:sz w:val="28"/>
          <w:szCs w:val="28"/>
        </w:rPr>
      </w:pP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5.1. Заявители имеют право на обжалование решений и действий (бездействия) администрации</w:t>
      </w:r>
      <w:r w:rsidR="00DC7042" w:rsidRPr="00DC7042">
        <w:rPr>
          <w:bCs/>
          <w:i/>
          <w:sz w:val="28"/>
          <w:szCs w:val="28"/>
        </w:rPr>
        <w:t>,</w:t>
      </w:r>
      <w:r w:rsidR="00DC7042" w:rsidRPr="00DC7042">
        <w:rPr>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1" w:history="1">
        <w:r w:rsidR="00DC7042" w:rsidRPr="00DC7042">
          <w:rPr>
            <w:rStyle w:val="aa"/>
            <w:bCs/>
            <w:sz w:val="28"/>
            <w:szCs w:val="28"/>
          </w:rPr>
          <w:t>частью 1.1 статьи 16</w:t>
        </w:r>
      </w:hyperlink>
      <w:r w:rsidR="00DC7042" w:rsidRPr="00DC7042">
        <w:rPr>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5.2. заявитель может обратиться с жалобой в том числе в следующих случаях:</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нарушение срока регистрации запроса о предоставлении муниципальной услуги, запроса, указанного в </w:t>
      </w:r>
      <w:hyperlink r:id="rId12" w:history="1">
        <w:r w:rsidRPr="00DC7042">
          <w:rPr>
            <w:rStyle w:val="aa"/>
            <w:bCs/>
            <w:sz w:val="28"/>
            <w:szCs w:val="28"/>
          </w:rPr>
          <w:t>статье 15.1</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37BD9">
        <w:rPr>
          <w:bCs/>
          <w:sz w:val="28"/>
          <w:szCs w:val="28"/>
        </w:rPr>
        <w:t xml:space="preserve">администрации городского поселения – город Богучар </w:t>
      </w:r>
      <w:r w:rsidRPr="00DC7042">
        <w:rPr>
          <w:bCs/>
          <w:sz w:val="28"/>
          <w:szCs w:val="28"/>
        </w:rPr>
        <w:t>Богучарского муниципального района для предоставления муниципальной услуги;</w:t>
      </w:r>
    </w:p>
    <w:p w:rsidR="00DC7042" w:rsidRPr="00DC7042" w:rsidRDefault="00DC7042" w:rsidP="00D9606E">
      <w:pPr>
        <w:tabs>
          <w:tab w:val="left" w:pos="6900"/>
        </w:tabs>
        <w:spacing w:line="276" w:lineRule="auto"/>
        <w:jc w:val="both"/>
        <w:rPr>
          <w:bCs/>
          <w:sz w:val="28"/>
          <w:szCs w:val="28"/>
        </w:rPr>
      </w:pPr>
      <w:r w:rsidRPr="00DC7042">
        <w:rPr>
          <w:bCs/>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37BD9" w:rsidRPr="00E37BD9">
        <w:rPr>
          <w:bCs/>
          <w:sz w:val="28"/>
          <w:szCs w:val="28"/>
        </w:rPr>
        <w:t xml:space="preserve">администрации городского поселения – город Богучар </w:t>
      </w:r>
      <w:r w:rsidR="00E37BD9">
        <w:rPr>
          <w:bCs/>
          <w:sz w:val="28"/>
          <w:szCs w:val="28"/>
        </w:rPr>
        <w:t xml:space="preserve"> </w:t>
      </w:r>
      <w:r w:rsidRPr="00DC7042">
        <w:rPr>
          <w:bCs/>
          <w:sz w:val="28"/>
          <w:szCs w:val="28"/>
        </w:rPr>
        <w:t xml:space="preserve">Богучарского муниципального района </w:t>
      </w:r>
      <w:r w:rsidRPr="00DC7042">
        <w:rPr>
          <w:bCs/>
          <w:i/>
          <w:sz w:val="28"/>
          <w:szCs w:val="28"/>
        </w:rPr>
        <w:t xml:space="preserve"> </w:t>
      </w:r>
      <w:r w:rsidRPr="00DC7042">
        <w:rPr>
          <w:bCs/>
          <w:sz w:val="28"/>
          <w:szCs w:val="28"/>
        </w:rPr>
        <w:t>для предоставления муниципальной услуги, у заявителя;</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37BD9" w:rsidRPr="00E37BD9">
        <w:rPr>
          <w:bCs/>
          <w:sz w:val="28"/>
          <w:szCs w:val="28"/>
        </w:rPr>
        <w:t xml:space="preserve">администрации городского поселения – город Богучар </w:t>
      </w:r>
      <w:r w:rsidR="00E37BD9">
        <w:rPr>
          <w:bCs/>
          <w:sz w:val="28"/>
          <w:szCs w:val="28"/>
        </w:rPr>
        <w:t xml:space="preserve"> </w:t>
      </w:r>
      <w:r w:rsidRPr="00DC7042">
        <w:rPr>
          <w:bCs/>
          <w:sz w:val="28"/>
          <w:szCs w:val="28"/>
        </w:rPr>
        <w:t>Воронежской области, нормативными правовыми актами Богучарского муниципального района;</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DC7042" w:rsidP="00D9606E">
      <w:pPr>
        <w:tabs>
          <w:tab w:val="left" w:pos="6900"/>
        </w:tabs>
        <w:spacing w:line="276" w:lineRule="auto"/>
        <w:jc w:val="both"/>
        <w:rPr>
          <w:bCs/>
          <w:sz w:val="28"/>
          <w:szCs w:val="28"/>
        </w:rPr>
      </w:pPr>
      <w:r w:rsidRPr="00DC7042">
        <w:rPr>
          <w:bCs/>
          <w:sz w:val="28"/>
          <w:szCs w:val="28"/>
        </w:rPr>
        <w:t>- нарушение срока или порядка выдачи документов по результатам предоставления муниципальной услуги;</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E37BD9" w:rsidRPr="00E37BD9">
        <w:rPr>
          <w:bCs/>
          <w:sz w:val="28"/>
          <w:szCs w:val="28"/>
        </w:rPr>
        <w:t xml:space="preserve">администрации городского поселения – город </w:t>
      </w:r>
      <w:proofErr w:type="gramStart"/>
      <w:r w:rsidR="00E37BD9" w:rsidRPr="00E37BD9">
        <w:rPr>
          <w:bCs/>
          <w:sz w:val="28"/>
          <w:szCs w:val="28"/>
        </w:rPr>
        <w:t xml:space="preserve">Богучар </w:t>
      </w:r>
      <w:r w:rsidR="00E37BD9">
        <w:rPr>
          <w:bCs/>
          <w:sz w:val="28"/>
          <w:szCs w:val="28"/>
        </w:rPr>
        <w:t xml:space="preserve"> </w:t>
      </w:r>
      <w:r w:rsidRPr="00DC7042">
        <w:rPr>
          <w:bCs/>
          <w:sz w:val="28"/>
          <w:szCs w:val="28"/>
        </w:rPr>
        <w:t>Богучарского</w:t>
      </w:r>
      <w:proofErr w:type="gramEnd"/>
      <w:r w:rsidRPr="00DC7042">
        <w:rPr>
          <w:bCs/>
          <w:sz w:val="28"/>
          <w:szCs w:val="28"/>
        </w:rPr>
        <w:t xml:space="preserve">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DC7042">
        <w:rPr>
          <w:bCs/>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7042">
          <w:rPr>
            <w:rStyle w:val="aa"/>
            <w:bCs/>
            <w:sz w:val="28"/>
            <w:szCs w:val="28"/>
          </w:rPr>
          <w:t>пунктом 4 части 1 статьи 7</w:t>
        </w:r>
      </w:hyperlink>
      <w:r w:rsidRPr="00DC7042">
        <w:rPr>
          <w:bCs/>
          <w:sz w:val="28"/>
          <w:szCs w:val="28"/>
        </w:rPr>
        <w:t xml:space="preserve"> Федерального закона от 27.07.2010 № 210-ФЗ «Об организации предоставления государственных и муниципальных </w:t>
      </w:r>
      <w:proofErr w:type="spellStart"/>
      <w:r w:rsidRPr="00DC7042">
        <w:rPr>
          <w:bCs/>
          <w:sz w:val="28"/>
          <w:szCs w:val="28"/>
        </w:rPr>
        <w:t>услуг».В</w:t>
      </w:r>
      <w:proofErr w:type="spellEnd"/>
      <w:r w:rsidRPr="00DC7042">
        <w:rPr>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7042">
          <w:rPr>
            <w:rStyle w:val="aa"/>
            <w:bCs/>
            <w:sz w:val="28"/>
            <w:szCs w:val="28"/>
          </w:rPr>
          <w:t>частью 1.3 статьи 16</w:t>
        </w:r>
      </w:hyperlink>
      <w:r w:rsidRPr="00DC7042">
        <w:rPr>
          <w:bCs/>
          <w:sz w:val="28"/>
          <w:szCs w:val="28"/>
        </w:rPr>
        <w:t xml:space="preserve"> Федерального закона от 27.07.2010 № 210-ФЗ «Об организации предоставления государственных и муниципальных услуг».</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5.3. Заявители имеют право на получение информации, необходимой для обоснования и рассмотрения жалобы.</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5.4. Оснований для отказа в рассмотрении жалобы не имеется.</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5.5. Основанием для начала процедуры досудебного (внесудебного) обжалования является поступившая жалоба.</w:t>
      </w:r>
    </w:p>
    <w:p w:rsidR="00DC7042" w:rsidRPr="00DC7042" w:rsidRDefault="00DC7042" w:rsidP="00D9606E">
      <w:pPr>
        <w:tabs>
          <w:tab w:val="left" w:pos="6900"/>
        </w:tabs>
        <w:spacing w:line="276" w:lineRule="auto"/>
        <w:jc w:val="both"/>
        <w:rPr>
          <w:sz w:val="28"/>
          <w:szCs w:val="28"/>
        </w:rPr>
      </w:pPr>
      <w:r w:rsidRPr="00DC7042">
        <w:rPr>
          <w:sz w:val="28"/>
          <w:szCs w:val="28"/>
        </w:rPr>
        <w:t xml:space="preserve">Жалоба подается в письменной форме на бумажном носителе, в электронной форме в администрацию, МФЦ либо в </w:t>
      </w:r>
      <w:r w:rsidR="001F5EF8">
        <w:rPr>
          <w:sz w:val="28"/>
          <w:szCs w:val="28"/>
        </w:rPr>
        <w:t>министерство</w:t>
      </w:r>
      <w:r w:rsidRPr="00DC7042">
        <w:rPr>
          <w:sz w:val="28"/>
          <w:szCs w:val="28"/>
        </w:rPr>
        <w:t xml:space="preserve"> цифрового развития Воронежской области, а также в привлекаемые организации.</w:t>
      </w:r>
    </w:p>
    <w:p w:rsidR="00DC7042" w:rsidRPr="00DC7042" w:rsidRDefault="00DC7042" w:rsidP="00D9606E">
      <w:pPr>
        <w:tabs>
          <w:tab w:val="left" w:pos="6900"/>
        </w:tabs>
        <w:spacing w:line="276" w:lineRule="auto"/>
        <w:jc w:val="both"/>
        <w:rPr>
          <w:bCs/>
          <w:sz w:val="28"/>
          <w:szCs w:val="28"/>
        </w:rPr>
      </w:pPr>
      <w:r w:rsidRPr="00DC7042">
        <w:rPr>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DC7042">
        <w:rPr>
          <w:bCs/>
          <w:sz w:val="28"/>
          <w:szCs w:val="28"/>
          <w:vertAlign w:val="superscript"/>
        </w:rPr>
        <w:footnoteReference w:id="1"/>
      </w:r>
      <w:r w:rsidRPr="00DC7042">
        <w:rPr>
          <w:bCs/>
          <w:sz w:val="28"/>
          <w:szCs w:val="28"/>
        </w:rPr>
        <w:t>, а также может быть принята при личном приеме заявителя.</w:t>
      </w:r>
    </w:p>
    <w:p w:rsidR="00DC7042" w:rsidRPr="00DC7042" w:rsidRDefault="00DC7042" w:rsidP="00D9606E">
      <w:pPr>
        <w:tabs>
          <w:tab w:val="left" w:pos="6900"/>
        </w:tabs>
        <w:spacing w:line="276" w:lineRule="auto"/>
        <w:jc w:val="both"/>
        <w:rPr>
          <w:bCs/>
          <w:sz w:val="28"/>
          <w:szCs w:val="28"/>
        </w:rPr>
      </w:pPr>
      <w:r w:rsidRPr="00DC7042">
        <w:rPr>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C7042" w:rsidRPr="00DC7042" w:rsidRDefault="00DC7042" w:rsidP="00D9606E">
      <w:pPr>
        <w:tabs>
          <w:tab w:val="left" w:pos="6900"/>
        </w:tabs>
        <w:spacing w:line="276" w:lineRule="auto"/>
        <w:jc w:val="both"/>
        <w:rPr>
          <w:bCs/>
          <w:sz w:val="28"/>
          <w:szCs w:val="28"/>
        </w:rPr>
      </w:pPr>
      <w:r w:rsidRPr="00DC7042">
        <w:rPr>
          <w:bCs/>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5.6. Жалоба должна содержать:</w:t>
      </w:r>
    </w:p>
    <w:p w:rsidR="00DC7042" w:rsidRPr="00DC7042" w:rsidRDefault="00DC7042" w:rsidP="00D9606E">
      <w:pPr>
        <w:tabs>
          <w:tab w:val="left" w:pos="6900"/>
        </w:tabs>
        <w:spacing w:line="276" w:lineRule="auto"/>
        <w:jc w:val="both"/>
        <w:rPr>
          <w:bCs/>
          <w:sz w:val="28"/>
          <w:szCs w:val="28"/>
        </w:rPr>
      </w:pPr>
      <w:r w:rsidRPr="00DC7042">
        <w:rPr>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C7042" w:rsidRPr="00DC7042" w:rsidRDefault="00DC7042" w:rsidP="00D9606E">
      <w:pPr>
        <w:tabs>
          <w:tab w:val="left" w:pos="6900"/>
        </w:tabs>
        <w:spacing w:line="276" w:lineRule="auto"/>
        <w:jc w:val="both"/>
        <w:rPr>
          <w:bCs/>
          <w:sz w:val="28"/>
          <w:szCs w:val="28"/>
        </w:rPr>
      </w:pPr>
      <w:r w:rsidRPr="00DC7042">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7042" w:rsidRPr="00DC7042" w:rsidRDefault="00DC7042" w:rsidP="00D9606E">
      <w:pPr>
        <w:tabs>
          <w:tab w:val="left" w:pos="6900"/>
        </w:tabs>
        <w:spacing w:line="276" w:lineRule="auto"/>
        <w:jc w:val="both"/>
        <w:rPr>
          <w:bCs/>
          <w:sz w:val="28"/>
          <w:szCs w:val="28"/>
        </w:rPr>
      </w:pPr>
      <w:r w:rsidRPr="00DC7042">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C7042" w:rsidRPr="00DC7042" w:rsidRDefault="00DC7042" w:rsidP="00D9606E">
      <w:pPr>
        <w:tabs>
          <w:tab w:val="left" w:pos="6900"/>
        </w:tabs>
        <w:spacing w:line="276" w:lineRule="auto"/>
        <w:jc w:val="both"/>
        <w:rPr>
          <w:bCs/>
          <w:sz w:val="28"/>
          <w:szCs w:val="28"/>
        </w:rPr>
      </w:pPr>
      <w:r w:rsidRPr="00DC7042">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C7042" w:rsidRPr="00DC7042" w:rsidRDefault="00E37BD9" w:rsidP="00D9606E">
      <w:pPr>
        <w:tabs>
          <w:tab w:val="left" w:pos="6900"/>
        </w:tabs>
        <w:spacing w:line="276" w:lineRule="auto"/>
        <w:jc w:val="both"/>
        <w:rPr>
          <w:bCs/>
          <w:i/>
          <w:sz w:val="28"/>
          <w:szCs w:val="28"/>
        </w:rPr>
      </w:pPr>
      <w:r>
        <w:rPr>
          <w:bCs/>
          <w:sz w:val="28"/>
          <w:szCs w:val="28"/>
        </w:rPr>
        <w:t xml:space="preserve">   </w:t>
      </w:r>
      <w:r w:rsidR="00DC7042" w:rsidRPr="00DC7042">
        <w:rPr>
          <w:bCs/>
          <w:sz w:val="28"/>
          <w:szCs w:val="28"/>
        </w:rPr>
        <w:t>5.7. заявитель может обжаловать решения и действия (бездействие) должностных лиц, муниципальных служащих администрации, главы Богучарского муниципального района.</w:t>
      </w:r>
    </w:p>
    <w:p w:rsidR="00DC7042" w:rsidRPr="00DC7042" w:rsidRDefault="00DC7042" w:rsidP="00D9606E">
      <w:pPr>
        <w:tabs>
          <w:tab w:val="left" w:pos="6900"/>
        </w:tabs>
        <w:spacing w:line="276" w:lineRule="auto"/>
        <w:jc w:val="both"/>
        <w:rPr>
          <w:bCs/>
          <w:sz w:val="28"/>
          <w:szCs w:val="28"/>
        </w:rPr>
      </w:pPr>
      <w:r w:rsidRPr="00DC7042">
        <w:rPr>
          <w:bCs/>
          <w:sz w:val="28"/>
          <w:szCs w:val="28"/>
        </w:rPr>
        <w:t>Глава 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C7042" w:rsidRPr="00DC7042" w:rsidRDefault="00DC7042" w:rsidP="00D9606E">
      <w:pPr>
        <w:tabs>
          <w:tab w:val="left" w:pos="6900"/>
        </w:tabs>
        <w:spacing w:line="276" w:lineRule="auto"/>
        <w:jc w:val="both"/>
        <w:rPr>
          <w:bCs/>
          <w:sz w:val="28"/>
          <w:szCs w:val="28"/>
        </w:rPr>
      </w:pPr>
      <w:r w:rsidRPr="00DC7042">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5.8. Жалобы на решения и действия (бездействие) работника МФЦ подаются руководителю этого МФЦ. Жалобы на решения и действи</w:t>
      </w:r>
      <w:r w:rsidR="001F5EF8">
        <w:rPr>
          <w:bCs/>
          <w:sz w:val="28"/>
          <w:szCs w:val="28"/>
        </w:rPr>
        <w:t xml:space="preserve">я (бездействие) МФЦ подаются в </w:t>
      </w:r>
      <w:r w:rsidR="001F5EF8">
        <w:rPr>
          <w:sz w:val="28"/>
          <w:szCs w:val="28"/>
        </w:rPr>
        <w:t>министерство</w:t>
      </w:r>
      <w:r w:rsidR="00DC7042" w:rsidRPr="00DC7042">
        <w:rPr>
          <w:bCs/>
          <w:sz w:val="28"/>
          <w:szCs w:val="28"/>
        </w:rPr>
        <w:t xml:space="preserve"> цифрового развития Воронежской области.</w:t>
      </w:r>
    </w:p>
    <w:p w:rsidR="00DC7042" w:rsidRPr="00DC7042" w:rsidRDefault="00DC7042" w:rsidP="00D9606E">
      <w:pPr>
        <w:tabs>
          <w:tab w:val="left" w:pos="6900"/>
        </w:tabs>
        <w:spacing w:line="276" w:lineRule="auto"/>
        <w:jc w:val="both"/>
        <w:rPr>
          <w:bCs/>
          <w:sz w:val="28"/>
          <w:szCs w:val="28"/>
        </w:rPr>
      </w:pPr>
      <w:r w:rsidRPr="00DC7042">
        <w:rPr>
          <w:bCs/>
          <w:sz w:val="28"/>
          <w:szCs w:val="28"/>
        </w:rPr>
        <w:t>Жалобы на решения и действия (бездействие) работников привлекаемых организаций подаются руководителям этих организаций.</w:t>
      </w:r>
    </w:p>
    <w:p w:rsidR="00DC7042" w:rsidRPr="00DC7042" w:rsidRDefault="00E37BD9" w:rsidP="00D9606E">
      <w:pPr>
        <w:tabs>
          <w:tab w:val="left" w:pos="6900"/>
        </w:tabs>
        <w:spacing w:line="276" w:lineRule="auto"/>
        <w:jc w:val="both"/>
        <w:rPr>
          <w:bCs/>
          <w:sz w:val="28"/>
          <w:szCs w:val="28"/>
        </w:rPr>
      </w:pPr>
      <w:bookmarkStart w:id="80" w:name="Par49"/>
      <w:bookmarkEnd w:id="80"/>
      <w:r>
        <w:rPr>
          <w:bCs/>
          <w:sz w:val="28"/>
          <w:szCs w:val="28"/>
        </w:rPr>
        <w:lastRenderedPageBreak/>
        <w:t xml:space="preserve">   </w:t>
      </w:r>
      <w:r w:rsidR="00DC7042" w:rsidRPr="00DC7042">
        <w:rPr>
          <w:bCs/>
          <w:sz w:val="28"/>
          <w:szCs w:val="28"/>
        </w:rPr>
        <w:t>5.9. По результатам рассмотрения жалобы лицом, уполномоченным на ее рассмотрение, принимается одно из следующих решений:</w:t>
      </w:r>
    </w:p>
    <w:p w:rsidR="00DC7042" w:rsidRPr="00DC7042" w:rsidRDefault="00DC7042" w:rsidP="00D9606E">
      <w:pPr>
        <w:tabs>
          <w:tab w:val="left" w:pos="6900"/>
        </w:tabs>
        <w:spacing w:line="276" w:lineRule="auto"/>
        <w:jc w:val="both"/>
        <w:rPr>
          <w:bCs/>
          <w:sz w:val="28"/>
          <w:szCs w:val="28"/>
        </w:rPr>
      </w:pPr>
      <w:r w:rsidRPr="00DC7042">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37BD9" w:rsidRPr="00E37BD9">
        <w:rPr>
          <w:bCs/>
          <w:sz w:val="28"/>
          <w:szCs w:val="28"/>
        </w:rPr>
        <w:t xml:space="preserve">администрации городского поселения – город </w:t>
      </w:r>
      <w:proofErr w:type="gramStart"/>
      <w:r w:rsidR="00E37BD9" w:rsidRPr="00E37BD9">
        <w:rPr>
          <w:bCs/>
          <w:sz w:val="28"/>
          <w:szCs w:val="28"/>
        </w:rPr>
        <w:t xml:space="preserve">Богучар </w:t>
      </w:r>
      <w:r w:rsidR="00E37BD9">
        <w:rPr>
          <w:bCs/>
          <w:sz w:val="28"/>
          <w:szCs w:val="28"/>
        </w:rPr>
        <w:t xml:space="preserve"> </w:t>
      </w:r>
      <w:r w:rsidRPr="00DC7042">
        <w:rPr>
          <w:bCs/>
          <w:sz w:val="28"/>
          <w:szCs w:val="28"/>
        </w:rPr>
        <w:t>Богучарского</w:t>
      </w:r>
      <w:proofErr w:type="gramEnd"/>
      <w:r w:rsidRPr="00DC7042">
        <w:rPr>
          <w:bCs/>
          <w:sz w:val="28"/>
          <w:szCs w:val="28"/>
        </w:rPr>
        <w:t xml:space="preserve"> муниципального района;</w:t>
      </w:r>
    </w:p>
    <w:p w:rsidR="00DC7042" w:rsidRPr="00DC7042" w:rsidRDefault="00DC7042" w:rsidP="00D9606E">
      <w:pPr>
        <w:tabs>
          <w:tab w:val="left" w:pos="6900"/>
        </w:tabs>
        <w:spacing w:line="276" w:lineRule="auto"/>
        <w:jc w:val="both"/>
        <w:rPr>
          <w:bCs/>
          <w:sz w:val="28"/>
          <w:szCs w:val="28"/>
        </w:rPr>
      </w:pPr>
      <w:r w:rsidRPr="00DC7042">
        <w:rPr>
          <w:bCs/>
          <w:sz w:val="28"/>
          <w:szCs w:val="28"/>
        </w:rPr>
        <w:t>2) в удовлетворении жалобы отказывается.</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 xml:space="preserve">5.10. Жалоба, поступившая в администрацию, МФЦ, </w:t>
      </w:r>
      <w:r w:rsidR="001F5EF8">
        <w:rPr>
          <w:sz w:val="28"/>
          <w:szCs w:val="28"/>
        </w:rPr>
        <w:t>министерство</w:t>
      </w:r>
      <w:r w:rsidR="00DC7042" w:rsidRPr="00DC7042">
        <w:rPr>
          <w:bCs/>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C7042" w:rsidRPr="00DC7042" w:rsidRDefault="00DC7042" w:rsidP="00D9606E">
      <w:pPr>
        <w:tabs>
          <w:tab w:val="left" w:pos="6900"/>
        </w:tabs>
        <w:spacing w:line="276" w:lineRule="auto"/>
        <w:jc w:val="both"/>
        <w:rPr>
          <w:sz w:val="28"/>
          <w:szCs w:val="28"/>
        </w:rPr>
      </w:pPr>
      <w:r w:rsidRPr="00DC7042">
        <w:rPr>
          <w:bCs/>
          <w:sz w:val="28"/>
          <w:szCs w:val="28"/>
        </w:rPr>
        <w:t xml:space="preserve">5.11. </w:t>
      </w:r>
      <w:r w:rsidRPr="00DC7042">
        <w:rPr>
          <w:sz w:val="28"/>
          <w:szCs w:val="28"/>
        </w:rPr>
        <w:t xml:space="preserve">Должностное лицо или орган, уполномоченные на рассмотрение жалобы, многофункциональный центр, </w:t>
      </w:r>
      <w:r w:rsidR="001F5EF8">
        <w:rPr>
          <w:sz w:val="28"/>
          <w:szCs w:val="28"/>
        </w:rPr>
        <w:t>министерство</w:t>
      </w:r>
      <w:r w:rsidRPr="00DC7042">
        <w:rPr>
          <w:sz w:val="28"/>
          <w:szCs w:val="28"/>
        </w:rPr>
        <w:t xml:space="preserve"> цифрового развития Воронежской области отказывают в удовлетворении жалобы в следующих случаях:</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2) подача жалобы лицом, полномочия которого не подтверждены в порядке, установленном законодательством;</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4) если обжалуемые действия являются правомерными.</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 xml:space="preserve">5.12. Должностное лицо или орган, уполномоченные на рассмотрение жалобы, многофункциональный центр, </w:t>
      </w:r>
      <w:r w:rsidR="001F5EF8">
        <w:rPr>
          <w:sz w:val="28"/>
          <w:szCs w:val="28"/>
        </w:rPr>
        <w:t>министерство</w:t>
      </w:r>
      <w:r w:rsidR="00DC7042" w:rsidRPr="00DC7042">
        <w:rPr>
          <w:sz w:val="28"/>
          <w:szCs w:val="28"/>
        </w:rPr>
        <w:t xml:space="preserve"> цифрового развития Воронежской области оставляют жалобу без ответа в следующих случаях:</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C7042" w:rsidRPr="00DC7042" w:rsidRDefault="00E37BD9" w:rsidP="00D9606E">
      <w:pPr>
        <w:tabs>
          <w:tab w:val="left" w:pos="6900"/>
        </w:tabs>
        <w:spacing w:line="276" w:lineRule="auto"/>
        <w:jc w:val="both"/>
        <w:rPr>
          <w:sz w:val="28"/>
          <w:szCs w:val="28"/>
        </w:rPr>
      </w:pPr>
      <w:r>
        <w:rPr>
          <w:sz w:val="28"/>
          <w:szCs w:val="28"/>
        </w:rPr>
        <w:t xml:space="preserve">          </w:t>
      </w:r>
      <w:r w:rsidR="00DC7042" w:rsidRPr="00DC7042">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C7042" w:rsidRPr="00DC7042" w:rsidRDefault="00DC7042" w:rsidP="00D9606E">
      <w:pPr>
        <w:tabs>
          <w:tab w:val="left" w:pos="6900"/>
        </w:tabs>
        <w:spacing w:line="276" w:lineRule="auto"/>
        <w:jc w:val="both"/>
        <w:rPr>
          <w:sz w:val="28"/>
          <w:szCs w:val="28"/>
        </w:rPr>
      </w:pPr>
      <w:r w:rsidRPr="00DC7042">
        <w:rPr>
          <w:sz w:val="28"/>
          <w:szCs w:val="28"/>
        </w:rPr>
        <w:t xml:space="preserve">Должностное лицо или орган, уполномоченные на рассмотрение жалобы, многофункциональный центр, </w:t>
      </w:r>
      <w:r w:rsidR="001F5EF8">
        <w:rPr>
          <w:sz w:val="28"/>
          <w:szCs w:val="28"/>
        </w:rPr>
        <w:t>министерство</w:t>
      </w:r>
      <w:r w:rsidRPr="00DC7042">
        <w:rPr>
          <w:sz w:val="28"/>
          <w:szCs w:val="28"/>
        </w:rPr>
        <w:t xml:space="preserve"> цифрового развития Воронежской </w:t>
      </w:r>
      <w:r w:rsidRPr="00DC7042">
        <w:rPr>
          <w:sz w:val="28"/>
          <w:szCs w:val="28"/>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C7042" w:rsidRPr="00DC7042" w:rsidRDefault="00DC7042" w:rsidP="00D9606E">
      <w:pPr>
        <w:tabs>
          <w:tab w:val="left" w:pos="6900"/>
        </w:tabs>
        <w:spacing w:line="276" w:lineRule="auto"/>
        <w:jc w:val="both"/>
        <w:rPr>
          <w:sz w:val="28"/>
          <w:szCs w:val="28"/>
        </w:rPr>
      </w:pPr>
      <w:r w:rsidRPr="00DC7042">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C7042" w:rsidRPr="00DC7042" w:rsidRDefault="00DC7042" w:rsidP="00D9606E">
      <w:pPr>
        <w:tabs>
          <w:tab w:val="left" w:pos="6900"/>
        </w:tabs>
        <w:spacing w:line="276" w:lineRule="auto"/>
        <w:jc w:val="both"/>
        <w:rPr>
          <w:bCs/>
          <w:sz w:val="28"/>
          <w:szCs w:val="28"/>
        </w:rPr>
      </w:pPr>
      <w:bookmarkStart w:id="81" w:name="Par54"/>
      <w:bookmarkEnd w:id="81"/>
      <w:r w:rsidRPr="00DC7042">
        <w:rPr>
          <w:bCs/>
          <w:sz w:val="28"/>
          <w:szCs w:val="28"/>
        </w:rPr>
        <w:t xml:space="preserve">5.13. Не позднее дня, следующего за днем принятия решения, указанного в </w:t>
      </w:r>
      <w:hyperlink w:anchor="Par49" w:history="1">
        <w:r w:rsidRPr="00DC7042">
          <w:rPr>
            <w:rStyle w:val="aa"/>
            <w:bCs/>
            <w:sz w:val="28"/>
            <w:szCs w:val="28"/>
          </w:rPr>
          <w:t>пункте 5.9</w:t>
        </w:r>
      </w:hyperlink>
      <w:r w:rsidRPr="00DC7042">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 xml:space="preserve">5.15. В случае признания жалобы не подлежащей удовлетворению в ответе заявителю, указанном в </w:t>
      </w:r>
      <w:hyperlink w:anchor="Par54" w:history="1">
        <w:r w:rsidR="00DC7042" w:rsidRPr="00DC7042">
          <w:rPr>
            <w:rStyle w:val="aa"/>
            <w:bCs/>
            <w:sz w:val="28"/>
            <w:szCs w:val="28"/>
          </w:rPr>
          <w:t>пункте 5.13</w:t>
        </w:r>
      </w:hyperlink>
      <w:r w:rsidR="00DC7042" w:rsidRPr="00DC7042">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7042" w:rsidRPr="00DC7042" w:rsidRDefault="00E37BD9" w:rsidP="00D9606E">
      <w:pPr>
        <w:tabs>
          <w:tab w:val="left" w:pos="6900"/>
        </w:tabs>
        <w:spacing w:line="276" w:lineRule="auto"/>
        <w:jc w:val="both"/>
        <w:rPr>
          <w:bCs/>
          <w:sz w:val="28"/>
          <w:szCs w:val="28"/>
        </w:rPr>
      </w:pPr>
      <w:r>
        <w:rPr>
          <w:bCs/>
          <w:sz w:val="28"/>
          <w:szCs w:val="28"/>
        </w:rPr>
        <w:t xml:space="preserve">   </w:t>
      </w:r>
      <w:r w:rsidR="00DC7042" w:rsidRPr="00DC7042">
        <w:rPr>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b/>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right"/>
        <w:rPr>
          <w:b/>
          <w:sz w:val="28"/>
          <w:szCs w:val="28"/>
        </w:rPr>
      </w:pPr>
      <w:bookmarkStart w:id="82" w:name="_Toc134019912"/>
      <w:r w:rsidRPr="00DC7042">
        <w:rPr>
          <w:b/>
          <w:sz w:val="28"/>
          <w:szCs w:val="28"/>
        </w:rPr>
        <w:t>Приложение 1</w:t>
      </w:r>
      <w:bookmarkEnd w:id="82"/>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bookmarkStart w:id="83" w:name="P740"/>
      <w:bookmarkEnd w:id="83"/>
    </w:p>
    <w:p w:rsidR="00DC7042" w:rsidRPr="00DC7042" w:rsidRDefault="00DC7042" w:rsidP="00E37BD9">
      <w:pPr>
        <w:tabs>
          <w:tab w:val="left" w:pos="6900"/>
        </w:tabs>
        <w:spacing w:line="276" w:lineRule="auto"/>
        <w:jc w:val="center"/>
        <w:rPr>
          <w:sz w:val="28"/>
          <w:szCs w:val="28"/>
        </w:rPr>
      </w:pPr>
      <w:r w:rsidRPr="00DC7042">
        <w:rPr>
          <w:sz w:val="28"/>
          <w:szCs w:val="28"/>
        </w:rPr>
        <w:t>Перечень</w:t>
      </w:r>
    </w:p>
    <w:p w:rsidR="00DC7042" w:rsidRPr="00DC7042" w:rsidRDefault="00DC7042" w:rsidP="00E37BD9">
      <w:pPr>
        <w:tabs>
          <w:tab w:val="left" w:pos="6900"/>
        </w:tabs>
        <w:spacing w:line="276" w:lineRule="auto"/>
        <w:jc w:val="center"/>
        <w:rPr>
          <w:sz w:val="28"/>
          <w:szCs w:val="28"/>
        </w:rPr>
      </w:pPr>
      <w:r w:rsidRPr="00DC7042">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C7042" w:rsidRPr="00DC7042" w:rsidRDefault="00DC7042" w:rsidP="00E37BD9">
      <w:pPr>
        <w:tabs>
          <w:tab w:val="left" w:pos="6900"/>
        </w:tabs>
        <w:spacing w:line="276" w:lineRule="auto"/>
        <w:jc w:val="center"/>
        <w:rPr>
          <w:sz w:val="28"/>
          <w:szCs w:val="28"/>
        </w:rPr>
      </w:pPr>
    </w:p>
    <w:p w:rsidR="00DC7042" w:rsidRPr="00DC7042" w:rsidRDefault="00DC7042" w:rsidP="00D9606E">
      <w:pPr>
        <w:numPr>
          <w:ilvl w:val="0"/>
          <w:numId w:val="2"/>
        </w:numPr>
        <w:tabs>
          <w:tab w:val="left" w:pos="6900"/>
        </w:tabs>
        <w:spacing w:line="276" w:lineRule="auto"/>
        <w:jc w:val="both"/>
        <w:rPr>
          <w:sz w:val="28"/>
          <w:szCs w:val="28"/>
        </w:rPr>
      </w:pPr>
      <w:r w:rsidRPr="00DC7042">
        <w:rPr>
          <w:sz w:val="28"/>
          <w:szCs w:val="28"/>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Признак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Значения признаков заявителя</w:t>
            </w:r>
          </w:p>
        </w:tc>
      </w:tr>
      <w:tr w:rsidR="00DC7042" w:rsidRPr="00DC7042" w:rsidTr="00E37BD9">
        <w:tc>
          <w:tcPr>
            <w:tcW w:w="10173" w:type="dxa"/>
            <w:gridSpan w:val="3"/>
            <w:shd w:val="clear" w:color="auto" w:fill="auto"/>
          </w:tcPr>
          <w:p w:rsidR="00DC7042" w:rsidRPr="00DC7042" w:rsidRDefault="00DC7042" w:rsidP="00D9606E">
            <w:pPr>
              <w:tabs>
                <w:tab w:val="left" w:pos="6900"/>
              </w:tabs>
              <w:spacing w:line="276" w:lineRule="auto"/>
              <w:jc w:val="both"/>
            </w:pPr>
            <w:r w:rsidRPr="00DC7042">
              <w:rPr>
                <w:sz w:val="28"/>
                <w:szCs w:val="28"/>
              </w:rPr>
              <w:t xml:space="preserve">Вариант 1 - заявитель обратился с уведомлением об окончании строительства или </w:t>
            </w:r>
            <w:r w:rsidRPr="00DC7042">
              <w:rPr>
                <w:sz w:val="28"/>
                <w:szCs w:val="28"/>
              </w:rPr>
              <w:lastRenderedPageBreak/>
              <w:t>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lastRenderedPageBreak/>
              <w:t>1</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Категория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1.Физическое лицо</w:t>
            </w:r>
          </w:p>
          <w:p w:rsidR="00DC7042" w:rsidRPr="00DC7042" w:rsidRDefault="00DC7042" w:rsidP="00D9606E">
            <w:pPr>
              <w:tabs>
                <w:tab w:val="left" w:pos="6900"/>
              </w:tabs>
              <w:spacing w:line="276" w:lineRule="auto"/>
              <w:jc w:val="both"/>
            </w:pPr>
            <w:r w:rsidRPr="00DC7042">
              <w:rPr>
                <w:sz w:val="28"/>
                <w:szCs w:val="28"/>
              </w:rPr>
              <w:t>2. Индивидуальный предприниматель</w:t>
            </w:r>
          </w:p>
          <w:p w:rsidR="00DC7042" w:rsidRPr="00DC7042" w:rsidRDefault="00DC7042" w:rsidP="00D9606E">
            <w:pPr>
              <w:tabs>
                <w:tab w:val="left" w:pos="6900"/>
              </w:tabs>
              <w:spacing w:line="276" w:lineRule="auto"/>
              <w:jc w:val="both"/>
            </w:pPr>
            <w:r w:rsidRPr="00DC7042">
              <w:rPr>
                <w:sz w:val="28"/>
                <w:szCs w:val="28"/>
              </w:rPr>
              <w:t>3. Юридическое лицо</w:t>
            </w:r>
          </w:p>
          <w:p w:rsidR="00DC7042" w:rsidRPr="00DC7042" w:rsidRDefault="00DC7042" w:rsidP="00D9606E">
            <w:pPr>
              <w:tabs>
                <w:tab w:val="left" w:pos="6900"/>
              </w:tabs>
              <w:spacing w:line="276" w:lineRule="auto"/>
              <w:jc w:val="both"/>
            </w:pP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заявитель обратился лично/посредством представителя</w:t>
            </w:r>
          </w:p>
        </w:tc>
        <w:tc>
          <w:tcPr>
            <w:tcW w:w="5599" w:type="dxa"/>
            <w:shd w:val="clear" w:color="auto" w:fill="auto"/>
          </w:tcPr>
          <w:p w:rsidR="00DC7042" w:rsidRPr="00DC7042" w:rsidRDefault="00DC7042" w:rsidP="00D9606E">
            <w:pPr>
              <w:numPr>
                <w:ilvl w:val="0"/>
                <w:numId w:val="3"/>
              </w:numPr>
              <w:tabs>
                <w:tab w:val="left" w:pos="6900"/>
              </w:tabs>
              <w:spacing w:line="276" w:lineRule="auto"/>
              <w:jc w:val="both"/>
            </w:pPr>
            <w:r w:rsidRPr="00DC7042">
              <w:rPr>
                <w:sz w:val="28"/>
                <w:szCs w:val="28"/>
              </w:rPr>
              <w:t>За предоставлением муниципальной услуги обратился лично заявитель</w:t>
            </w:r>
          </w:p>
          <w:p w:rsidR="00DC7042" w:rsidRPr="00DC7042" w:rsidRDefault="00DC7042" w:rsidP="00D9606E">
            <w:pPr>
              <w:numPr>
                <w:ilvl w:val="0"/>
                <w:numId w:val="3"/>
              </w:numPr>
              <w:tabs>
                <w:tab w:val="left" w:pos="6900"/>
              </w:tabs>
              <w:spacing w:line="276" w:lineRule="auto"/>
              <w:jc w:val="both"/>
            </w:pPr>
            <w:r w:rsidRPr="00DC7042">
              <w:rPr>
                <w:sz w:val="28"/>
                <w:szCs w:val="28"/>
              </w:rPr>
              <w:t>За предоставлением муниципальной услуги обратился представитель заявителя</w:t>
            </w:r>
          </w:p>
        </w:tc>
      </w:tr>
      <w:tr w:rsidR="00DC7042" w:rsidRPr="00DC7042" w:rsidTr="00E37BD9">
        <w:tc>
          <w:tcPr>
            <w:tcW w:w="10173" w:type="dxa"/>
            <w:gridSpan w:val="3"/>
            <w:shd w:val="clear" w:color="auto" w:fill="auto"/>
          </w:tcPr>
          <w:p w:rsidR="00DC7042" w:rsidRPr="00DC7042" w:rsidRDefault="00DC7042" w:rsidP="00D9606E">
            <w:pPr>
              <w:tabs>
                <w:tab w:val="left" w:pos="6900"/>
              </w:tabs>
              <w:spacing w:line="276" w:lineRule="auto"/>
              <w:jc w:val="both"/>
            </w:pPr>
            <w:r w:rsidRPr="00DC7042">
              <w:rPr>
                <w:sz w:val="28"/>
                <w:szCs w:val="28"/>
              </w:rPr>
              <w:t>Вариант 2 - 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Категория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1.Физическое лицо</w:t>
            </w:r>
          </w:p>
          <w:p w:rsidR="00DC7042" w:rsidRPr="00DC7042" w:rsidRDefault="00DC7042" w:rsidP="00D9606E">
            <w:pPr>
              <w:tabs>
                <w:tab w:val="left" w:pos="6900"/>
              </w:tabs>
              <w:spacing w:line="276" w:lineRule="auto"/>
              <w:jc w:val="both"/>
            </w:pPr>
            <w:r w:rsidRPr="00DC7042">
              <w:rPr>
                <w:sz w:val="28"/>
                <w:szCs w:val="28"/>
              </w:rPr>
              <w:t>2. Индивидуальный предприниматель</w:t>
            </w:r>
          </w:p>
          <w:p w:rsidR="00DC7042" w:rsidRPr="00DC7042" w:rsidRDefault="00DC7042" w:rsidP="00D9606E">
            <w:pPr>
              <w:tabs>
                <w:tab w:val="left" w:pos="6900"/>
              </w:tabs>
              <w:spacing w:line="276" w:lineRule="auto"/>
              <w:jc w:val="both"/>
            </w:pPr>
            <w:r w:rsidRPr="00DC7042">
              <w:rPr>
                <w:sz w:val="28"/>
                <w:szCs w:val="28"/>
              </w:rPr>
              <w:t>3. Юридическое лицо</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заявитель обратился лично/посредством представителя</w:t>
            </w:r>
          </w:p>
        </w:tc>
        <w:tc>
          <w:tcPr>
            <w:tcW w:w="5599" w:type="dxa"/>
            <w:shd w:val="clear" w:color="auto" w:fill="auto"/>
          </w:tcPr>
          <w:p w:rsidR="00DC7042" w:rsidRPr="00DC7042" w:rsidRDefault="00DC7042" w:rsidP="00D9606E">
            <w:pPr>
              <w:numPr>
                <w:ilvl w:val="0"/>
                <w:numId w:val="14"/>
              </w:numPr>
              <w:tabs>
                <w:tab w:val="left" w:pos="6900"/>
              </w:tabs>
              <w:spacing w:line="276" w:lineRule="auto"/>
              <w:jc w:val="both"/>
            </w:pPr>
            <w:r w:rsidRPr="00DC7042">
              <w:rPr>
                <w:sz w:val="28"/>
                <w:szCs w:val="28"/>
              </w:rPr>
              <w:t>За предоставлением муниципальной услуги обратился лично заявитель</w:t>
            </w:r>
          </w:p>
          <w:p w:rsidR="00DC7042" w:rsidRPr="00DC7042" w:rsidRDefault="00DC7042" w:rsidP="00D9606E">
            <w:pPr>
              <w:numPr>
                <w:ilvl w:val="0"/>
                <w:numId w:val="14"/>
              </w:numPr>
              <w:tabs>
                <w:tab w:val="left" w:pos="6900"/>
              </w:tabs>
              <w:spacing w:line="276" w:lineRule="auto"/>
              <w:jc w:val="both"/>
            </w:pPr>
            <w:r w:rsidRPr="00DC7042">
              <w:rPr>
                <w:sz w:val="28"/>
                <w:szCs w:val="28"/>
              </w:rPr>
              <w:t>За предоставлением муниципальной услуги обратился представитель заявителя</w:t>
            </w:r>
          </w:p>
        </w:tc>
      </w:tr>
      <w:tr w:rsidR="00DC7042" w:rsidRPr="00DC7042" w:rsidTr="00E37BD9">
        <w:tc>
          <w:tcPr>
            <w:tcW w:w="10173" w:type="dxa"/>
            <w:gridSpan w:val="3"/>
            <w:shd w:val="clear" w:color="auto" w:fill="auto"/>
          </w:tcPr>
          <w:p w:rsidR="00DC7042" w:rsidRPr="00DC7042" w:rsidRDefault="00DC7042" w:rsidP="00D9606E">
            <w:pPr>
              <w:tabs>
                <w:tab w:val="left" w:pos="6900"/>
              </w:tabs>
              <w:spacing w:line="276" w:lineRule="auto"/>
              <w:jc w:val="both"/>
            </w:pPr>
            <w:r w:rsidRPr="00DC7042">
              <w:rPr>
                <w:sz w:val="28"/>
                <w:szCs w:val="28"/>
              </w:rPr>
              <w:t>Вариант 3 - 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Категория заявителя</w:t>
            </w:r>
          </w:p>
        </w:tc>
        <w:tc>
          <w:tcPr>
            <w:tcW w:w="5599" w:type="dxa"/>
            <w:shd w:val="clear" w:color="auto" w:fill="auto"/>
          </w:tcPr>
          <w:p w:rsidR="00DC7042" w:rsidRPr="00DC7042" w:rsidRDefault="00DC7042" w:rsidP="00D9606E">
            <w:pPr>
              <w:tabs>
                <w:tab w:val="left" w:pos="6900"/>
              </w:tabs>
              <w:spacing w:line="276" w:lineRule="auto"/>
              <w:jc w:val="both"/>
            </w:pPr>
            <w:r w:rsidRPr="00DC7042">
              <w:rPr>
                <w:sz w:val="28"/>
                <w:szCs w:val="28"/>
              </w:rPr>
              <w:t>1.Физическое лицо</w:t>
            </w:r>
          </w:p>
          <w:p w:rsidR="00DC7042" w:rsidRPr="00DC7042" w:rsidRDefault="00DC7042" w:rsidP="00D9606E">
            <w:pPr>
              <w:tabs>
                <w:tab w:val="left" w:pos="6900"/>
              </w:tabs>
              <w:spacing w:line="276" w:lineRule="auto"/>
              <w:jc w:val="both"/>
            </w:pPr>
            <w:r w:rsidRPr="00DC7042">
              <w:rPr>
                <w:sz w:val="28"/>
                <w:szCs w:val="28"/>
              </w:rPr>
              <w:t>2. Индивидуальный предприниматель</w:t>
            </w:r>
          </w:p>
          <w:p w:rsidR="00DC7042" w:rsidRPr="00DC7042" w:rsidRDefault="00DC7042" w:rsidP="00D9606E">
            <w:pPr>
              <w:tabs>
                <w:tab w:val="left" w:pos="6900"/>
              </w:tabs>
              <w:spacing w:line="276" w:lineRule="auto"/>
              <w:jc w:val="both"/>
            </w:pPr>
            <w:r w:rsidRPr="00DC7042">
              <w:rPr>
                <w:sz w:val="28"/>
                <w:szCs w:val="28"/>
              </w:rPr>
              <w:t>3. Юридическое лицо</w:t>
            </w:r>
          </w:p>
          <w:p w:rsidR="00DC7042" w:rsidRPr="00DC7042" w:rsidRDefault="00DC7042" w:rsidP="00D9606E">
            <w:pPr>
              <w:tabs>
                <w:tab w:val="left" w:pos="6900"/>
              </w:tabs>
              <w:spacing w:line="276" w:lineRule="auto"/>
              <w:jc w:val="both"/>
            </w:pPr>
          </w:p>
        </w:tc>
      </w:tr>
      <w:tr w:rsidR="00DC7042" w:rsidRPr="00DC7042" w:rsidTr="00E37BD9">
        <w:tc>
          <w:tcPr>
            <w:tcW w:w="1384"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3190" w:type="dxa"/>
            <w:shd w:val="clear" w:color="auto" w:fill="auto"/>
          </w:tcPr>
          <w:p w:rsidR="00DC7042" w:rsidRPr="00DC7042" w:rsidRDefault="00DC7042" w:rsidP="00D9606E">
            <w:pPr>
              <w:tabs>
                <w:tab w:val="left" w:pos="6900"/>
              </w:tabs>
              <w:spacing w:line="276" w:lineRule="auto"/>
              <w:jc w:val="both"/>
            </w:pPr>
            <w:r w:rsidRPr="00DC7042">
              <w:rPr>
                <w:sz w:val="28"/>
                <w:szCs w:val="28"/>
              </w:rPr>
              <w:t>заявитель обратился лично/посредством представителя</w:t>
            </w:r>
          </w:p>
        </w:tc>
        <w:tc>
          <w:tcPr>
            <w:tcW w:w="5599" w:type="dxa"/>
            <w:shd w:val="clear" w:color="auto" w:fill="auto"/>
          </w:tcPr>
          <w:p w:rsidR="00DC7042" w:rsidRPr="00DC7042" w:rsidRDefault="00DC7042" w:rsidP="00D9606E">
            <w:pPr>
              <w:numPr>
                <w:ilvl w:val="0"/>
                <w:numId w:val="13"/>
              </w:numPr>
              <w:tabs>
                <w:tab w:val="left" w:pos="6900"/>
              </w:tabs>
              <w:spacing w:line="276" w:lineRule="auto"/>
              <w:jc w:val="both"/>
            </w:pPr>
            <w:r w:rsidRPr="00DC7042">
              <w:rPr>
                <w:sz w:val="28"/>
                <w:szCs w:val="28"/>
              </w:rPr>
              <w:t>За предоставлением муниципальной услуги обратился лично заявитель</w:t>
            </w:r>
          </w:p>
          <w:p w:rsidR="00DC7042" w:rsidRPr="00DC7042" w:rsidRDefault="00DC7042" w:rsidP="00D9606E">
            <w:pPr>
              <w:numPr>
                <w:ilvl w:val="0"/>
                <w:numId w:val="13"/>
              </w:numPr>
              <w:tabs>
                <w:tab w:val="left" w:pos="6900"/>
              </w:tabs>
              <w:spacing w:line="276" w:lineRule="auto"/>
              <w:jc w:val="both"/>
            </w:pPr>
            <w:r w:rsidRPr="00DC7042">
              <w:rPr>
                <w:sz w:val="28"/>
                <w:szCs w:val="28"/>
              </w:rPr>
              <w:t>За предоставлением муниципальной услуги обратился представитель заявителя</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250"/>
      </w:tblGrid>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Вариант</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Комбинация значений признаков</w:t>
            </w:r>
          </w:p>
        </w:tc>
      </w:tr>
      <w:tr w:rsidR="00DC7042" w:rsidRPr="00DC7042" w:rsidTr="00E37BD9">
        <w:tc>
          <w:tcPr>
            <w:tcW w:w="10173" w:type="dxa"/>
            <w:gridSpan w:val="2"/>
            <w:shd w:val="clear" w:color="auto" w:fill="auto"/>
          </w:tcPr>
          <w:p w:rsidR="00DC7042" w:rsidRPr="00DC7042" w:rsidRDefault="00DC7042" w:rsidP="00D9606E">
            <w:pPr>
              <w:tabs>
                <w:tab w:val="left" w:pos="6900"/>
              </w:tabs>
              <w:spacing w:line="276" w:lineRule="auto"/>
              <w:jc w:val="both"/>
            </w:pPr>
            <w:r w:rsidRPr="00DC7042">
              <w:rPr>
                <w:sz w:val="28"/>
                <w:szCs w:val="28"/>
              </w:rPr>
              <w:t>Вариант 1 - 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Физическое лицо,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физического лица</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3</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Индивидуальный предприниматель, лично</w:t>
            </w:r>
          </w:p>
        </w:tc>
      </w:tr>
      <w:tr w:rsidR="00DC7042" w:rsidRPr="00DC7042" w:rsidTr="00E37BD9">
        <w:trPr>
          <w:trHeight w:val="203"/>
        </w:trPr>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4</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индивидуального предпринимателя</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5</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Юридическое лицо, руководитель</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6</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юридического лица</w:t>
            </w:r>
          </w:p>
        </w:tc>
      </w:tr>
      <w:tr w:rsidR="00DC7042" w:rsidRPr="00DC7042" w:rsidTr="00E37BD9">
        <w:tc>
          <w:tcPr>
            <w:tcW w:w="10173" w:type="dxa"/>
            <w:gridSpan w:val="2"/>
            <w:shd w:val="clear" w:color="auto" w:fill="auto"/>
          </w:tcPr>
          <w:p w:rsidR="00DC7042" w:rsidRPr="00DC7042" w:rsidRDefault="00DC7042" w:rsidP="00D9606E">
            <w:pPr>
              <w:tabs>
                <w:tab w:val="left" w:pos="6900"/>
              </w:tabs>
              <w:spacing w:line="276" w:lineRule="auto"/>
              <w:jc w:val="both"/>
            </w:pPr>
            <w:r w:rsidRPr="00DC7042">
              <w:rPr>
                <w:sz w:val="28"/>
                <w:szCs w:val="28"/>
              </w:rPr>
              <w:t>Вариант 2 - 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Физическое лицо,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физического лица</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3</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Индивидуальный предприниматель,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4</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индивидуального предпринимателя</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5</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Юридическое лицо, руководитель</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6</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юридического лица</w:t>
            </w:r>
          </w:p>
        </w:tc>
      </w:tr>
      <w:tr w:rsidR="00DC7042" w:rsidRPr="00DC7042" w:rsidTr="00E37BD9">
        <w:tc>
          <w:tcPr>
            <w:tcW w:w="10173" w:type="dxa"/>
            <w:gridSpan w:val="2"/>
            <w:shd w:val="clear" w:color="auto" w:fill="auto"/>
          </w:tcPr>
          <w:p w:rsidR="00DC7042" w:rsidRPr="00DC7042" w:rsidRDefault="00DC7042" w:rsidP="00D9606E">
            <w:pPr>
              <w:tabs>
                <w:tab w:val="left" w:pos="6900"/>
              </w:tabs>
              <w:spacing w:line="276" w:lineRule="auto"/>
              <w:jc w:val="both"/>
            </w:pPr>
            <w:r w:rsidRPr="00DC7042">
              <w:rPr>
                <w:sz w:val="28"/>
                <w:szCs w:val="28"/>
              </w:rPr>
              <w:t>Вариант 3 - 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1</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Физическое лицо,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2</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физического лица</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3</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Индивидуальный предприниматель, лично</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4</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индивидуального предпринимателя</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5</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Юридическое лицо, руководитель</w:t>
            </w:r>
          </w:p>
        </w:tc>
      </w:tr>
      <w:tr w:rsidR="00DC7042" w:rsidRPr="00DC7042" w:rsidTr="00E37BD9">
        <w:tc>
          <w:tcPr>
            <w:tcW w:w="1923" w:type="dxa"/>
            <w:shd w:val="clear" w:color="auto" w:fill="auto"/>
          </w:tcPr>
          <w:p w:rsidR="00DC7042" w:rsidRPr="00DC7042" w:rsidRDefault="00DC7042" w:rsidP="00D9606E">
            <w:pPr>
              <w:tabs>
                <w:tab w:val="left" w:pos="6900"/>
              </w:tabs>
              <w:spacing w:line="276" w:lineRule="auto"/>
              <w:jc w:val="both"/>
            </w:pPr>
            <w:r w:rsidRPr="00DC7042">
              <w:rPr>
                <w:sz w:val="28"/>
                <w:szCs w:val="28"/>
              </w:rPr>
              <w:t>6</w:t>
            </w:r>
          </w:p>
        </w:tc>
        <w:tc>
          <w:tcPr>
            <w:tcW w:w="8250" w:type="dxa"/>
            <w:shd w:val="clear" w:color="auto" w:fill="auto"/>
          </w:tcPr>
          <w:p w:rsidR="00DC7042" w:rsidRPr="00DC7042" w:rsidRDefault="00DC7042" w:rsidP="00D9606E">
            <w:pPr>
              <w:tabs>
                <w:tab w:val="left" w:pos="6900"/>
              </w:tabs>
              <w:spacing w:line="276" w:lineRule="auto"/>
              <w:jc w:val="both"/>
            </w:pPr>
            <w:r w:rsidRPr="00DC7042">
              <w:rPr>
                <w:sz w:val="28"/>
                <w:szCs w:val="28"/>
              </w:rPr>
              <w:t>Представитель юридического лица</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Default="00DC704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Pr="00DC7042" w:rsidRDefault="004840E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right"/>
        <w:rPr>
          <w:b/>
          <w:sz w:val="28"/>
          <w:szCs w:val="28"/>
        </w:rPr>
      </w:pPr>
      <w:bookmarkStart w:id="84" w:name="_Toc134019913"/>
      <w:r w:rsidRPr="00DC7042">
        <w:rPr>
          <w:b/>
          <w:sz w:val="28"/>
          <w:szCs w:val="28"/>
        </w:rPr>
        <w:t>Приложение 2</w:t>
      </w:r>
      <w:bookmarkEnd w:id="84"/>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ФОРМА</w:t>
      </w:r>
    </w:p>
    <w:p w:rsidR="00DC7042" w:rsidRPr="00DC7042" w:rsidRDefault="00DC7042" w:rsidP="00D9606E">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315"/>
        <w:gridCol w:w="202"/>
        <w:gridCol w:w="6177"/>
      </w:tblGrid>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tcBorders>
              <w:top w:val="nil"/>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tcBorders>
              <w:top w:val="nil"/>
              <w:left w:val="nil"/>
              <w:bottom w:val="single" w:sz="4" w:space="0" w:color="auto"/>
              <w:right w:val="nil"/>
            </w:tcBorders>
          </w:tcPr>
          <w:p w:rsidR="00DC7042" w:rsidRPr="00DC7042" w:rsidRDefault="00DC7042" w:rsidP="00D9606E">
            <w:pPr>
              <w:tabs>
                <w:tab w:val="left" w:pos="6900"/>
              </w:tabs>
              <w:spacing w:line="276" w:lineRule="auto"/>
              <w:jc w:val="both"/>
            </w:pPr>
            <w:r w:rsidRPr="00DC7042">
              <w:rPr>
                <w:sz w:val="28"/>
                <w:szCs w:val="28"/>
              </w:rPr>
              <w:t>Кому</w:t>
            </w:r>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val="restart"/>
            <w:tcBorders>
              <w:top w:val="single" w:sz="4" w:space="0" w:color="auto"/>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E37BD9">
        <w:tc>
          <w:tcPr>
            <w:tcW w:w="3464" w:type="dxa"/>
            <w:gridSpan w:val="6"/>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E37BD9">
        <w:tc>
          <w:tcPr>
            <w:tcW w:w="201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340"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7"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202"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val="restart"/>
            <w:tcBorders>
              <w:top w:val="single" w:sz="4" w:space="0" w:color="auto"/>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(почтовый индекс и адрес, телефон, адрес электронной почты застройщика)</w:t>
            </w:r>
          </w:p>
        </w:tc>
      </w:tr>
      <w:tr w:rsidR="00DC7042" w:rsidRPr="00DC7042" w:rsidTr="00E37BD9">
        <w:tc>
          <w:tcPr>
            <w:tcW w:w="2013"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340"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N</w:t>
            </w:r>
          </w:p>
        </w:tc>
        <w:tc>
          <w:tcPr>
            <w:tcW w:w="557"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202"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E37BD9">
        <w:tc>
          <w:tcPr>
            <w:tcW w:w="340" w:type="dxa"/>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c>
          <w:tcPr>
            <w:tcW w:w="2013"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r w:rsidRPr="00DC7042">
              <w:rPr>
                <w:sz w:val="28"/>
                <w:szCs w:val="28"/>
              </w:rPr>
              <w:t>На N</w:t>
            </w:r>
          </w:p>
        </w:tc>
        <w:tc>
          <w:tcPr>
            <w:tcW w:w="554" w:type="dxa"/>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от</w:t>
            </w:r>
          </w:p>
        </w:tc>
        <w:tc>
          <w:tcPr>
            <w:tcW w:w="242" w:type="dxa"/>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c>
          <w:tcPr>
            <w:tcW w:w="315" w:type="dxa"/>
            <w:tcBorders>
              <w:top w:val="single" w:sz="4" w:space="0" w:color="auto"/>
              <w:left w:val="nil"/>
              <w:bottom w:val="single" w:sz="4" w:space="0" w:color="auto"/>
              <w:right w:val="nil"/>
            </w:tcBorders>
          </w:tcPr>
          <w:p w:rsidR="00DC7042" w:rsidRPr="00DC7042" w:rsidRDefault="00DC7042" w:rsidP="00D9606E">
            <w:pPr>
              <w:tabs>
                <w:tab w:val="left" w:pos="6900"/>
              </w:tabs>
              <w:spacing w:line="276" w:lineRule="auto"/>
              <w:jc w:val="both"/>
            </w:pPr>
          </w:p>
        </w:tc>
        <w:tc>
          <w:tcPr>
            <w:tcW w:w="202"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6177" w:type="dxa"/>
            <w:vMerge/>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bookmarkStart w:id="85" w:name="P804"/>
      <w:bookmarkEnd w:id="85"/>
      <w:r w:rsidRPr="00DC7042">
        <w:rPr>
          <w:sz w:val="28"/>
          <w:szCs w:val="28"/>
        </w:rPr>
        <w:t>РЕШЕНИЕ</w:t>
      </w:r>
    </w:p>
    <w:p w:rsidR="00DC7042" w:rsidRPr="00DC7042" w:rsidRDefault="00DC7042" w:rsidP="00D9606E">
      <w:pPr>
        <w:tabs>
          <w:tab w:val="left" w:pos="6900"/>
        </w:tabs>
        <w:spacing w:line="276" w:lineRule="auto"/>
        <w:jc w:val="both"/>
        <w:rPr>
          <w:sz w:val="28"/>
          <w:szCs w:val="28"/>
        </w:rPr>
      </w:pPr>
      <w:r w:rsidRPr="00DC7042">
        <w:rPr>
          <w:sz w:val="28"/>
          <w:szCs w:val="28"/>
        </w:rPr>
        <w:t>об отказе в приеме документов</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w:t>
      </w:r>
    </w:p>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DC7042" w:rsidRPr="00DC7042" w:rsidRDefault="00DC7042" w:rsidP="00D9606E">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4111"/>
      </w:tblGrid>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N пункта административного регламента</w:t>
            </w:r>
          </w:p>
        </w:tc>
        <w:tc>
          <w:tcPr>
            <w:tcW w:w="4420" w:type="dxa"/>
          </w:tcPr>
          <w:p w:rsidR="00DC7042" w:rsidRPr="00DC7042" w:rsidRDefault="00DC7042" w:rsidP="00D9606E">
            <w:pPr>
              <w:tabs>
                <w:tab w:val="left" w:pos="6900"/>
              </w:tabs>
              <w:spacing w:line="276" w:lineRule="auto"/>
              <w:jc w:val="both"/>
            </w:pPr>
            <w:r w:rsidRPr="00DC7042">
              <w:rPr>
                <w:sz w:val="28"/>
                <w:szCs w:val="28"/>
              </w:rPr>
              <w:t>Наименование основания для отказа в соответствии с Административным регламентом</w:t>
            </w:r>
          </w:p>
        </w:tc>
        <w:tc>
          <w:tcPr>
            <w:tcW w:w="4111" w:type="dxa"/>
          </w:tcPr>
          <w:p w:rsidR="00DC7042" w:rsidRPr="00DC7042" w:rsidRDefault="00DC7042" w:rsidP="00D9606E">
            <w:pPr>
              <w:tabs>
                <w:tab w:val="left" w:pos="6900"/>
              </w:tabs>
              <w:spacing w:line="276" w:lineRule="auto"/>
              <w:jc w:val="both"/>
            </w:pPr>
            <w:r w:rsidRPr="00DC7042">
              <w:rPr>
                <w:sz w:val="28"/>
                <w:szCs w:val="28"/>
              </w:rPr>
              <w:t>Разъяснение причин отказа в приеме документов</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подпункт "а"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какое ведомство предоставляет услугу, информация о его местонахождении</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 xml:space="preserve">подпункт "б" пункта </w:t>
            </w:r>
            <w:r w:rsidRPr="00DC7042">
              <w:rPr>
                <w:sz w:val="28"/>
                <w:szCs w:val="28"/>
              </w:rPr>
              <w:lastRenderedPageBreak/>
              <w:t>2.12</w:t>
            </w:r>
          </w:p>
        </w:tc>
        <w:tc>
          <w:tcPr>
            <w:tcW w:w="4420" w:type="dxa"/>
          </w:tcPr>
          <w:p w:rsidR="00DC7042" w:rsidRPr="00DC7042" w:rsidRDefault="00DC7042" w:rsidP="00D9606E">
            <w:pPr>
              <w:tabs>
                <w:tab w:val="left" w:pos="6900"/>
              </w:tabs>
              <w:spacing w:line="276" w:lineRule="auto"/>
              <w:jc w:val="both"/>
            </w:pPr>
            <w:r w:rsidRPr="00DC7042">
              <w:rPr>
                <w:sz w:val="28"/>
                <w:szCs w:val="28"/>
              </w:rPr>
              <w:lastRenderedPageBreak/>
              <w:t xml:space="preserve">представленные документы утратили силу на момент </w:t>
            </w:r>
            <w:r w:rsidRPr="00DC7042">
              <w:rPr>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111" w:type="dxa"/>
          </w:tcPr>
          <w:p w:rsidR="00DC7042" w:rsidRPr="00DC7042" w:rsidRDefault="00DC7042" w:rsidP="00D9606E">
            <w:pPr>
              <w:tabs>
                <w:tab w:val="left" w:pos="6900"/>
              </w:tabs>
              <w:spacing w:line="276" w:lineRule="auto"/>
              <w:jc w:val="both"/>
            </w:pPr>
            <w:r w:rsidRPr="00DC7042">
              <w:rPr>
                <w:sz w:val="28"/>
                <w:szCs w:val="28"/>
              </w:rPr>
              <w:lastRenderedPageBreak/>
              <w:t xml:space="preserve">Указывается исчерпывающий перечень документов, </w:t>
            </w:r>
            <w:r w:rsidRPr="00DC7042">
              <w:rPr>
                <w:sz w:val="28"/>
                <w:szCs w:val="28"/>
              </w:rPr>
              <w:lastRenderedPageBreak/>
              <w:t>утративших силу</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lastRenderedPageBreak/>
              <w:t>подпункт "в"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представленные документы содержат подчистки и исправления текста</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C7042" w:rsidRPr="00DC7042" w:rsidTr="00E37BD9">
        <w:trPr>
          <w:trHeight w:val="2929"/>
        </w:trPr>
        <w:tc>
          <w:tcPr>
            <w:tcW w:w="1454" w:type="dxa"/>
          </w:tcPr>
          <w:p w:rsidR="00DC7042" w:rsidRPr="00DC7042" w:rsidRDefault="00DC7042" w:rsidP="00D9606E">
            <w:pPr>
              <w:tabs>
                <w:tab w:val="left" w:pos="6900"/>
              </w:tabs>
              <w:spacing w:line="276" w:lineRule="auto"/>
              <w:jc w:val="both"/>
            </w:pPr>
            <w:r w:rsidRPr="00DC7042">
              <w:rPr>
                <w:sz w:val="28"/>
                <w:szCs w:val="28"/>
              </w:rPr>
              <w:t>подпункт "г"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исчерпывающий перечень документов, содержащих повреждения</w:t>
            </w:r>
          </w:p>
        </w:tc>
      </w:tr>
      <w:tr w:rsidR="00DC7042" w:rsidRPr="00DC7042" w:rsidTr="00E37BD9">
        <w:tc>
          <w:tcPr>
            <w:tcW w:w="1454" w:type="dxa"/>
          </w:tcPr>
          <w:p w:rsidR="00DC7042" w:rsidRPr="00DC7042" w:rsidRDefault="00DC7042" w:rsidP="00D9606E">
            <w:pPr>
              <w:tabs>
                <w:tab w:val="left" w:pos="6900"/>
              </w:tabs>
              <w:spacing w:line="276" w:lineRule="auto"/>
              <w:jc w:val="both"/>
            </w:pPr>
            <w:r w:rsidRPr="00DC7042">
              <w:rPr>
                <w:sz w:val="28"/>
                <w:szCs w:val="28"/>
              </w:rPr>
              <w:t>подпункт "д" пункта 2.12</w:t>
            </w:r>
          </w:p>
        </w:tc>
        <w:tc>
          <w:tcPr>
            <w:tcW w:w="4420" w:type="dxa"/>
          </w:tcPr>
          <w:p w:rsidR="00DC7042" w:rsidRPr="00DC7042" w:rsidRDefault="00DC7042" w:rsidP="00D9606E">
            <w:pPr>
              <w:tabs>
                <w:tab w:val="left" w:pos="6900"/>
              </w:tabs>
              <w:spacing w:line="276" w:lineRule="auto"/>
              <w:jc w:val="both"/>
            </w:pPr>
            <w:r w:rsidRPr="00DC7042">
              <w:rPr>
                <w:sz w:val="28"/>
                <w:szCs w:val="28"/>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DC7042" w:rsidRPr="00DC7042" w:rsidRDefault="00DC7042" w:rsidP="00D9606E">
            <w:pPr>
              <w:tabs>
                <w:tab w:val="left" w:pos="6900"/>
              </w:tabs>
              <w:spacing w:line="276" w:lineRule="auto"/>
              <w:jc w:val="both"/>
            </w:pPr>
            <w:r w:rsidRPr="00DC7042">
              <w:rPr>
                <w:sz w:val="28"/>
                <w:szCs w:val="28"/>
              </w:rPr>
              <w:t>Указывается исчерпывающий перечень электронных документов, не соответствующих указанному критерию</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D9606E">
      <w:pPr>
        <w:tabs>
          <w:tab w:val="left" w:pos="6900"/>
        </w:tabs>
        <w:spacing w:line="276" w:lineRule="auto"/>
        <w:jc w:val="both"/>
        <w:rPr>
          <w:sz w:val="28"/>
          <w:szCs w:val="28"/>
        </w:rPr>
      </w:pPr>
      <w:r w:rsidRPr="00DC7042">
        <w:rPr>
          <w:sz w:val="28"/>
          <w:szCs w:val="28"/>
        </w:rPr>
        <w:t>Дополнительно информируем:</w:t>
      </w: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_________________________________________________________________________________________________.</w:t>
      </w:r>
    </w:p>
    <w:p w:rsidR="00DC7042" w:rsidRPr="00DC7042" w:rsidRDefault="00DC7042" w:rsidP="00D9606E">
      <w:pPr>
        <w:tabs>
          <w:tab w:val="left" w:pos="6900"/>
        </w:tabs>
        <w:spacing w:line="276" w:lineRule="auto"/>
        <w:jc w:val="both"/>
        <w:rPr>
          <w:sz w:val="28"/>
          <w:szCs w:val="28"/>
        </w:rPr>
      </w:pPr>
      <w:r w:rsidRPr="00DC7042">
        <w:rPr>
          <w:sz w:val="28"/>
          <w:szCs w:val="28"/>
        </w:rPr>
        <w:t>(указывается информация, необходимая для устранения оснований для отказа в</w:t>
      </w:r>
    </w:p>
    <w:p w:rsidR="00DC7042" w:rsidRPr="00DC7042" w:rsidRDefault="00DC7042" w:rsidP="00D9606E">
      <w:pPr>
        <w:tabs>
          <w:tab w:val="left" w:pos="6900"/>
        </w:tabs>
        <w:spacing w:line="276" w:lineRule="auto"/>
        <w:jc w:val="both"/>
        <w:rPr>
          <w:sz w:val="28"/>
          <w:szCs w:val="28"/>
        </w:rPr>
      </w:pPr>
      <w:r w:rsidRPr="00DC7042">
        <w:rPr>
          <w:sz w:val="28"/>
          <w:szCs w:val="28"/>
        </w:rPr>
        <w:t>приеме документов, необходимых для предоставления услуги, а также иная</w:t>
      </w:r>
    </w:p>
    <w:p w:rsidR="00DC7042" w:rsidRPr="00DC7042" w:rsidRDefault="00DC7042" w:rsidP="00D9606E">
      <w:pPr>
        <w:tabs>
          <w:tab w:val="left" w:pos="6900"/>
        </w:tabs>
        <w:spacing w:line="276" w:lineRule="auto"/>
        <w:jc w:val="both"/>
        <w:rPr>
          <w:sz w:val="28"/>
          <w:szCs w:val="28"/>
        </w:rPr>
      </w:pPr>
      <w:r w:rsidRPr="00DC7042">
        <w:rPr>
          <w:sz w:val="28"/>
          <w:szCs w:val="28"/>
        </w:rPr>
        <w:t xml:space="preserve">                  дополнительная инф</w:t>
      </w:r>
      <w:r w:rsidR="00E37BD9">
        <w:rPr>
          <w:sz w:val="28"/>
          <w:szCs w:val="28"/>
        </w:rPr>
        <w:t>ормация при наличии)</w:t>
      </w:r>
    </w:p>
    <w:p w:rsidR="00DC7042" w:rsidRPr="00DC7042" w:rsidRDefault="00DC7042" w:rsidP="00D9606E">
      <w:pPr>
        <w:tabs>
          <w:tab w:val="left" w:pos="6900"/>
        </w:tabs>
        <w:spacing w:line="276" w:lineRule="auto"/>
        <w:jc w:val="both"/>
        <w:rPr>
          <w:sz w:val="28"/>
          <w:szCs w:val="28"/>
        </w:rPr>
      </w:pPr>
      <w:r w:rsidRPr="00DC7042">
        <w:rPr>
          <w:sz w:val="28"/>
          <w:szCs w:val="28"/>
        </w:rPr>
        <w:lastRenderedPageBreak/>
        <w:t>Приложение:</w:t>
      </w: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_____________________________________________________________</w:t>
      </w:r>
    </w:p>
    <w:p w:rsidR="00DC7042" w:rsidRPr="00DC7042" w:rsidRDefault="00DC7042" w:rsidP="00D9606E">
      <w:pPr>
        <w:tabs>
          <w:tab w:val="left" w:pos="6900"/>
        </w:tabs>
        <w:spacing w:line="276" w:lineRule="auto"/>
        <w:jc w:val="both"/>
        <w:rPr>
          <w:sz w:val="28"/>
          <w:szCs w:val="28"/>
        </w:rPr>
      </w:pPr>
      <w:r w:rsidRPr="00DC7042">
        <w:rPr>
          <w:sz w:val="28"/>
          <w:szCs w:val="28"/>
        </w:rPr>
        <w:t>_____________________________________________________________                              (прилагаются докуме</w:t>
      </w:r>
      <w:r w:rsidR="00E37BD9">
        <w:rPr>
          <w:sz w:val="28"/>
          <w:szCs w:val="28"/>
        </w:rPr>
        <w:t>нты, представленные заявителем)</w:t>
      </w:r>
    </w:p>
    <w:p w:rsidR="00DC7042" w:rsidRPr="00DC7042" w:rsidRDefault="00DC7042" w:rsidP="00D9606E">
      <w:pPr>
        <w:tabs>
          <w:tab w:val="left" w:pos="6900"/>
        </w:tabs>
        <w:spacing w:line="276" w:lineRule="auto"/>
        <w:jc w:val="both"/>
        <w:rPr>
          <w:sz w:val="28"/>
          <w:szCs w:val="28"/>
        </w:rPr>
      </w:pPr>
      <w:r w:rsidRPr="00DC7042">
        <w:rPr>
          <w:sz w:val="28"/>
          <w:szCs w:val="28"/>
        </w:rPr>
        <w:t xml:space="preserve">    ____________    ____________________________________</w:t>
      </w:r>
    </w:p>
    <w:p w:rsidR="00DC7042" w:rsidRPr="00DC7042" w:rsidRDefault="00DC7042" w:rsidP="00D9606E">
      <w:pPr>
        <w:tabs>
          <w:tab w:val="left" w:pos="6900"/>
        </w:tabs>
        <w:spacing w:line="276" w:lineRule="auto"/>
        <w:jc w:val="both"/>
        <w:rPr>
          <w:sz w:val="28"/>
          <w:szCs w:val="28"/>
        </w:rPr>
      </w:pPr>
      <w:r w:rsidRPr="00DC7042">
        <w:rPr>
          <w:sz w:val="28"/>
          <w:szCs w:val="28"/>
        </w:rPr>
        <w:t>(</w:t>
      </w:r>
      <w:proofErr w:type="gramStart"/>
      <w:r w:rsidRPr="00DC7042">
        <w:rPr>
          <w:sz w:val="28"/>
          <w:szCs w:val="28"/>
        </w:rPr>
        <w:t xml:space="preserve">должность)   </w:t>
      </w:r>
      <w:proofErr w:type="gramEnd"/>
      <w:r w:rsidRPr="00DC7042">
        <w:rPr>
          <w:sz w:val="28"/>
          <w:szCs w:val="28"/>
        </w:rPr>
        <w:t xml:space="preserve">       (подпись)             (фамилия, имя, отчество</w:t>
      </w:r>
    </w:p>
    <w:p w:rsidR="00DC7042" w:rsidRPr="00DC7042" w:rsidRDefault="00DC7042" w:rsidP="00D9606E">
      <w:pPr>
        <w:tabs>
          <w:tab w:val="left" w:pos="6900"/>
        </w:tabs>
        <w:spacing w:line="276" w:lineRule="auto"/>
        <w:jc w:val="both"/>
        <w:rPr>
          <w:sz w:val="28"/>
          <w:szCs w:val="28"/>
        </w:rPr>
      </w:pPr>
      <w:r w:rsidRPr="00DC7042">
        <w:rPr>
          <w:sz w:val="28"/>
          <w:szCs w:val="28"/>
        </w:rPr>
        <w:t xml:space="preserve">                                   </w:t>
      </w:r>
      <w:r w:rsidR="00E37BD9">
        <w:rPr>
          <w:sz w:val="28"/>
          <w:szCs w:val="28"/>
        </w:rPr>
        <w:t xml:space="preserve">                 (при наличии))</w:t>
      </w:r>
    </w:p>
    <w:p w:rsidR="00DC7042" w:rsidRPr="00DC7042" w:rsidRDefault="00DC7042" w:rsidP="00D9606E">
      <w:pPr>
        <w:tabs>
          <w:tab w:val="left" w:pos="6900"/>
        </w:tabs>
        <w:spacing w:line="276" w:lineRule="auto"/>
        <w:jc w:val="both"/>
        <w:rPr>
          <w:sz w:val="28"/>
          <w:szCs w:val="28"/>
        </w:rPr>
      </w:pPr>
      <w:r w:rsidRPr="00DC7042">
        <w:rPr>
          <w:sz w:val="28"/>
          <w:szCs w:val="28"/>
        </w:rPr>
        <w:t>Дата</w:t>
      </w:r>
    </w:p>
    <w:p w:rsidR="00DC7042" w:rsidRPr="00DC7042" w:rsidRDefault="00DC7042" w:rsidP="00D9606E">
      <w:pPr>
        <w:tabs>
          <w:tab w:val="left" w:pos="6900"/>
        </w:tabs>
        <w:spacing w:line="276" w:lineRule="auto"/>
        <w:jc w:val="both"/>
        <w:rPr>
          <w:sz w:val="28"/>
          <w:szCs w:val="28"/>
        </w:rPr>
      </w:pPr>
      <w:r w:rsidRPr="00DC7042">
        <w:rPr>
          <w:sz w:val="28"/>
          <w:szCs w:val="28"/>
        </w:rPr>
        <w:t xml:space="preserve">    --------------------------------</w:t>
      </w:r>
    </w:p>
    <w:p w:rsidR="00DC7042" w:rsidRPr="00DC7042" w:rsidRDefault="00DC7042" w:rsidP="00D9606E">
      <w:pPr>
        <w:tabs>
          <w:tab w:val="left" w:pos="6900"/>
        </w:tabs>
        <w:spacing w:line="276" w:lineRule="auto"/>
        <w:jc w:val="both"/>
        <w:rPr>
          <w:sz w:val="28"/>
          <w:szCs w:val="28"/>
        </w:rPr>
      </w:pPr>
      <w:bookmarkStart w:id="86" w:name="P856"/>
      <w:bookmarkEnd w:id="86"/>
      <w:r w:rsidRPr="00DC7042">
        <w:rPr>
          <w:sz w:val="28"/>
          <w:szCs w:val="28"/>
        </w:rPr>
        <w:t>&lt;*&gt;  Сведения  об  ИНН  в  отношении  иностранного ю</w:t>
      </w:r>
      <w:r w:rsidR="00E37BD9">
        <w:rPr>
          <w:sz w:val="28"/>
          <w:szCs w:val="28"/>
        </w:rPr>
        <w:t>ридического лица не указываются.</w:t>
      </w:r>
    </w:p>
    <w:p w:rsidR="00DC7042" w:rsidRDefault="00DC704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Default="004840E2" w:rsidP="00D9606E">
      <w:pPr>
        <w:tabs>
          <w:tab w:val="left" w:pos="6900"/>
        </w:tabs>
        <w:spacing w:line="276" w:lineRule="auto"/>
        <w:jc w:val="both"/>
        <w:rPr>
          <w:sz w:val="28"/>
          <w:szCs w:val="28"/>
        </w:rPr>
      </w:pPr>
    </w:p>
    <w:p w:rsidR="004840E2" w:rsidRPr="00DC7042" w:rsidRDefault="004840E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right"/>
        <w:rPr>
          <w:b/>
          <w:sz w:val="28"/>
          <w:szCs w:val="28"/>
        </w:rPr>
      </w:pPr>
      <w:bookmarkStart w:id="87" w:name="_Toc134019914"/>
      <w:r w:rsidRPr="00DC7042">
        <w:rPr>
          <w:b/>
          <w:sz w:val="28"/>
          <w:szCs w:val="28"/>
        </w:rPr>
        <w:t>Приложение 3</w:t>
      </w:r>
      <w:bookmarkEnd w:id="87"/>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D9606E">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center"/>
        <w:rPr>
          <w:sz w:val="28"/>
          <w:szCs w:val="28"/>
        </w:rPr>
      </w:pPr>
      <w:r w:rsidRPr="00DC7042">
        <w:rPr>
          <w:sz w:val="28"/>
          <w:szCs w:val="28"/>
        </w:rPr>
        <w:t>ФОРМА</w:t>
      </w:r>
    </w:p>
    <w:p w:rsidR="00DC7042" w:rsidRPr="00DC7042" w:rsidRDefault="00DC7042" w:rsidP="00D9606E">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DC7042" w:rsidRPr="00DC7042" w:rsidTr="00E37BD9">
        <w:tc>
          <w:tcPr>
            <w:tcW w:w="9985" w:type="dxa"/>
            <w:tcBorders>
              <w:top w:val="nil"/>
              <w:left w:val="nil"/>
              <w:bottom w:val="nil"/>
              <w:right w:val="nil"/>
            </w:tcBorders>
          </w:tcPr>
          <w:p w:rsidR="00DC7042" w:rsidRPr="00DC7042" w:rsidRDefault="00DC7042" w:rsidP="00D9606E">
            <w:pPr>
              <w:tabs>
                <w:tab w:val="left" w:pos="6900"/>
              </w:tabs>
              <w:spacing w:line="276" w:lineRule="auto"/>
              <w:jc w:val="both"/>
            </w:pPr>
          </w:p>
        </w:tc>
      </w:tr>
    </w:tbl>
    <w:p w:rsidR="00DC7042" w:rsidRPr="00DC7042" w:rsidRDefault="00DC7042" w:rsidP="00D9606E">
      <w:pPr>
        <w:tabs>
          <w:tab w:val="left" w:pos="6900"/>
        </w:tabs>
        <w:spacing w:line="276" w:lineRule="auto"/>
        <w:jc w:val="both"/>
        <w:rPr>
          <w:sz w:val="28"/>
          <w:szCs w:val="28"/>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173"/>
        <w:gridCol w:w="1590"/>
        <w:gridCol w:w="83"/>
        <w:gridCol w:w="340"/>
        <w:gridCol w:w="88"/>
        <w:gridCol w:w="466"/>
        <w:gridCol w:w="144"/>
        <w:gridCol w:w="98"/>
        <w:gridCol w:w="114"/>
        <w:gridCol w:w="30"/>
        <w:gridCol w:w="269"/>
        <w:gridCol w:w="1062"/>
        <w:gridCol w:w="134"/>
        <w:gridCol w:w="376"/>
        <w:gridCol w:w="5260"/>
        <w:gridCol w:w="41"/>
      </w:tblGrid>
      <w:tr w:rsidR="00DC7042" w:rsidRPr="00DC7042" w:rsidTr="004840E2">
        <w:tc>
          <w:tcPr>
            <w:tcW w:w="1763" w:type="dxa"/>
            <w:gridSpan w:val="2"/>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822" w:type="dxa"/>
            <w:gridSpan w:val="4"/>
            <w:tcBorders>
              <w:top w:val="nil"/>
              <w:left w:val="nil"/>
              <w:bottom w:val="nil"/>
              <w:right w:val="nil"/>
            </w:tcBorders>
          </w:tcPr>
          <w:p w:rsidR="00DC7042" w:rsidRPr="00DC7042" w:rsidRDefault="00DC7042" w:rsidP="00D9606E">
            <w:pPr>
              <w:tabs>
                <w:tab w:val="left" w:pos="6900"/>
              </w:tabs>
              <w:spacing w:line="276" w:lineRule="auto"/>
              <w:jc w:val="both"/>
            </w:pPr>
            <w:proofErr w:type="spellStart"/>
            <w:r w:rsidRPr="00DC7042">
              <w:rPr>
                <w:sz w:val="28"/>
                <w:szCs w:val="28"/>
              </w:rPr>
              <w:t>ККом</w:t>
            </w:r>
            <w:r w:rsidRPr="00DC7042">
              <w:rPr>
                <w:sz w:val="28"/>
                <w:szCs w:val="28"/>
              </w:rPr>
              <w:lastRenderedPageBreak/>
              <w:t>у</w:t>
            </w:r>
            <w:proofErr w:type="spellEnd"/>
          </w:p>
        </w:tc>
        <w:tc>
          <w:tcPr>
            <w:tcW w:w="7172" w:type="dxa"/>
            <w:gridSpan w:val="7"/>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rPr>
          <w:trHeight w:val="370"/>
        </w:trPr>
        <w:tc>
          <w:tcPr>
            <w:tcW w:w="1763" w:type="dxa"/>
            <w:gridSpan w:val="2"/>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7994" w:type="dxa"/>
            <w:gridSpan w:val="11"/>
            <w:vMerge w:val="restart"/>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DC7042" w:rsidRPr="00DC7042" w:rsidTr="004840E2">
        <w:tc>
          <w:tcPr>
            <w:tcW w:w="176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7994" w:type="dxa"/>
            <w:gridSpan w:val="11"/>
            <w:vMerge/>
            <w:tcBorders>
              <w:top w:val="nil"/>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4840E2">
        <w:tc>
          <w:tcPr>
            <w:tcW w:w="176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7994" w:type="dxa"/>
            <w:gridSpan w:val="11"/>
            <w:vMerge/>
            <w:tcBorders>
              <w:top w:val="nil"/>
              <w:left w:val="nil"/>
              <w:bottom w:val="nil"/>
              <w:right w:val="nil"/>
            </w:tcBorders>
          </w:tcPr>
          <w:p w:rsidR="00DC7042" w:rsidRPr="00DC7042" w:rsidRDefault="00DC7042" w:rsidP="00D9606E">
            <w:pPr>
              <w:tabs>
                <w:tab w:val="left" w:pos="6900"/>
              </w:tabs>
              <w:spacing w:line="276" w:lineRule="auto"/>
              <w:jc w:val="both"/>
            </w:pPr>
          </w:p>
        </w:tc>
      </w:tr>
      <w:tr w:rsidR="00DC7042" w:rsidRPr="00DC7042" w:rsidTr="004840E2">
        <w:tc>
          <w:tcPr>
            <w:tcW w:w="1763" w:type="dxa"/>
            <w:gridSpan w:val="2"/>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2183" w:type="dxa"/>
            <w:gridSpan w:val="7"/>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Почтовый</w:t>
            </w:r>
          </w:p>
          <w:p w:rsidR="00DC7042" w:rsidRPr="00DC7042" w:rsidRDefault="00DC7042" w:rsidP="00D9606E">
            <w:pPr>
              <w:tabs>
                <w:tab w:val="left" w:pos="6900"/>
              </w:tabs>
              <w:spacing w:line="276" w:lineRule="auto"/>
              <w:jc w:val="both"/>
            </w:pPr>
            <w:r w:rsidRPr="00DC7042">
              <w:rPr>
                <w:sz w:val="28"/>
                <w:szCs w:val="28"/>
              </w:rPr>
              <w:t>адрес</w:t>
            </w:r>
          </w:p>
        </w:tc>
        <w:tc>
          <w:tcPr>
            <w:tcW w:w="5811" w:type="dxa"/>
            <w:gridSpan w:val="4"/>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c>
          <w:tcPr>
            <w:tcW w:w="1763" w:type="dxa"/>
            <w:gridSpan w:val="2"/>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2183" w:type="dxa"/>
            <w:gridSpan w:val="7"/>
            <w:tcBorders>
              <w:top w:val="nil"/>
              <w:left w:val="nil"/>
              <w:bottom w:val="nil"/>
              <w:right w:val="nil"/>
            </w:tcBorders>
          </w:tcPr>
          <w:p w:rsidR="00DC7042" w:rsidRPr="00DC7042" w:rsidRDefault="00DC7042" w:rsidP="00D9606E">
            <w:pPr>
              <w:tabs>
                <w:tab w:val="left" w:pos="6900"/>
              </w:tabs>
              <w:spacing w:line="276" w:lineRule="auto"/>
              <w:jc w:val="both"/>
            </w:pPr>
          </w:p>
        </w:tc>
        <w:tc>
          <w:tcPr>
            <w:tcW w:w="5811" w:type="dxa"/>
            <w:gridSpan w:val="4"/>
            <w:tcBorders>
              <w:top w:val="single" w:sz="4" w:space="0" w:color="auto"/>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(почтовый индекс и адрес застройщика)</w:t>
            </w:r>
          </w:p>
        </w:tc>
      </w:tr>
      <w:tr w:rsidR="00DC7042" w:rsidRPr="00DC7042" w:rsidTr="004840E2">
        <w:tc>
          <w:tcPr>
            <w:tcW w:w="1763" w:type="dxa"/>
            <w:gridSpan w:val="2"/>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2693" w:type="dxa"/>
            <w:gridSpan w:val="9"/>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Представитель</w:t>
            </w:r>
          </w:p>
        </w:tc>
        <w:tc>
          <w:tcPr>
            <w:tcW w:w="5301" w:type="dxa"/>
            <w:gridSpan w:val="2"/>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c>
          <w:tcPr>
            <w:tcW w:w="1846" w:type="dxa"/>
            <w:gridSpan w:val="3"/>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gridSpan w:val="2"/>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144" w:type="dxa"/>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4"/>
            <w:vMerge w:val="restart"/>
            <w:tcBorders>
              <w:top w:val="nil"/>
              <w:left w:val="nil"/>
              <w:bottom w:val="nil"/>
              <w:right w:val="nil"/>
            </w:tcBorders>
          </w:tcPr>
          <w:p w:rsidR="00DC7042" w:rsidRPr="00DC7042" w:rsidRDefault="00DC7042" w:rsidP="00D9606E">
            <w:pPr>
              <w:tabs>
                <w:tab w:val="left" w:pos="6900"/>
              </w:tabs>
              <w:spacing w:line="276" w:lineRule="auto"/>
              <w:jc w:val="both"/>
            </w:pPr>
          </w:p>
        </w:tc>
        <w:tc>
          <w:tcPr>
            <w:tcW w:w="6873" w:type="dxa"/>
            <w:gridSpan w:val="5"/>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DC7042" w:rsidRPr="00DC7042" w:rsidTr="004840E2">
        <w:tc>
          <w:tcPr>
            <w:tcW w:w="1846" w:type="dxa"/>
            <w:gridSpan w:val="3"/>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gridSpan w:val="2"/>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144" w:type="dxa"/>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511" w:type="dxa"/>
            <w:gridSpan w:val="4"/>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873" w:type="dxa"/>
            <w:gridSpan w:val="5"/>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Контактные данные представителя</w:t>
            </w:r>
          </w:p>
        </w:tc>
      </w:tr>
      <w:tr w:rsidR="00DC7042" w:rsidRPr="00DC7042" w:rsidTr="004840E2">
        <w:tc>
          <w:tcPr>
            <w:tcW w:w="1846" w:type="dxa"/>
            <w:gridSpan w:val="3"/>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340" w:type="dxa"/>
            <w:tcBorders>
              <w:top w:val="nil"/>
              <w:left w:val="nil"/>
              <w:bottom w:val="nil"/>
              <w:right w:val="nil"/>
            </w:tcBorders>
          </w:tcPr>
          <w:p w:rsidR="00DC7042" w:rsidRPr="00DC7042" w:rsidRDefault="00DC7042" w:rsidP="00D9606E">
            <w:pPr>
              <w:tabs>
                <w:tab w:val="left" w:pos="6900"/>
              </w:tabs>
              <w:spacing w:line="276" w:lineRule="auto"/>
              <w:jc w:val="both"/>
            </w:pPr>
          </w:p>
        </w:tc>
        <w:tc>
          <w:tcPr>
            <w:tcW w:w="554" w:type="dxa"/>
            <w:gridSpan w:val="2"/>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N</w:t>
            </w:r>
          </w:p>
        </w:tc>
        <w:tc>
          <w:tcPr>
            <w:tcW w:w="144" w:type="dxa"/>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c>
          <w:tcPr>
            <w:tcW w:w="511" w:type="dxa"/>
            <w:gridSpan w:val="4"/>
            <w:vMerge/>
            <w:tcBorders>
              <w:top w:val="nil"/>
              <w:left w:val="nil"/>
              <w:bottom w:val="nil"/>
              <w:right w:val="nil"/>
            </w:tcBorders>
          </w:tcPr>
          <w:p w:rsidR="00DC7042" w:rsidRPr="00DC7042" w:rsidRDefault="00DC7042" w:rsidP="00D9606E">
            <w:pPr>
              <w:tabs>
                <w:tab w:val="left" w:pos="6900"/>
              </w:tabs>
              <w:spacing w:line="276" w:lineRule="auto"/>
              <w:jc w:val="both"/>
            </w:pPr>
          </w:p>
        </w:tc>
        <w:tc>
          <w:tcPr>
            <w:tcW w:w="6873" w:type="dxa"/>
            <w:gridSpan w:val="5"/>
            <w:tcBorders>
              <w:top w:val="nil"/>
              <w:left w:val="nil"/>
              <w:bottom w:val="single" w:sz="4" w:space="0" w:color="auto"/>
              <w:right w:val="nil"/>
            </w:tcBorders>
          </w:tcPr>
          <w:p w:rsidR="00DC7042" w:rsidRPr="00DC7042" w:rsidRDefault="00DC7042" w:rsidP="00D9606E">
            <w:pPr>
              <w:tabs>
                <w:tab w:val="left" w:pos="6900"/>
              </w:tabs>
              <w:spacing w:line="276" w:lineRule="auto"/>
              <w:jc w:val="both"/>
            </w:pPr>
          </w:p>
        </w:tc>
      </w:tr>
      <w:tr w:rsidR="00DC7042" w:rsidRPr="00DC7042" w:rsidTr="004840E2">
        <w:tblPrEx>
          <w:tblBorders>
            <w:insideH w:val="single" w:sz="4" w:space="0" w:color="auto"/>
          </w:tblBorders>
        </w:tblPrEx>
        <w:trPr>
          <w:gridAfter w:val="1"/>
          <w:wAfter w:w="41" w:type="dxa"/>
        </w:trPr>
        <w:tc>
          <w:tcPr>
            <w:tcW w:w="173" w:type="dxa"/>
            <w:tcBorders>
              <w:top w:val="single" w:sz="4" w:space="0" w:color="auto"/>
              <w:left w:val="nil"/>
              <w:bottom w:val="nil"/>
              <w:right w:val="nil"/>
            </w:tcBorders>
            <w:vAlign w:val="bottom"/>
          </w:tcPr>
          <w:p w:rsidR="00DC7042" w:rsidRPr="00DC7042" w:rsidRDefault="00DC7042" w:rsidP="00D9606E">
            <w:pPr>
              <w:tabs>
                <w:tab w:val="left" w:pos="6900"/>
              </w:tabs>
              <w:spacing w:line="276" w:lineRule="auto"/>
              <w:jc w:val="both"/>
            </w:pPr>
          </w:p>
        </w:tc>
        <w:tc>
          <w:tcPr>
            <w:tcW w:w="2013" w:type="dxa"/>
            <w:gridSpan w:val="3"/>
            <w:tcBorders>
              <w:top w:val="nil"/>
              <w:left w:val="nil"/>
              <w:bottom w:val="single" w:sz="4" w:space="0" w:color="auto"/>
              <w:right w:val="nil"/>
            </w:tcBorders>
          </w:tcPr>
          <w:p w:rsidR="00DC7042" w:rsidRPr="00DC7042" w:rsidRDefault="00DC7042" w:rsidP="00D9606E">
            <w:pPr>
              <w:tabs>
                <w:tab w:val="left" w:pos="6900"/>
              </w:tabs>
              <w:spacing w:line="276" w:lineRule="auto"/>
              <w:jc w:val="both"/>
            </w:pPr>
            <w:r w:rsidRPr="00DC7042">
              <w:rPr>
                <w:sz w:val="28"/>
                <w:szCs w:val="28"/>
              </w:rPr>
              <w:t>На N</w:t>
            </w:r>
          </w:p>
        </w:tc>
        <w:tc>
          <w:tcPr>
            <w:tcW w:w="554" w:type="dxa"/>
            <w:gridSpan w:val="2"/>
            <w:tcBorders>
              <w:top w:val="nil"/>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от</w:t>
            </w:r>
          </w:p>
        </w:tc>
        <w:tc>
          <w:tcPr>
            <w:tcW w:w="242" w:type="dxa"/>
            <w:gridSpan w:val="2"/>
            <w:tcBorders>
              <w:top w:val="single" w:sz="4" w:space="0" w:color="auto"/>
              <w:left w:val="nil"/>
              <w:bottom w:val="nil"/>
              <w:right w:val="nil"/>
            </w:tcBorders>
          </w:tcPr>
          <w:p w:rsidR="00DC7042" w:rsidRPr="00DC7042" w:rsidRDefault="00DC7042" w:rsidP="00D9606E">
            <w:pPr>
              <w:tabs>
                <w:tab w:val="left" w:pos="6900"/>
              </w:tabs>
              <w:spacing w:line="276" w:lineRule="auto"/>
              <w:jc w:val="both"/>
            </w:pPr>
          </w:p>
        </w:tc>
        <w:tc>
          <w:tcPr>
            <w:tcW w:w="144" w:type="dxa"/>
            <w:gridSpan w:val="2"/>
            <w:tcBorders>
              <w:top w:val="single" w:sz="4" w:space="0" w:color="auto"/>
              <w:left w:val="nil"/>
              <w:bottom w:val="single" w:sz="4" w:space="0" w:color="auto"/>
              <w:right w:val="nil"/>
            </w:tcBorders>
          </w:tcPr>
          <w:p w:rsidR="00DC7042" w:rsidRPr="00DC7042" w:rsidRDefault="00DC7042" w:rsidP="00D9606E">
            <w:pPr>
              <w:tabs>
                <w:tab w:val="left" w:pos="6900"/>
              </w:tabs>
              <w:spacing w:line="276" w:lineRule="auto"/>
              <w:jc w:val="both"/>
            </w:pPr>
          </w:p>
        </w:tc>
        <w:tc>
          <w:tcPr>
            <w:tcW w:w="1465" w:type="dxa"/>
            <w:gridSpan w:val="3"/>
            <w:tcBorders>
              <w:top w:val="nil"/>
              <w:left w:val="nil"/>
              <w:bottom w:val="nil"/>
              <w:right w:val="nil"/>
            </w:tcBorders>
          </w:tcPr>
          <w:p w:rsidR="00DC7042" w:rsidRPr="00DC7042" w:rsidRDefault="00DC7042" w:rsidP="00D9606E">
            <w:pPr>
              <w:tabs>
                <w:tab w:val="left" w:pos="6900"/>
              </w:tabs>
              <w:spacing w:line="276" w:lineRule="auto"/>
              <w:jc w:val="both"/>
            </w:pPr>
          </w:p>
        </w:tc>
        <w:tc>
          <w:tcPr>
            <w:tcW w:w="5636" w:type="dxa"/>
            <w:gridSpan w:val="2"/>
            <w:tcBorders>
              <w:top w:val="single" w:sz="4" w:space="0" w:color="auto"/>
              <w:left w:val="nil"/>
              <w:bottom w:val="nil"/>
              <w:right w:val="nil"/>
            </w:tcBorders>
          </w:tcPr>
          <w:p w:rsidR="00DC7042" w:rsidRPr="00DC7042" w:rsidRDefault="00DC7042" w:rsidP="00D9606E">
            <w:pPr>
              <w:tabs>
                <w:tab w:val="left" w:pos="6900"/>
              </w:tabs>
              <w:spacing w:line="276" w:lineRule="auto"/>
              <w:jc w:val="both"/>
            </w:pPr>
            <w:r w:rsidRPr="00DC7042">
              <w:rPr>
                <w:sz w:val="28"/>
                <w:szCs w:val="28"/>
              </w:rPr>
              <w:t>(телефон, адрес электронной почты)</w:t>
            </w:r>
          </w:p>
        </w:tc>
      </w:tr>
    </w:tbl>
    <w:p w:rsidR="00DC7042" w:rsidRPr="00DC7042" w:rsidRDefault="00DC7042" w:rsidP="00D9606E">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bookmarkStart w:id="88" w:name="P922"/>
      <w:bookmarkEnd w:id="88"/>
      <w:r w:rsidRPr="00DC7042">
        <w:rPr>
          <w:sz w:val="28"/>
          <w:szCs w:val="28"/>
        </w:rPr>
        <w:t>РЕШЕНИЕ</w:t>
      </w:r>
    </w:p>
    <w:p w:rsidR="00DC7042" w:rsidRPr="00DC7042" w:rsidRDefault="00DC7042" w:rsidP="00E37BD9">
      <w:pPr>
        <w:tabs>
          <w:tab w:val="left" w:pos="6900"/>
        </w:tabs>
        <w:spacing w:line="276" w:lineRule="auto"/>
        <w:jc w:val="both"/>
        <w:rPr>
          <w:sz w:val="28"/>
          <w:szCs w:val="28"/>
        </w:rPr>
      </w:pPr>
      <w:r w:rsidRPr="00DC7042">
        <w:rPr>
          <w:sz w:val="28"/>
          <w:szCs w:val="28"/>
        </w:rPr>
        <w:t>о возврате документов без рассмотрения</w:t>
      </w: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(номер и дата решения)</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В  соответствии  с  частью  17  статьи  55  Градостроительного  кодекса</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Российской  Федерации</w:t>
      </w:r>
      <w:proofErr w:type="gramEnd"/>
      <w:r w:rsidRPr="00DC7042">
        <w:rPr>
          <w:sz w:val="28"/>
          <w:szCs w:val="28"/>
        </w:rPr>
        <w:t xml:space="preserve"> принято решение о возврате застройщику уведомления об</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окончании  строительства</w:t>
      </w:r>
      <w:proofErr w:type="gramEnd"/>
      <w:r w:rsidRPr="00DC7042">
        <w:rPr>
          <w:sz w:val="28"/>
          <w:szCs w:val="28"/>
        </w:rPr>
        <w:t xml:space="preserve">  и  прилагаемых к нему документов без рассмотрения</w:t>
      </w: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 по следующим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(входящие дата и номер)</w:t>
      </w:r>
    </w:p>
    <w:p w:rsidR="00DC7042" w:rsidRPr="00DC7042" w:rsidRDefault="00DC7042" w:rsidP="00E37BD9">
      <w:pPr>
        <w:tabs>
          <w:tab w:val="left" w:pos="6900"/>
        </w:tabs>
        <w:spacing w:line="276" w:lineRule="auto"/>
        <w:jc w:val="both"/>
        <w:rPr>
          <w:sz w:val="28"/>
          <w:szCs w:val="28"/>
        </w:rPr>
      </w:pPr>
      <w:r w:rsidRPr="00DC7042">
        <w:rPr>
          <w:sz w:val="28"/>
          <w:szCs w:val="28"/>
        </w:rPr>
        <w:t>основаниям (указываются соответствующие основания):</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w:t>
      </w:r>
      <w:proofErr w:type="gramStart"/>
      <w:r w:rsidRPr="00DC7042">
        <w:rPr>
          <w:sz w:val="28"/>
          <w:szCs w:val="28"/>
        </w:rPr>
        <w:t>возврат  уведомления</w:t>
      </w:r>
      <w:proofErr w:type="gramEnd"/>
      <w:r w:rsidRPr="00DC7042">
        <w:rPr>
          <w:sz w:val="28"/>
          <w:szCs w:val="28"/>
        </w:rPr>
        <w:t xml:space="preserve"> и документов связи с тем, что не представлены в</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полном  объеме</w:t>
      </w:r>
      <w:proofErr w:type="gramEnd"/>
      <w:r w:rsidRPr="00DC7042">
        <w:rPr>
          <w:sz w:val="28"/>
          <w:szCs w:val="28"/>
        </w:rPr>
        <w:t xml:space="preserve"> документы, предусмотренные пунктами 1 - 3 части 16 статьи 55</w:t>
      </w:r>
    </w:p>
    <w:p w:rsidR="00DC7042" w:rsidRPr="00DC7042" w:rsidRDefault="00DC7042" w:rsidP="00E37BD9">
      <w:pPr>
        <w:tabs>
          <w:tab w:val="left" w:pos="6900"/>
        </w:tabs>
        <w:spacing w:line="276" w:lineRule="auto"/>
        <w:jc w:val="both"/>
        <w:rPr>
          <w:sz w:val="28"/>
          <w:szCs w:val="28"/>
        </w:rPr>
      </w:pPr>
      <w:r w:rsidRPr="00DC7042">
        <w:rPr>
          <w:sz w:val="28"/>
          <w:szCs w:val="28"/>
        </w:rPr>
        <w:t>Градостроительного кодекса Российской Федерации;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возврат  уведомления  и документов в связи с неполным представлением</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lastRenderedPageBreak/>
        <w:t>сведений,  предусмотренных</w:t>
      </w:r>
      <w:proofErr w:type="gramEnd"/>
      <w:r w:rsidRPr="00DC7042">
        <w:rPr>
          <w:sz w:val="28"/>
          <w:szCs w:val="28"/>
        </w:rPr>
        <w:t xml:space="preserve">  абзацем 1 части 16 статьи 55 Градостроительного</w:t>
      </w:r>
    </w:p>
    <w:p w:rsidR="00DC7042" w:rsidRPr="00DC7042" w:rsidRDefault="00DC7042" w:rsidP="00E37BD9">
      <w:pPr>
        <w:tabs>
          <w:tab w:val="left" w:pos="6900"/>
        </w:tabs>
        <w:spacing w:line="276" w:lineRule="auto"/>
        <w:jc w:val="both"/>
        <w:rPr>
          <w:sz w:val="28"/>
          <w:szCs w:val="28"/>
        </w:rPr>
      </w:pPr>
      <w:r w:rsidRPr="00DC7042">
        <w:rPr>
          <w:sz w:val="28"/>
          <w:szCs w:val="28"/>
        </w:rPr>
        <w:t>кодекса Российской Федерации;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w:t>
      </w:r>
      <w:proofErr w:type="gramStart"/>
      <w:r w:rsidRPr="00DC7042">
        <w:rPr>
          <w:sz w:val="28"/>
          <w:szCs w:val="28"/>
        </w:rPr>
        <w:t>возврат  уведомления</w:t>
      </w:r>
      <w:proofErr w:type="gramEnd"/>
      <w:r w:rsidRPr="00DC7042">
        <w:rPr>
          <w:sz w:val="28"/>
          <w:szCs w:val="28"/>
        </w:rPr>
        <w:t xml:space="preserve">  и документов в связи с тем, что уведомление об</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окончании  строительства</w:t>
      </w:r>
      <w:proofErr w:type="gramEnd"/>
      <w:r w:rsidRPr="00DC7042">
        <w:rPr>
          <w:sz w:val="28"/>
          <w:szCs w:val="28"/>
        </w:rPr>
        <w:t xml:space="preserve">  поступило  после  истечения  десяти  лет  со  дня</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поступления  уведомления</w:t>
      </w:r>
      <w:proofErr w:type="gramEnd"/>
      <w:r w:rsidRPr="00DC7042">
        <w:rPr>
          <w:sz w:val="28"/>
          <w:szCs w:val="28"/>
        </w:rPr>
        <w:t xml:space="preserve">  о  планируемом  строительстве,  в  соответствии с</w:t>
      </w:r>
    </w:p>
    <w:p w:rsidR="00DC7042" w:rsidRPr="00DC7042" w:rsidRDefault="00DC7042" w:rsidP="00E37BD9">
      <w:pPr>
        <w:tabs>
          <w:tab w:val="left" w:pos="6900"/>
        </w:tabs>
        <w:spacing w:line="276" w:lineRule="auto"/>
        <w:jc w:val="both"/>
        <w:rPr>
          <w:sz w:val="28"/>
          <w:szCs w:val="28"/>
        </w:rPr>
      </w:pPr>
      <w:r w:rsidRPr="00DC7042">
        <w:rPr>
          <w:sz w:val="28"/>
          <w:szCs w:val="28"/>
        </w:rPr>
        <w:t>которым    осуществлялись    строительство    или   реконструкция   объекта</w:t>
      </w:r>
    </w:p>
    <w:p w:rsidR="00DC7042" w:rsidRPr="00DC7042" w:rsidRDefault="00DC7042" w:rsidP="00E37BD9">
      <w:pPr>
        <w:tabs>
          <w:tab w:val="left" w:pos="6900"/>
        </w:tabs>
        <w:spacing w:line="276" w:lineRule="auto"/>
        <w:jc w:val="both"/>
        <w:rPr>
          <w:sz w:val="28"/>
          <w:szCs w:val="28"/>
        </w:rPr>
      </w:pPr>
      <w:r w:rsidRPr="00DC7042">
        <w:rPr>
          <w:sz w:val="28"/>
          <w:szCs w:val="28"/>
        </w:rPr>
        <w:t>индивидуального жилищного строительства или садового дома;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  возврат  уведомления  и  документов в связи с тем, что уведомление о</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планируемом  строительстве</w:t>
      </w:r>
      <w:proofErr w:type="gramEnd"/>
      <w:r w:rsidRPr="00DC7042">
        <w:rPr>
          <w:sz w:val="28"/>
          <w:szCs w:val="28"/>
        </w:rPr>
        <w:t xml:space="preserve">  объекта индивидуального жилищного строительства</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или  садового</w:t>
      </w:r>
      <w:proofErr w:type="gramEnd"/>
      <w:r w:rsidRPr="00DC7042">
        <w:rPr>
          <w:sz w:val="28"/>
          <w:szCs w:val="28"/>
        </w:rPr>
        <w:t xml:space="preserve">  дома  ранее  не  направлялось  (в  том числе было возвращено</w:t>
      </w:r>
    </w:p>
    <w:p w:rsidR="00DC7042" w:rsidRPr="00DC7042" w:rsidRDefault="00DC7042" w:rsidP="00E37BD9">
      <w:pPr>
        <w:tabs>
          <w:tab w:val="left" w:pos="6900"/>
        </w:tabs>
        <w:spacing w:line="276" w:lineRule="auto"/>
        <w:jc w:val="both"/>
        <w:rPr>
          <w:sz w:val="28"/>
          <w:szCs w:val="28"/>
        </w:rPr>
      </w:pPr>
      <w:r w:rsidRPr="00DC7042">
        <w:rPr>
          <w:sz w:val="28"/>
          <w:szCs w:val="28"/>
        </w:rPr>
        <w:t>застройщику  в соответствии с частью 6 статьи 51 Градостроительного кодекса</w:t>
      </w:r>
    </w:p>
    <w:p w:rsidR="00DC7042" w:rsidRPr="00DC7042" w:rsidRDefault="00DC7042" w:rsidP="00E37BD9">
      <w:pPr>
        <w:tabs>
          <w:tab w:val="left" w:pos="6900"/>
        </w:tabs>
        <w:spacing w:line="276" w:lineRule="auto"/>
        <w:jc w:val="both"/>
        <w:rPr>
          <w:sz w:val="28"/>
          <w:szCs w:val="28"/>
        </w:rPr>
      </w:pPr>
      <w:r w:rsidRPr="00DC7042">
        <w:rPr>
          <w:sz w:val="28"/>
          <w:szCs w:val="28"/>
        </w:rPr>
        <w:t>Российской Федерации).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Вы  вправе  повторно  обратиться  в администрацию с заявлением о</w:t>
      </w:r>
    </w:p>
    <w:p w:rsidR="00DC7042" w:rsidRPr="00DC7042" w:rsidRDefault="00DC7042" w:rsidP="00E37BD9">
      <w:pPr>
        <w:tabs>
          <w:tab w:val="left" w:pos="6900"/>
        </w:tabs>
        <w:spacing w:line="276" w:lineRule="auto"/>
        <w:jc w:val="both"/>
        <w:rPr>
          <w:sz w:val="28"/>
          <w:szCs w:val="28"/>
        </w:rPr>
      </w:pPr>
      <w:r w:rsidRPr="00DC7042">
        <w:rPr>
          <w:sz w:val="28"/>
          <w:szCs w:val="28"/>
        </w:rPr>
        <w:t>предоставлении услуги после устранения указанных нарушений.</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В  соответствии  с  частью  17  статьи  55  Градостроительного  кодекса</w:t>
      </w:r>
    </w:p>
    <w:p w:rsidR="00DC7042" w:rsidRPr="00DC7042" w:rsidRDefault="00DC7042" w:rsidP="00E37BD9">
      <w:pPr>
        <w:tabs>
          <w:tab w:val="left" w:pos="6900"/>
        </w:tabs>
        <w:spacing w:line="276" w:lineRule="auto"/>
        <w:jc w:val="both"/>
        <w:rPr>
          <w:sz w:val="28"/>
          <w:szCs w:val="28"/>
        </w:rPr>
      </w:pPr>
      <w:r w:rsidRPr="00DC7042">
        <w:rPr>
          <w:sz w:val="28"/>
          <w:szCs w:val="28"/>
        </w:rPr>
        <w:t>Российской  Федерации  при  возврате  застройщику  уведомления об окончании</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  прилагаемых  к  нему  документов  без  рассмотрения такое</w:t>
      </w:r>
    </w:p>
    <w:p w:rsidR="00DC7042" w:rsidRPr="00DC7042" w:rsidRDefault="00DC7042" w:rsidP="00E37BD9">
      <w:pPr>
        <w:tabs>
          <w:tab w:val="left" w:pos="6900"/>
        </w:tabs>
        <w:spacing w:line="276" w:lineRule="auto"/>
        <w:jc w:val="both"/>
        <w:rPr>
          <w:sz w:val="28"/>
          <w:szCs w:val="28"/>
        </w:rPr>
      </w:pPr>
      <w:r w:rsidRPr="00DC7042">
        <w:rPr>
          <w:sz w:val="28"/>
          <w:szCs w:val="28"/>
        </w:rPr>
        <w:t>уведомление об окончании строительства считается ненаправленным.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Данное  решение  может  быть  обжаловано  в  досудебном  порядке  путем</w:t>
      </w:r>
    </w:p>
    <w:p w:rsidR="00DC7042" w:rsidRPr="00DC7042" w:rsidRDefault="00DC7042" w:rsidP="00E37BD9">
      <w:pPr>
        <w:tabs>
          <w:tab w:val="left" w:pos="6900"/>
        </w:tabs>
        <w:spacing w:line="276" w:lineRule="auto"/>
        <w:jc w:val="both"/>
        <w:rPr>
          <w:sz w:val="28"/>
          <w:szCs w:val="28"/>
        </w:rPr>
      </w:pPr>
      <w:r w:rsidRPr="00DC7042">
        <w:rPr>
          <w:sz w:val="28"/>
          <w:szCs w:val="28"/>
        </w:rPr>
        <w:t>направления жалобы в администрация, а также в судебном порядке.</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____________    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w:t>
      </w:r>
      <w:proofErr w:type="gramStart"/>
      <w:r w:rsidRPr="00DC7042">
        <w:rPr>
          <w:sz w:val="28"/>
          <w:szCs w:val="28"/>
        </w:rPr>
        <w:t xml:space="preserve">должность)   </w:t>
      </w:r>
      <w:proofErr w:type="gramEnd"/>
      <w:r w:rsidRPr="00DC7042">
        <w:rPr>
          <w:sz w:val="28"/>
          <w:szCs w:val="28"/>
        </w:rPr>
        <w:t xml:space="preserve">       (подпись)             (фамилия, имя, отчество</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Дата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bookmarkStart w:id="89" w:name="P964"/>
      <w:bookmarkEnd w:id="89"/>
      <w:r w:rsidRPr="00DC7042">
        <w:rPr>
          <w:sz w:val="28"/>
          <w:szCs w:val="28"/>
        </w:rPr>
        <w:t>&lt;*&gt;  Сведения  об  ИНН  в  отношении  иностранного юридического лица не</w:t>
      </w:r>
    </w:p>
    <w:p w:rsidR="00DC7042" w:rsidRPr="00DC7042" w:rsidRDefault="00DC7042" w:rsidP="00E37BD9">
      <w:pPr>
        <w:tabs>
          <w:tab w:val="left" w:pos="6900"/>
        </w:tabs>
        <w:spacing w:line="276" w:lineRule="auto"/>
        <w:jc w:val="both"/>
        <w:rPr>
          <w:sz w:val="28"/>
          <w:szCs w:val="28"/>
        </w:rPr>
      </w:pPr>
      <w:r w:rsidRPr="00DC7042">
        <w:rPr>
          <w:sz w:val="28"/>
          <w:szCs w:val="28"/>
        </w:rPr>
        <w:t>указываются.</w:t>
      </w:r>
    </w:p>
    <w:p w:rsidR="004840E2" w:rsidRDefault="004840E2" w:rsidP="00E37BD9">
      <w:pPr>
        <w:tabs>
          <w:tab w:val="left" w:pos="6900"/>
        </w:tabs>
        <w:spacing w:line="276" w:lineRule="auto"/>
        <w:jc w:val="both"/>
        <w:rPr>
          <w:sz w:val="28"/>
          <w:szCs w:val="28"/>
        </w:rPr>
      </w:pPr>
    </w:p>
    <w:p w:rsidR="00711871" w:rsidRPr="00DC7042" w:rsidRDefault="00711871"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right"/>
        <w:rPr>
          <w:b/>
          <w:sz w:val="28"/>
          <w:szCs w:val="28"/>
        </w:rPr>
      </w:pPr>
      <w:bookmarkStart w:id="90" w:name="_Toc134019915"/>
      <w:r w:rsidRPr="00DC7042">
        <w:rPr>
          <w:b/>
          <w:sz w:val="28"/>
          <w:szCs w:val="28"/>
        </w:rPr>
        <w:t>Приложение 4</w:t>
      </w:r>
      <w:bookmarkEnd w:id="90"/>
    </w:p>
    <w:p w:rsidR="00DC7042" w:rsidRPr="00DC7042" w:rsidRDefault="00DC7042" w:rsidP="004840E2">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ФОРМА</w:t>
      </w:r>
    </w:p>
    <w:p w:rsidR="00DC7042" w:rsidRPr="00DC7042" w:rsidRDefault="00DC7042" w:rsidP="00E37BD9">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center"/>
        <w:rPr>
          <w:sz w:val="28"/>
          <w:szCs w:val="28"/>
        </w:rPr>
      </w:pPr>
      <w:bookmarkStart w:id="91" w:name="P984"/>
      <w:bookmarkEnd w:id="91"/>
      <w:r w:rsidRPr="00DC7042">
        <w:rPr>
          <w:sz w:val="28"/>
          <w:szCs w:val="28"/>
        </w:rPr>
        <w:t>ЗАЯВЛЕНИЕ</w:t>
      </w:r>
    </w:p>
    <w:p w:rsidR="00DC7042" w:rsidRPr="00DC7042" w:rsidRDefault="00DC7042" w:rsidP="004840E2">
      <w:pPr>
        <w:tabs>
          <w:tab w:val="left" w:pos="6900"/>
        </w:tabs>
        <w:spacing w:line="276" w:lineRule="auto"/>
        <w:jc w:val="center"/>
        <w:rPr>
          <w:sz w:val="28"/>
          <w:szCs w:val="28"/>
        </w:rPr>
      </w:pPr>
      <w:r w:rsidRPr="00DC7042">
        <w:rPr>
          <w:sz w:val="28"/>
          <w:szCs w:val="28"/>
        </w:rPr>
        <w:t>об исправлении допущенных опечаток и ошибок в уведомлении</w:t>
      </w:r>
    </w:p>
    <w:p w:rsidR="00DC7042" w:rsidRPr="00DC7042" w:rsidRDefault="00DC7042" w:rsidP="004840E2">
      <w:pPr>
        <w:tabs>
          <w:tab w:val="left" w:pos="6900"/>
        </w:tabs>
        <w:spacing w:line="276" w:lineRule="auto"/>
        <w:jc w:val="center"/>
        <w:rPr>
          <w:sz w:val="28"/>
          <w:szCs w:val="28"/>
        </w:rPr>
      </w:pPr>
      <w:r w:rsidRPr="00DC7042">
        <w:rPr>
          <w:sz w:val="28"/>
          <w:szCs w:val="28"/>
        </w:rPr>
        <w:t>о соответствии построенных или реконструированных объекта</w:t>
      </w:r>
    </w:p>
    <w:p w:rsidR="00DC7042" w:rsidRPr="00DC7042" w:rsidRDefault="00DC7042" w:rsidP="004840E2">
      <w:pPr>
        <w:tabs>
          <w:tab w:val="left" w:pos="6900"/>
        </w:tabs>
        <w:spacing w:line="276" w:lineRule="auto"/>
        <w:jc w:val="center"/>
        <w:rPr>
          <w:sz w:val="28"/>
          <w:szCs w:val="28"/>
        </w:rPr>
      </w:pPr>
      <w:r w:rsidRPr="00DC7042">
        <w:rPr>
          <w:sz w:val="28"/>
          <w:szCs w:val="28"/>
        </w:rPr>
        <w:t>индивидуального жилищного строительства или садового дома</w:t>
      </w:r>
    </w:p>
    <w:p w:rsidR="00DC7042" w:rsidRPr="00DC7042" w:rsidRDefault="00DC7042" w:rsidP="004840E2">
      <w:pPr>
        <w:tabs>
          <w:tab w:val="left" w:pos="6900"/>
        </w:tabs>
        <w:spacing w:line="276" w:lineRule="auto"/>
        <w:jc w:val="center"/>
        <w:rPr>
          <w:sz w:val="28"/>
          <w:szCs w:val="28"/>
        </w:rPr>
      </w:pPr>
      <w:r w:rsidRPr="00DC7042">
        <w:rPr>
          <w:sz w:val="28"/>
          <w:szCs w:val="28"/>
        </w:rPr>
        <w:lastRenderedPageBreak/>
        <w:t>требованиям законодательства о градостроительной</w:t>
      </w:r>
    </w:p>
    <w:p w:rsidR="00DC7042" w:rsidRPr="00DC7042" w:rsidRDefault="00DC7042" w:rsidP="004840E2">
      <w:pPr>
        <w:tabs>
          <w:tab w:val="left" w:pos="6900"/>
        </w:tabs>
        <w:spacing w:line="276" w:lineRule="auto"/>
        <w:jc w:val="center"/>
        <w:rPr>
          <w:sz w:val="28"/>
          <w:szCs w:val="28"/>
        </w:rPr>
      </w:pPr>
      <w:r w:rsidRPr="00DC7042">
        <w:rPr>
          <w:sz w:val="28"/>
          <w:szCs w:val="28"/>
        </w:rPr>
        <w:t>деятельности (далее - уведомление)</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"____" __________ 20___ г.</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Прошу исправить допущенную опечатку/ошибку в уведомлении.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1. Сведения о застройщике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944"/>
        <w:gridCol w:w="4253"/>
      </w:tblGrid>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w:t>
            </w:r>
          </w:p>
        </w:tc>
        <w:tc>
          <w:tcPr>
            <w:tcW w:w="4944" w:type="dxa"/>
          </w:tcPr>
          <w:p w:rsidR="00DC7042" w:rsidRPr="00DC7042" w:rsidRDefault="00DC7042" w:rsidP="00E37BD9">
            <w:pPr>
              <w:tabs>
                <w:tab w:val="left" w:pos="6900"/>
              </w:tabs>
              <w:spacing w:line="276" w:lineRule="auto"/>
              <w:jc w:val="both"/>
            </w:pPr>
            <w:r w:rsidRPr="00DC7042">
              <w:rPr>
                <w:sz w:val="28"/>
                <w:szCs w:val="28"/>
              </w:rPr>
              <w:t>Сведения о физическом лице в случае, если застройщиком является физическое лицо:</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1.1.1</w:t>
            </w:r>
          </w:p>
        </w:tc>
        <w:tc>
          <w:tcPr>
            <w:tcW w:w="4944" w:type="dxa"/>
          </w:tcPr>
          <w:p w:rsidR="00DC7042" w:rsidRPr="00DC7042" w:rsidRDefault="00DC7042" w:rsidP="00E37BD9">
            <w:pPr>
              <w:tabs>
                <w:tab w:val="left" w:pos="6900"/>
              </w:tabs>
              <w:spacing w:line="276" w:lineRule="auto"/>
              <w:jc w:val="both"/>
            </w:pPr>
            <w:r w:rsidRPr="00DC7042">
              <w:rPr>
                <w:sz w:val="28"/>
                <w:szCs w:val="28"/>
              </w:rPr>
              <w:t>Фамилия, имя, отчество (при наличии)</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1.1.2</w:t>
            </w:r>
          </w:p>
        </w:tc>
        <w:tc>
          <w:tcPr>
            <w:tcW w:w="4944" w:type="dxa"/>
          </w:tcPr>
          <w:p w:rsidR="00DC7042" w:rsidRPr="00DC7042" w:rsidRDefault="00DC7042" w:rsidP="00E37BD9">
            <w:pPr>
              <w:tabs>
                <w:tab w:val="left" w:pos="6900"/>
              </w:tabs>
              <w:spacing w:line="276" w:lineRule="auto"/>
              <w:jc w:val="both"/>
            </w:pPr>
            <w:r w:rsidRPr="00DC7042">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1.1.3</w:t>
            </w:r>
          </w:p>
        </w:tc>
        <w:tc>
          <w:tcPr>
            <w:tcW w:w="4944"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1.2</w:t>
            </w:r>
          </w:p>
        </w:tc>
        <w:tc>
          <w:tcPr>
            <w:tcW w:w="4944" w:type="dxa"/>
          </w:tcPr>
          <w:p w:rsidR="00DC7042" w:rsidRPr="00DC7042" w:rsidRDefault="00DC7042" w:rsidP="00E37BD9">
            <w:pPr>
              <w:tabs>
                <w:tab w:val="left" w:pos="6900"/>
              </w:tabs>
              <w:spacing w:line="276" w:lineRule="auto"/>
              <w:jc w:val="both"/>
            </w:pPr>
            <w:r w:rsidRPr="00DC7042">
              <w:rPr>
                <w:sz w:val="28"/>
                <w:szCs w:val="28"/>
              </w:rPr>
              <w:t>Сведения о юридическом лице (в случае, если застройщиком является юридическое лицо):</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1.2.1</w:t>
            </w:r>
          </w:p>
        </w:tc>
        <w:tc>
          <w:tcPr>
            <w:tcW w:w="4944" w:type="dxa"/>
          </w:tcPr>
          <w:p w:rsidR="00DC7042" w:rsidRPr="00DC7042" w:rsidRDefault="00DC7042" w:rsidP="00E37BD9">
            <w:pPr>
              <w:tabs>
                <w:tab w:val="left" w:pos="6900"/>
              </w:tabs>
              <w:spacing w:line="276" w:lineRule="auto"/>
              <w:jc w:val="both"/>
            </w:pPr>
            <w:r w:rsidRPr="00DC7042">
              <w:rPr>
                <w:sz w:val="28"/>
                <w:szCs w:val="28"/>
              </w:rPr>
              <w:t>Полное наименование</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1.2.2</w:t>
            </w:r>
          </w:p>
        </w:tc>
        <w:tc>
          <w:tcPr>
            <w:tcW w:w="4944"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w:t>
            </w:r>
          </w:p>
        </w:tc>
        <w:tc>
          <w:tcPr>
            <w:tcW w:w="4253" w:type="dxa"/>
          </w:tcPr>
          <w:p w:rsidR="00DC7042" w:rsidRPr="00DC7042" w:rsidRDefault="00DC7042" w:rsidP="00E37BD9">
            <w:pPr>
              <w:tabs>
                <w:tab w:val="left" w:pos="6900"/>
              </w:tabs>
              <w:spacing w:line="276" w:lineRule="auto"/>
              <w:jc w:val="both"/>
            </w:pPr>
          </w:p>
        </w:tc>
      </w:tr>
      <w:tr w:rsidR="00DC7042" w:rsidRPr="00DC7042" w:rsidTr="004840E2">
        <w:tc>
          <w:tcPr>
            <w:tcW w:w="788" w:type="dxa"/>
          </w:tcPr>
          <w:p w:rsidR="00DC7042" w:rsidRPr="00DC7042" w:rsidRDefault="00DC7042" w:rsidP="00E37BD9">
            <w:pPr>
              <w:tabs>
                <w:tab w:val="left" w:pos="6900"/>
              </w:tabs>
              <w:spacing w:line="276" w:lineRule="auto"/>
              <w:jc w:val="both"/>
            </w:pPr>
            <w:r w:rsidRPr="00DC7042">
              <w:rPr>
                <w:sz w:val="28"/>
                <w:szCs w:val="28"/>
              </w:rPr>
              <w:t>1.2.3</w:t>
            </w:r>
          </w:p>
        </w:tc>
        <w:tc>
          <w:tcPr>
            <w:tcW w:w="4944" w:type="dxa"/>
          </w:tcPr>
          <w:p w:rsidR="00DC7042" w:rsidRPr="00DC7042" w:rsidRDefault="00DC7042" w:rsidP="00E37BD9">
            <w:pPr>
              <w:tabs>
                <w:tab w:val="left" w:pos="6900"/>
              </w:tabs>
              <w:spacing w:line="276" w:lineRule="auto"/>
              <w:jc w:val="both"/>
            </w:pPr>
            <w:r w:rsidRPr="00DC7042">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lastRenderedPageBreak/>
        <w:t xml:space="preserve">              2. Сведения о выданном уведомлении, содержащем</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опечатку/ошибку</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3517"/>
      </w:tblGrid>
      <w:tr w:rsidR="00DC7042" w:rsidRPr="00DC7042" w:rsidTr="004840E2">
        <w:tc>
          <w:tcPr>
            <w:tcW w:w="612" w:type="dxa"/>
          </w:tcPr>
          <w:p w:rsidR="00DC7042" w:rsidRPr="00DC7042" w:rsidRDefault="00DC7042" w:rsidP="00E37BD9">
            <w:pPr>
              <w:tabs>
                <w:tab w:val="left" w:pos="6900"/>
              </w:tabs>
              <w:spacing w:line="276" w:lineRule="auto"/>
              <w:jc w:val="both"/>
            </w:pPr>
            <w:r w:rsidRPr="00DC7042">
              <w:rPr>
                <w:sz w:val="28"/>
                <w:szCs w:val="28"/>
              </w:rPr>
              <w:t>N</w:t>
            </w:r>
          </w:p>
        </w:tc>
        <w:tc>
          <w:tcPr>
            <w:tcW w:w="4252" w:type="dxa"/>
          </w:tcPr>
          <w:p w:rsidR="00DC7042" w:rsidRPr="00DC7042" w:rsidRDefault="00DC7042" w:rsidP="00E37BD9">
            <w:pPr>
              <w:tabs>
                <w:tab w:val="left" w:pos="6900"/>
              </w:tabs>
              <w:spacing w:line="276" w:lineRule="auto"/>
              <w:jc w:val="both"/>
            </w:pPr>
            <w:r w:rsidRPr="00DC7042">
              <w:rPr>
                <w:sz w:val="28"/>
                <w:szCs w:val="28"/>
              </w:rPr>
              <w:t>Орган, выдавший уведомление</w:t>
            </w:r>
          </w:p>
        </w:tc>
        <w:tc>
          <w:tcPr>
            <w:tcW w:w="1604" w:type="dxa"/>
          </w:tcPr>
          <w:p w:rsidR="00DC7042" w:rsidRPr="00DC7042" w:rsidRDefault="00DC7042" w:rsidP="00E37BD9">
            <w:pPr>
              <w:tabs>
                <w:tab w:val="left" w:pos="6900"/>
              </w:tabs>
              <w:spacing w:line="276" w:lineRule="auto"/>
              <w:jc w:val="both"/>
            </w:pPr>
            <w:r w:rsidRPr="00DC7042">
              <w:rPr>
                <w:sz w:val="28"/>
                <w:szCs w:val="28"/>
              </w:rPr>
              <w:t>Номер документа</w:t>
            </w:r>
          </w:p>
        </w:tc>
        <w:tc>
          <w:tcPr>
            <w:tcW w:w="3517" w:type="dxa"/>
          </w:tcPr>
          <w:p w:rsidR="00DC7042" w:rsidRPr="00DC7042" w:rsidRDefault="00DC7042" w:rsidP="00E37BD9">
            <w:pPr>
              <w:tabs>
                <w:tab w:val="left" w:pos="6900"/>
              </w:tabs>
              <w:spacing w:line="276" w:lineRule="auto"/>
              <w:jc w:val="both"/>
            </w:pPr>
            <w:r w:rsidRPr="00DC7042">
              <w:rPr>
                <w:sz w:val="28"/>
                <w:szCs w:val="28"/>
              </w:rPr>
              <w:t>Дата документа</w:t>
            </w:r>
          </w:p>
        </w:tc>
      </w:tr>
      <w:tr w:rsidR="00DC7042" w:rsidRPr="00DC7042" w:rsidTr="004840E2">
        <w:tc>
          <w:tcPr>
            <w:tcW w:w="612" w:type="dxa"/>
          </w:tcPr>
          <w:p w:rsidR="00DC7042" w:rsidRPr="00DC7042" w:rsidRDefault="00DC7042" w:rsidP="00E37BD9">
            <w:pPr>
              <w:tabs>
                <w:tab w:val="left" w:pos="6900"/>
              </w:tabs>
              <w:spacing w:line="276" w:lineRule="auto"/>
              <w:jc w:val="both"/>
            </w:pPr>
          </w:p>
        </w:tc>
        <w:tc>
          <w:tcPr>
            <w:tcW w:w="4252" w:type="dxa"/>
          </w:tcPr>
          <w:p w:rsidR="00DC7042" w:rsidRPr="00DC7042" w:rsidRDefault="00DC7042" w:rsidP="00E37BD9">
            <w:pPr>
              <w:tabs>
                <w:tab w:val="left" w:pos="6900"/>
              </w:tabs>
              <w:spacing w:line="276" w:lineRule="auto"/>
              <w:jc w:val="both"/>
            </w:pPr>
          </w:p>
        </w:tc>
        <w:tc>
          <w:tcPr>
            <w:tcW w:w="1604" w:type="dxa"/>
          </w:tcPr>
          <w:p w:rsidR="00DC7042" w:rsidRPr="00DC7042" w:rsidRDefault="00DC7042" w:rsidP="00E37BD9">
            <w:pPr>
              <w:tabs>
                <w:tab w:val="left" w:pos="6900"/>
              </w:tabs>
              <w:spacing w:line="276" w:lineRule="auto"/>
              <w:jc w:val="both"/>
            </w:pPr>
          </w:p>
        </w:tc>
        <w:tc>
          <w:tcPr>
            <w:tcW w:w="3517"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3. Обоснование для внесения исправлений в уведомление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5159"/>
      </w:tblGrid>
      <w:tr w:rsidR="00DC7042" w:rsidRPr="00DC7042" w:rsidTr="004840E2">
        <w:tc>
          <w:tcPr>
            <w:tcW w:w="612" w:type="dxa"/>
          </w:tcPr>
          <w:p w:rsidR="00DC7042" w:rsidRPr="00DC7042" w:rsidRDefault="00DC7042" w:rsidP="00E37BD9">
            <w:pPr>
              <w:tabs>
                <w:tab w:val="left" w:pos="6900"/>
              </w:tabs>
              <w:spacing w:line="276" w:lineRule="auto"/>
              <w:jc w:val="both"/>
            </w:pPr>
            <w:r w:rsidRPr="00DC7042">
              <w:rPr>
                <w:sz w:val="28"/>
                <w:szCs w:val="28"/>
              </w:rPr>
              <w:t>N</w:t>
            </w:r>
          </w:p>
        </w:tc>
        <w:tc>
          <w:tcPr>
            <w:tcW w:w="1871" w:type="dxa"/>
          </w:tcPr>
          <w:p w:rsidR="00DC7042" w:rsidRPr="00DC7042" w:rsidRDefault="00DC7042" w:rsidP="00E37BD9">
            <w:pPr>
              <w:tabs>
                <w:tab w:val="left" w:pos="6900"/>
              </w:tabs>
              <w:spacing w:line="276" w:lineRule="auto"/>
              <w:jc w:val="both"/>
            </w:pPr>
            <w:r w:rsidRPr="00DC7042">
              <w:rPr>
                <w:sz w:val="28"/>
                <w:szCs w:val="28"/>
              </w:rPr>
              <w:t>Данные (сведения), указанные в уведомлении</w:t>
            </w:r>
          </w:p>
        </w:tc>
        <w:tc>
          <w:tcPr>
            <w:tcW w:w="2343" w:type="dxa"/>
          </w:tcPr>
          <w:p w:rsidR="00DC7042" w:rsidRPr="00DC7042" w:rsidRDefault="00DC7042" w:rsidP="00E37BD9">
            <w:pPr>
              <w:tabs>
                <w:tab w:val="left" w:pos="6900"/>
              </w:tabs>
              <w:spacing w:line="276" w:lineRule="auto"/>
              <w:jc w:val="both"/>
            </w:pPr>
            <w:r w:rsidRPr="00DC7042">
              <w:rPr>
                <w:sz w:val="28"/>
                <w:szCs w:val="28"/>
              </w:rPr>
              <w:t>Данные (сведения), которые необходимо указать в уведомлении</w:t>
            </w:r>
          </w:p>
        </w:tc>
        <w:tc>
          <w:tcPr>
            <w:tcW w:w="5159" w:type="dxa"/>
          </w:tcPr>
          <w:p w:rsidR="00DC7042" w:rsidRPr="00DC7042" w:rsidRDefault="00DC7042" w:rsidP="00E37BD9">
            <w:pPr>
              <w:tabs>
                <w:tab w:val="left" w:pos="6900"/>
              </w:tabs>
              <w:spacing w:line="276" w:lineRule="auto"/>
              <w:jc w:val="both"/>
            </w:pPr>
            <w:r w:rsidRPr="00DC7042">
              <w:rPr>
                <w:sz w:val="28"/>
                <w:szCs w:val="28"/>
              </w:rPr>
              <w:t>Обоснование с указанием реквизита(-</w:t>
            </w:r>
            <w:proofErr w:type="spellStart"/>
            <w:r w:rsidRPr="00DC7042">
              <w:rPr>
                <w:sz w:val="28"/>
                <w:szCs w:val="28"/>
              </w:rPr>
              <w:t>ов</w:t>
            </w:r>
            <w:proofErr w:type="spellEnd"/>
            <w:r w:rsidRPr="00DC7042">
              <w:rPr>
                <w:sz w:val="28"/>
                <w:szCs w:val="28"/>
              </w:rPr>
              <w:t>) документа(-</w:t>
            </w:r>
            <w:proofErr w:type="spellStart"/>
            <w:r w:rsidRPr="00DC7042">
              <w:rPr>
                <w:sz w:val="28"/>
                <w:szCs w:val="28"/>
              </w:rPr>
              <w:t>ов</w:t>
            </w:r>
            <w:proofErr w:type="spellEnd"/>
            <w:r w:rsidRPr="00DC7042">
              <w:rPr>
                <w:sz w:val="28"/>
                <w:szCs w:val="28"/>
              </w:rPr>
              <w:t>), документации, на основании которых принималось решение о выдаче уведомления</w:t>
            </w:r>
          </w:p>
        </w:tc>
      </w:tr>
      <w:tr w:rsidR="00DC7042" w:rsidRPr="00DC7042" w:rsidTr="004840E2">
        <w:tc>
          <w:tcPr>
            <w:tcW w:w="612" w:type="dxa"/>
          </w:tcPr>
          <w:p w:rsidR="00DC7042" w:rsidRPr="00DC7042" w:rsidRDefault="00DC7042" w:rsidP="00E37BD9">
            <w:pPr>
              <w:tabs>
                <w:tab w:val="left" w:pos="6900"/>
              </w:tabs>
              <w:spacing w:line="276" w:lineRule="auto"/>
              <w:jc w:val="both"/>
            </w:pPr>
          </w:p>
        </w:tc>
        <w:tc>
          <w:tcPr>
            <w:tcW w:w="1871" w:type="dxa"/>
          </w:tcPr>
          <w:p w:rsidR="00DC7042" w:rsidRPr="00DC7042" w:rsidRDefault="00DC7042" w:rsidP="00E37BD9">
            <w:pPr>
              <w:tabs>
                <w:tab w:val="left" w:pos="6900"/>
              </w:tabs>
              <w:spacing w:line="276" w:lineRule="auto"/>
              <w:jc w:val="both"/>
            </w:pPr>
          </w:p>
        </w:tc>
        <w:tc>
          <w:tcPr>
            <w:tcW w:w="2343" w:type="dxa"/>
          </w:tcPr>
          <w:p w:rsidR="00DC7042" w:rsidRPr="00DC7042" w:rsidRDefault="00DC7042" w:rsidP="00E37BD9">
            <w:pPr>
              <w:tabs>
                <w:tab w:val="left" w:pos="6900"/>
              </w:tabs>
              <w:spacing w:line="276" w:lineRule="auto"/>
              <w:jc w:val="both"/>
            </w:pPr>
          </w:p>
        </w:tc>
        <w:tc>
          <w:tcPr>
            <w:tcW w:w="5159"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Приложение: _______________________________________________________________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Номер телефона и адрес электронной почты для связи: 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Исправленное уведомление о соответствии/уведомление о несоответствии</w:t>
      </w:r>
    </w:p>
    <w:p w:rsidR="00DC7042" w:rsidRPr="00DC7042" w:rsidRDefault="00DC7042" w:rsidP="00E37BD9">
      <w:pPr>
        <w:tabs>
          <w:tab w:val="left" w:pos="6900"/>
        </w:tabs>
        <w:spacing w:line="276" w:lineRule="auto"/>
        <w:jc w:val="both"/>
        <w:rPr>
          <w:sz w:val="28"/>
          <w:szCs w:val="28"/>
        </w:rPr>
      </w:pPr>
      <w:r w:rsidRPr="00DC7042">
        <w:rPr>
          <w:sz w:val="28"/>
          <w:szCs w:val="28"/>
        </w:rPr>
        <w:t>Результат рассмотрения настоящего заявления прошу:</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2189"/>
      </w:tblGrid>
      <w:tr w:rsidR="00DC7042" w:rsidRPr="00DC7042" w:rsidTr="004840E2">
        <w:tc>
          <w:tcPr>
            <w:tcW w:w="7654" w:type="dxa"/>
          </w:tcPr>
          <w:p w:rsidR="00DC7042" w:rsidRPr="00DC7042" w:rsidRDefault="00DC7042" w:rsidP="00E37BD9">
            <w:pPr>
              <w:tabs>
                <w:tab w:val="left" w:pos="6900"/>
              </w:tabs>
              <w:spacing w:line="276" w:lineRule="auto"/>
              <w:jc w:val="both"/>
            </w:pPr>
            <w:r w:rsidRPr="00DC704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2189" w:type="dxa"/>
          </w:tcPr>
          <w:p w:rsidR="00DC7042" w:rsidRPr="00DC7042" w:rsidRDefault="00DC7042" w:rsidP="00E37BD9">
            <w:pPr>
              <w:tabs>
                <w:tab w:val="left" w:pos="6900"/>
              </w:tabs>
              <w:spacing w:line="276" w:lineRule="auto"/>
              <w:jc w:val="both"/>
            </w:pPr>
          </w:p>
        </w:tc>
      </w:tr>
      <w:tr w:rsidR="00DC7042" w:rsidRPr="00DC7042" w:rsidTr="004840E2">
        <w:tc>
          <w:tcPr>
            <w:tcW w:w="7654" w:type="dxa"/>
          </w:tcPr>
          <w:p w:rsidR="00DC7042" w:rsidRPr="00DC7042" w:rsidRDefault="00DC7042" w:rsidP="00E37BD9">
            <w:pPr>
              <w:tabs>
                <w:tab w:val="left" w:pos="6900"/>
              </w:tabs>
              <w:spacing w:line="276" w:lineRule="auto"/>
              <w:jc w:val="both"/>
            </w:pPr>
            <w:r w:rsidRPr="00DC7042">
              <w:rPr>
                <w:sz w:val="28"/>
                <w:szCs w:val="28"/>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2189" w:type="dxa"/>
          </w:tcPr>
          <w:p w:rsidR="00DC7042" w:rsidRPr="00DC7042" w:rsidRDefault="00DC7042" w:rsidP="00E37BD9">
            <w:pPr>
              <w:tabs>
                <w:tab w:val="left" w:pos="6900"/>
              </w:tabs>
              <w:spacing w:line="276" w:lineRule="auto"/>
              <w:jc w:val="both"/>
            </w:pPr>
          </w:p>
        </w:tc>
      </w:tr>
      <w:tr w:rsidR="00DC7042" w:rsidRPr="00DC7042" w:rsidTr="004840E2">
        <w:tc>
          <w:tcPr>
            <w:tcW w:w="7654" w:type="dxa"/>
          </w:tcPr>
          <w:p w:rsidR="00DC7042" w:rsidRPr="00DC7042" w:rsidRDefault="00DC7042" w:rsidP="00E37BD9">
            <w:pPr>
              <w:tabs>
                <w:tab w:val="left" w:pos="6900"/>
              </w:tabs>
              <w:spacing w:line="276" w:lineRule="auto"/>
              <w:jc w:val="both"/>
            </w:pPr>
            <w:r w:rsidRPr="00DC7042">
              <w:rPr>
                <w:sz w:val="28"/>
                <w:szCs w:val="28"/>
              </w:rPr>
              <w:t>направить на бумажном носителе на почтовый адрес: _______________________________</w:t>
            </w:r>
          </w:p>
        </w:tc>
        <w:tc>
          <w:tcPr>
            <w:tcW w:w="2189" w:type="dxa"/>
          </w:tcPr>
          <w:p w:rsidR="00DC7042" w:rsidRPr="00DC7042" w:rsidRDefault="00DC7042" w:rsidP="00E37BD9">
            <w:pPr>
              <w:tabs>
                <w:tab w:val="left" w:pos="6900"/>
              </w:tabs>
              <w:spacing w:line="276" w:lineRule="auto"/>
              <w:jc w:val="both"/>
            </w:pPr>
          </w:p>
        </w:tc>
      </w:tr>
      <w:tr w:rsidR="00DC7042" w:rsidRPr="00DC7042" w:rsidTr="004840E2">
        <w:tc>
          <w:tcPr>
            <w:tcW w:w="9843" w:type="dxa"/>
            <w:gridSpan w:val="2"/>
          </w:tcPr>
          <w:p w:rsidR="00DC7042" w:rsidRPr="00DC7042" w:rsidRDefault="00DC7042" w:rsidP="00E37BD9">
            <w:pPr>
              <w:tabs>
                <w:tab w:val="left" w:pos="6900"/>
              </w:tabs>
              <w:spacing w:line="276" w:lineRule="auto"/>
              <w:jc w:val="both"/>
            </w:pPr>
            <w:r w:rsidRPr="00DC7042">
              <w:rPr>
                <w:sz w:val="28"/>
                <w:szCs w:val="28"/>
              </w:rPr>
              <w:t>Указывается один из перечисленных способов</w:t>
            </w: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________________   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w:t>
      </w:r>
      <w:proofErr w:type="gramStart"/>
      <w:r w:rsidRPr="00DC7042">
        <w:rPr>
          <w:sz w:val="28"/>
          <w:szCs w:val="28"/>
        </w:rPr>
        <w:t xml:space="preserve">подпись)   </w:t>
      </w:r>
      <w:proofErr w:type="gramEnd"/>
      <w:r w:rsidRPr="00DC7042">
        <w:rPr>
          <w:sz w:val="28"/>
          <w:szCs w:val="28"/>
        </w:rPr>
        <w:t xml:space="preserve">     (фамилия, имя, отчество</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b/>
          <w:sz w:val="28"/>
          <w:szCs w:val="28"/>
        </w:rPr>
      </w:pPr>
      <w:bookmarkStart w:id="92" w:name="_Toc134019916"/>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b/>
          <w:sz w:val="28"/>
          <w:szCs w:val="28"/>
        </w:rPr>
      </w:pPr>
    </w:p>
    <w:p w:rsidR="00DC7042" w:rsidRPr="00DC7042" w:rsidRDefault="00DC7042" w:rsidP="00E37BD9">
      <w:pPr>
        <w:tabs>
          <w:tab w:val="left" w:pos="6900"/>
        </w:tabs>
        <w:spacing w:line="276" w:lineRule="auto"/>
        <w:jc w:val="both"/>
        <w:rPr>
          <w:b/>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
    <w:p w:rsidR="00DC7042" w:rsidRPr="00DC7042" w:rsidRDefault="00DC7042" w:rsidP="004840E2">
      <w:pPr>
        <w:tabs>
          <w:tab w:val="left" w:pos="6900"/>
        </w:tabs>
        <w:spacing w:line="276" w:lineRule="auto"/>
        <w:jc w:val="right"/>
        <w:rPr>
          <w:b/>
          <w:sz w:val="28"/>
          <w:szCs w:val="28"/>
        </w:rPr>
      </w:pPr>
      <w:r w:rsidRPr="00DC7042">
        <w:rPr>
          <w:b/>
          <w:sz w:val="28"/>
          <w:szCs w:val="28"/>
        </w:rPr>
        <w:t>Приложение 5</w:t>
      </w:r>
      <w:bookmarkEnd w:id="92"/>
    </w:p>
    <w:p w:rsidR="00DC7042" w:rsidRPr="00DC7042" w:rsidRDefault="00DC7042" w:rsidP="004840E2">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4840E2">
      <w:pPr>
        <w:tabs>
          <w:tab w:val="left" w:pos="6900"/>
        </w:tabs>
        <w:spacing w:line="276" w:lineRule="auto"/>
        <w:jc w:val="right"/>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ФОРМА</w:t>
      </w:r>
    </w:p>
    <w:p w:rsidR="00DC7042" w:rsidRPr="00DC7042" w:rsidRDefault="00DC7042" w:rsidP="00E37BD9">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681"/>
      </w:tblGrid>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tcBorders>
              <w:top w:val="nil"/>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Кому</w:t>
            </w:r>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 xml:space="preserve">(фамилия, имя, отчество (при наличии) застройщика, ОГРНИП (для </w:t>
            </w:r>
            <w:r w:rsidRPr="00DC7042">
              <w:rPr>
                <w:sz w:val="28"/>
                <w:szCs w:val="28"/>
              </w:rPr>
              <w:lastRenderedPageBreak/>
              <w:t>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4840E2">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r>
      <w:tr w:rsidR="00DC7042" w:rsidRPr="00DC7042" w:rsidTr="004840E2">
        <w:tc>
          <w:tcPr>
            <w:tcW w:w="201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177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(почтовый индекс и адрес, телефон, адрес электронной почты застройщика)</w:t>
            </w:r>
          </w:p>
        </w:tc>
      </w:tr>
      <w:tr w:rsidR="00DC7042" w:rsidRPr="00DC7042" w:rsidTr="004840E2">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N</w:t>
            </w:r>
          </w:p>
        </w:tc>
        <w:tc>
          <w:tcPr>
            <w:tcW w:w="177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4840E2">
        <w:tc>
          <w:tcPr>
            <w:tcW w:w="340"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На N</w:t>
            </w: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от</w:t>
            </w:r>
          </w:p>
        </w:tc>
        <w:tc>
          <w:tcPr>
            <w:tcW w:w="242"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1531" w:type="dxa"/>
            <w:tcBorders>
              <w:top w:val="single" w:sz="4" w:space="0" w:color="auto"/>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681"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РЕШЕНИЕ</w:t>
      </w:r>
    </w:p>
    <w:p w:rsidR="00DC7042" w:rsidRPr="00DC7042" w:rsidRDefault="00DC7042" w:rsidP="00E37BD9">
      <w:pPr>
        <w:tabs>
          <w:tab w:val="left" w:pos="6900"/>
        </w:tabs>
        <w:spacing w:line="276" w:lineRule="auto"/>
        <w:jc w:val="both"/>
        <w:rPr>
          <w:sz w:val="28"/>
          <w:szCs w:val="28"/>
        </w:rPr>
      </w:pPr>
      <w:r w:rsidRPr="00DC7042">
        <w:rPr>
          <w:sz w:val="28"/>
          <w:szCs w:val="28"/>
        </w:rPr>
        <w:t>об отказе во внесении исправлений</w:t>
      </w:r>
    </w:p>
    <w:p w:rsidR="00DC7042" w:rsidRPr="00DC7042" w:rsidRDefault="00DC7042" w:rsidP="00E37BD9">
      <w:pPr>
        <w:tabs>
          <w:tab w:val="left" w:pos="6900"/>
        </w:tabs>
        <w:spacing w:line="276" w:lineRule="auto"/>
        <w:jc w:val="both"/>
        <w:rPr>
          <w:sz w:val="28"/>
          <w:szCs w:val="28"/>
        </w:rPr>
      </w:pPr>
      <w:r w:rsidRPr="00DC7042">
        <w:rPr>
          <w:sz w:val="28"/>
          <w:szCs w:val="28"/>
        </w:rPr>
        <w:t>в уведомление о соответствии построенных</w:t>
      </w:r>
    </w:p>
    <w:p w:rsidR="00DC7042" w:rsidRPr="00DC7042" w:rsidRDefault="00DC7042" w:rsidP="00E37BD9">
      <w:pPr>
        <w:tabs>
          <w:tab w:val="left" w:pos="6900"/>
        </w:tabs>
        <w:spacing w:line="276" w:lineRule="auto"/>
        <w:jc w:val="both"/>
        <w:rPr>
          <w:sz w:val="28"/>
          <w:szCs w:val="28"/>
        </w:rPr>
      </w:pPr>
      <w:r w:rsidRPr="00DC7042">
        <w:rPr>
          <w:sz w:val="28"/>
          <w:szCs w:val="28"/>
        </w:rPr>
        <w:t>или реконструированных объекта индивидуального жилищного</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E37BD9">
      <w:pPr>
        <w:tabs>
          <w:tab w:val="left" w:pos="6900"/>
        </w:tabs>
        <w:spacing w:line="276" w:lineRule="auto"/>
        <w:jc w:val="both"/>
        <w:rPr>
          <w:sz w:val="28"/>
          <w:szCs w:val="28"/>
        </w:rPr>
      </w:pPr>
      <w:r w:rsidRPr="00DC7042">
        <w:rPr>
          <w:sz w:val="28"/>
          <w:szCs w:val="28"/>
        </w:rPr>
        <w:t>о градостроительной деятельности</w:t>
      </w:r>
    </w:p>
    <w:p w:rsidR="00DC7042" w:rsidRPr="00DC7042" w:rsidRDefault="00DC7042" w:rsidP="00E37BD9">
      <w:pPr>
        <w:tabs>
          <w:tab w:val="left" w:pos="6900"/>
        </w:tabs>
        <w:spacing w:line="276" w:lineRule="auto"/>
        <w:jc w:val="both"/>
        <w:rPr>
          <w:sz w:val="28"/>
          <w:szCs w:val="28"/>
        </w:rPr>
      </w:pPr>
      <w:r w:rsidRPr="00DC7042">
        <w:rPr>
          <w:sz w:val="28"/>
          <w:szCs w:val="28"/>
        </w:rPr>
        <w:t>(далее - уведомление)</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администрация______________</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по  результатам</w:t>
      </w:r>
      <w:proofErr w:type="gramEnd"/>
      <w:r w:rsidRPr="00DC7042">
        <w:rPr>
          <w:sz w:val="28"/>
          <w:szCs w:val="28"/>
        </w:rPr>
        <w:t xml:space="preserve"> рассмотрения заявления об исправлении допущенных опечаток и ошибок в уведомлении от _________________ N ____________ принято решение об</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(дата и номер регистрации)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отказе во </w:t>
      </w:r>
      <w:proofErr w:type="gramStart"/>
      <w:r w:rsidRPr="00DC7042">
        <w:rPr>
          <w:sz w:val="28"/>
          <w:szCs w:val="28"/>
        </w:rPr>
        <w:t>внесении  исправлений</w:t>
      </w:r>
      <w:proofErr w:type="gramEnd"/>
      <w:r w:rsidRPr="00DC7042">
        <w:rPr>
          <w:sz w:val="28"/>
          <w:szCs w:val="28"/>
        </w:rPr>
        <w:t xml:space="preserve"> в уведомление.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4393"/>
      </w:tblGrid>
      <w:tr w:rsidR="00DC7042" w:rsidRPr="00DC7042" w:rsidTr="004840E2">
        <w:tc>
          <w:tcPr>
            <w:tcW w:w="1454" w:type="dxa"/>
          </w:tcPr>
          <w:p w:rsidR="00DC7042" w:rsidRPr="00DC7042" w:rsidRDefault="00DC7042" w:rsidP="00E37BD9">
            <w:pPr>
              <w:tabs>
                <w:tab w:val="left" w:pos="6900"/>
              </w:tabs>
              <w:spacing w:line="276" w:lineRule="auto"/>
              <w:jc w:val="both"/>
            </w:pPr>
            <w:r w:rsidRPr="00DC7042">
              <w:rPr>
                <w:sz w:val="28"/>
                <w:szCs w:val="28"/>
              </w:rPr>
              <w:t>N пункта административного регламента</w:t>
            </w:r>
          </w:p>
        </w:tc>
        <w:tc>
          <w:tcPr>
            <w:tcW w:w="3854" w:type="dxa"/>
          </w:tcPr>
          <w:p w:rsidR="00DC7042" w:rsidRPr="00DC7042" w:rsidRDefault="00DC7042" w:rsidP="00E37BD9">
            <w:pPr>
              <w:tabs>
                <w:tab w:val="left" w:pos="6900"/>
              </w:tabs>
              <w:spacing w:line="276" w:lineRule="auto"/>
              <w:jc w:val="both"/>
            </w:pPr>
            <w:r w:rsidRPr="00DC7042">
              <w:rPr>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4393" w:type="dxa"/>
          </w:tcPr>
          <w:p w:rsidR="00DC7042" w:rsidRPr="00DC7042" w:rsidRDefault="00DC7042" w:rsidP="00E37BD9">
            <w:pPr>
              <w:tabs>
                <w:tab w:val="left" w:pos="6900"/>
              </w:tabs>
              <w:spacing w:line="276" w:lineRule="auto"/>
              <w:jc w:val="both"/>
            </w:pPr>
            <w:r w:rsidRPr="00DC7042">
              <w:rPr>
                <w:sz w:val="28"/>
                <w:szCs w:val="28"/>
              </w:rPr>
              <w:t>Разъяснение причин отказа во внесении исправлений в уведомление</w:t>
            </w:r>
          </w:p>
        </w:tc>
      </w:tr>
      <w:tr w:rsidR="00DC7042" w:rsidRPr="00DC7042" w:rsidTr="004840E2">
        <w:tc>
          <w:tcPr>
            <w:tcW w:w="1454" w:type="dxa"/>
          </w:tcPr>
          <w:p w:rsidR="00DC7042" w:rsidRPr="00DC7042" w:rsidRDefault="00DC7042" w:rsidP="00E37BD9">
            <w:pPr>
              <w:tabs>
                <w:tab w:val="left" w:pos="6900"/>
              </w:tabs>
              <w:spacing w:line="276" w:lineRule="auto"/>
              <w:jc w:val="both"/>
            </w:pPr>
            <w:r w:rsidRPr="00DC7042">
              <w:rPr>
                <w:sz w:val="28"/>
                <w:szCs w:val="28"/>
              </w:rPr>
              <w:t>подпункт "а" пункта 2.17.2</w:t>
            </w:r>
          </w:p>
        </w:tc>
        <w:tc>
          <w:tcPr>
            <w:tcW w:w="3854" w:type="dxa"/>
          </w:tcPr>
          <w:p w:rsidR="00DC7042" w:rsidRPr="00DC7042" w:rsidRDefault="00DC7042" w:rsidP="00E37BD9">
            <w:pPr>
              <w:tabs>
                <w:tab w:val="left" w:pos="6900"/>
              </w:tabs>
              <w:spacing w:line="276" w:lineRule="auto"/>
              <w:jc w:val="both"/>
            </w:pPr>
            <w:r w:rsidRPr="00DC7042">
              <w:rPr>
                <w:sz w:val="28"/>
                <w:szCs w:val="28"/>
              </w:rPr>
              <w:t>несоответствие заявителя кругу лиц, указанных в пункте 1.2 административного регламента</w:t>
            </w:r>
          </w:p>
        </w:tc>
        <w:tc>
          <w:tcPr>
            <w:tcW w:w="4393" w:type="dxa"/>
          </w:tcPr>
          <w:p w:rsidR="00DC7042" w:rsidRPr="00DC7042" w:rsidRDefault="00DC7042" w:rsidP="00E37BD9">
            <w:pPr>
              <w:tabs>
                <w:tab w:val="left" w:pos="6900"/>
              </w:tabs>
              <w:spacing w:line="276" w:lineRule="auto"/>
              <w:jc w:val="both"/>
            </w:pPr>
            <w:r w:rsidRPr="00DC7042">
              <w:rPr>
                <w:sz w:val="28"/>
                <w:szCs w:val="28"/>
              </w:rPr>
              <w:t>Указываются основания такого вывода</w:t>
            </w:r>
          </w:p>
        </w:tc>
      </w:tr>
      <w:tr w:rsidR="00DC7042" w:rsidRPr="00DC7042" w:rsidTr="004840E2">
        <w:tc>
          <w:tcPr>
            <w:tcW w:w="1454" w:type="dxa"/>
          </w:tcPr>
          <w:p w:rsidR="00DC7042" w:rsidRPr="00DC7042" w:rsidRDefault="00DC7042" w:rsidP="00E37BD9">
            <w:pPr>
              <w:tabs>
                <w:tab w:val="left" w:pos="6900"/>
              </w:tabs>
              <w:spacing w:line="276" w:lineRule="auto"/>
              <w:jc w:val="both"/>
            </w:pPr>
            <w:r w:rsidRPr="00DC7042">
              <w:rPr>
                <w:sz w:val="28"/>
                <w:szCs w:val="28"/>
              </w:rPr>
              <w:lastRenderedPageBreak/>
              <w:t>подпункт "б" пункта 2.17.2</w:t>
            </w:r>
          </w:p>
        </w:tc>
        <w:tc>
          <w:tcPr>
            <w:tcW w:w="3854" w:type="dxa"/>
          </w:tcPr>
          <w:p w:rsidR="00DC7042" w:rsidRPr="00DC7042" w:rsidRDefault="00DC7042" w:rsidP="00E37BD9">
            <w:pPr>
              <w:tabs>
                <w:tab w:val="left" w:pos="6900"/>
              </w:tabs>
              <w:spacing w:line="276" w:lineRule="auto"/>
              <w:jc w:val="both"/>
            </w:pPr>
            <w:r w:rsidRPr="00DC7042">
              <w:rPr>
                <w:sz w:val="28"/>
                <w:szCs w:val="28"/>
              </w:rPr>
              <w:t>отсутствие опечатки или ошибки в уведомлении</w:t>
            </w:r>
          </w:p>
        </w:tc>
        <w:tc>
          <w:tcPr>
            <w:tcW w:w="4393" w:type="dxa"/>
          </w:tcPr>
          <w:p w:rsidR="00DC7042" w:rsidRPr="00DC7042" w:rsidRDefault="00DC7042" w:rsidP="00E37BD9">
            <w:pPr>
              <w:tabs>
                <w:tab w:val="left" w:pos="6900"/>
              </w:tabs>
              <w:spacing w:line="276" w:lineRule="auto"/>
              <w:jc w:val="both"/>
            </w:pPr>
            <w:r w:rsidRPr="00DC7042">
              <w:rPr>
                <w:sz w:val="28"/>
                <w:szCs w:val="28"/>
              </w:rPr>
              <w:t>Указываются основания такого вывода</w:t>
            </w: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roofErr w:type="gramStart"/>
      <w:r w:rsidRPr="00DC7042">
        <w:rPr>
          <w:sz w:val="28"/>
          <w:szCs w:val="28"/>
        </w:rPr>
        <w:t>Вы  вправе</w:t>
      </w:r>
      <w:proofErr w:type="gramEnd"/>
      <w:r w:rsidRPr="00DC7042">
        <w:rPr>
          <w:sz w:val="28"/>
          <w:szCs w:val="28"/>
        </w:rPr>
        <w:t xml:space="preserve">  повторно  обратиться с заявлением об исправлении допущенных</w:t>
      </w:r>
    </w:p>
    <w:p w:rsidR="00DC7042" w:rsidRPr="00DC7042" w:rsidRDefault="00DC7042" w:rsidP="00E37BD9">
      <w:pPr>
        <w:tabs>
          <w:tab w:val="left" w:pos="6900"/>
        </w:tabs>
        <w:spacing w:line="276" w:lineRule="auto"/>
        <w:jc w:val="both"/>
        <w:rPr>
          <w:sz w:val="28"/>
          <w:szCs w:val="28"/>
        </w:rPr>
      </w:pPr>
      <w:r w:rsidRPr="00DC7042">
        <w:rPr>
          <w:sz w:val="28"/>
          <w:szCs w:val="28"/>
        </w:rPr>
        <w:t>опечаток и ошибок в уведомлении после устранения указанных нарушений.</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Данный   отказ   может   быть  обжалован  в  досудебном  порядке  путем</w:t>
      </w:r>
    </w:p>
    <w:p w:rsidR="00DC7042" w:rsidRPr="00DC7042" w:rsidRDefault="00DC7042" w:rsidP="00E37BD9">
      <w:pPr>
        <w:tabs>
          <w:tab w:val="left" w:pos="6900"/>
        </w:tabs>
        <w:spacing w:line="276" w:lineRule="auto"/>
        <w:jc w:val="both"/>
        <w:rPr>
          <w:sz w:val="28"/>
          <w:szCs w:val="28"/>
        </w:rPr>
      </w:pPr>
      <w:r w:rsidRPr="00DC7042">
        <w:rPr>
          <w:sz w:val="28"/>
          <w:szCs w:val="28"/>
        </w:rPr>
        <w:t>направления                             жалобы                            в</w:t>
      </w: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___________________________________________________________________________________________________________, а также в судебном порядке.</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Дополнительно информируем: ______________________________________________________________________________________________________________________.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 ________</w:t>
      </w:r>
    </w:p>
    <w:p w:rsidR="00DC7042" w:rsidRPr="00DC7042" w:rsidRDefault="00DC7042" w:rsidP="00E37BD9">
      <w:pPr>
        <w:tabs>
          <w:tab w:val="left" w:pos="6900"/>
        </w:tabs>
        <w:spacing w:line="276" w:lineRule="auto"/>
        <w:jc w:val="both"/>
        <w:rPr>
          <w:sz w:val="28"/>
          <w:szCs w:val="28"/>
        </w:rPr>
      </w:pPr>
      <w:r w:rsidRPr="00DC7042">
        <w:rPr>
          <w:sz w:val="28"/>
          <w:szCs w:val="28"/>
        </w:rPr>
        <w:t>(должность)          (подпись)             (фамилия, имя, отчество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Дата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bookmarkStart w:id="93" w:name="P1162"/>
      <w:bookmarkEnd w:id="93"/>
      <w:r w:rsidRPr="00DC7042">
        <w:rPr>
          <w:sz w:val="28"/>
          <w:szCs w:val="28"/>
        </w:rPr>
        <w:t>&lt;*&gt;  Сведения  об  ИНН  в  отношении  иностранного юридического лица не указываются.</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DC7042" w:rsidRPr="00DC7042" w:rsidRDefault="00DC7042" w:rsidP="00E37BD9">
      <w:pPr>
        <w:tabs>
          <w:tab w:val="left" w:pos="6900"/>
        </w:tabs>
        <w:spacing w:line="276" w:lineRule="auto"/>
        <w:jc w:val="both"/>
        <w:rPr>
          <w:b/>
          <w:sz w:val="28"/>
          <w:szCs w:val="28"/>
        </w:rPr>
      </w:pPr>
      <w:bookmarkStart w:id="94" w:name="_Toc134019917"/>
    </w:p>
    <w:p w:rsidR="00DC7042" w:rsidRPr="00DC7042" w:rsidRDefault="00DC7042" w:rsidP="00E37BD9">
      <w:pPr>
        <w:tabs>
          <w:tab w:val="left" w:pos="6900"/>
        </w:tabs>
        <w:spacing w:line="276" w:lineRule="auto"/>
        <w:jc w:val="both"/>
        <w:rPr>
          <w:sz w:val="28"/>
          <w:szCs w:val="28"/>
        </w:rPr>
      </w:pPr>
    </w:p>
    <w:p w:rsidR="00DC7042" w:rsidRDefault="00DC7042" w:rsidP="00E37BD9">
      <w:pPr>
        <w:tabs>
          <w:tab w:val="left" w:pos="6900"/>
        </w:tabs>
        <w:spacing w:line="276" w:lineRule="auto"/>
        <w:jc w:val="both"/>
        <w:rPr>
          <w:b/>
          <w:sz w:val="28"/>
          <w:szCs w:val="28"/>
        </w:rPr>
      </w:pPr>
    </w:p>
    <w:p w:rsidR="004840E2" w:rsidRDefault="004840E2" w:rsidP="00E37BD9">
      <w:pPr>
        <w:tabs>
          <w:tab w:val="left" w:pos="6900"/>
        </w:tabs>
        <w:spacing w:line="276" w:lineRule="auto"/>
        <w:jc w:val="both"/>
        <w:rPr>
          <w:b/>
          <w:sz w:val="28"/>
          <w:szCs w:val="28"/>
        </w:rPr>
      </w:pPr>
    </w:p>
    <w:p w:rsidR="004840E2" w:rsidRDefault="004840E2" w:rsidP="00E37BD9">
      <w:pPr>
        <w:tabs>
          <w:tab w:val="left" w:pos="6900"/>
        </w:tabs>
        <w:spacing w:line="276" w:lineRule="auto"/>
        <w:jc w:val="both"/>
        <w:rPr>
          <w:b/>
          <w:sz w:val="28"/>
          <w:szCs w:val="28"/>
        </w:rPr>
      </w:pPr>
    </w:p>
    <w:p w:rsidR="004840E2" w:rsidRDefault="004840E2" w:rsidP="00E37BD9">
      <w:pPr>
        <w:tabs>
          <w:tab w:val="left" w:pos="6900"/>
        </w:tabs>
        <w:spacing w:line="276" w:lineRule="auto"/>
        <w:jc w:val="both"/>
        <w:rPr>
          <w:b/>
          <w:sz w:val="28"/>
          <w:szCs w:val="28"/>
        </w:rPr>
      </w:pPr>
    </w:p>
    <w:p w:rsidR="004840E2" w:rsidRPr="00DC7042" w:rsidRDefault="004840E2" w:rsidP="00E37BD9">
      <w:pPr>
        <w:tabs>
          <w:tab w:val="left" w:pos="6900"/>
        </w:tabs>
        <w:spacing w:line="276" w:lineRule="auto"/>
        <w:jc w:val="both"/>
        <w:rPr>
          <w:b/>
          <w:sz w:val="28"/>
          <w:szCs w:val="28"/>
        </w:rPr>
      </w:pPr>
    </w:p>
    <w:p w:rsidR="00DC7042" w:rsidRPr="00DC7042" w:rsidRDefault="00DC7042" w:rsidP="004840E2">
      <w:pPr>
        <w:tabs>
          <w:tab w:val="left" w:pos="6900"/>
        </w:tabs>
        <w:spacing w:line="276" w:lineRule="auto"/>
        <w:jc w:val="right"/>
        <w:rPr>
          <w:b/>
          <w:sz w:val="28"/>
          <w:szCs w:val="28"/>
        </w:rPr>
      </w:pPr>
      <w:r w:rsidRPr="00DC7042">
        <w:rPr>
          <w:b/>
          <w:sz w:val="28"/>
          <w:szCs w:val="28"/>
        </w:rPr>
        <w:t>Приложение 6</w:t>
      </w:r>
      <w:bookmarkEnd w:id="94"/>
    </w:p>
    <w:p w:rsidR="00DC7042" w:rsidRPr="00DC7042" w:rsidRDefault="00DC7042" w:rsidP="004840E2">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711871" w:rsidP="00E37BD9">
      <w:pPr>
        <w:tabs>
          <w:tab w:val="left" w:pos="6900"/>
        </w:tabs>
        <w:spacing w:line="276" w:lineRule="auto"/>
        <w:jc w:val="both"/>
        <w:rPr>
          <w:sz w:val="28"/>
          <w:szCs w:val="28"/>
        </w:rPr>
      </w:pPr>
      <w:r>
        <w:rPr>
          <w:sz w:val="28"/>
          <w:szCs w:val="28"/>
        </w:rPr>
        <w:t xml:space="preserve">  </w:t>
      </w:r>
    </w:p>
    <w:p w:rsidR="00DC7042" w:rsidRPr="00DC7042" w:rsidRDefault="00DC7042" w:rsidP="00711871">
      <w:pPr>
        <w:tabs>
          <w:tab w:val="left" w:pos="6900"/>
        </w:tabs>
        <w:spacing w:line="276" w:lineRule="auto"/>
        <w:jc w:val="both"/>
        <w:rPr>
          <w:sz w:val="28"/>
          <w:szCs w:val="28"/>
        </w:rPr>
      </w:pPr>
      <w:r w:rsidRPr="00DC7042">
        <w:rPr>
          <w:sz w:val="28"/>
          <w:szCs w:val="28"/>
        </w:rPr>
        <w:t xml:space="preserve">                                                                      </w:t>
      </w:r>
      <w:r w:rsidR="00711871">
        <w:rPr>
          <w:sz w:val="28"/>
          <w:szCs w:val="28"/>
        </w:rPr>
        <w:t xml:space="preserve">                                </w:t>
      </w:r>
      <w:r w:rsidRPr="00DC7042">
        <w:rPr>
          <w:sz w:val="28"/>
          <w:szCs w:val="28"/>
        </w:rPr>
        <w:t>ФОРМА</w:t>
      </w:r>
      <w:bookmarkStart w:id="95" w:name="P1183"/>
      <w:bookmarkEnd w:id="95"/>
      <w:r w:rsidR="00711871">
        <w:rPr>
          <w:sz w:val="28"/>
          <w:szCs w:val="28"/>
        </w:rPr>
        <w:t xml:space="preserve"> </w:t>
      </w:r>
      <w:r w:rsidRPr="00DC7042">
        <w:rPr>
          <w:sz w:val="28"/>
          <w:szCs w:val="28"/>
        </w:rPr>
        <w:t>ЗАЯВЛЕНИ</w:t>
      </w:r>
      <w:r w:rsidR="00711871">
        <w:rPr>
          <w:sz w:val="28"/>
          <w:szCs w:val="28"/>
        </w:rPr>
        <w:t>Я</w:t>
      </w:r>
    </w:p>
    <w:p w:rsidR="00DC7042" w:rsidRPr="00DC7042" w:rsidRDefault="00DC7042" w:rsidP="004840E2">
      <w:pPr>
        <w:tabs>
          <w:tab w:val="left" w:pos="6900"/>
        </w:tabs>
        <w:spacing w:line="276" w:lineRule="auto"/>
        <w:jc w:val="right"/>
        <w:rPr>
          <w:sz w:val="28"/>
          <w:szCs w:val="28"/>
        </w:rPr>
      </w:pPr>
      <w:r w:rsidRPr="00DC7042">
        <w:rPr>
          <w:sz w:val="28"/>
          <w:szCs w:val="28"/>
        </w:rPr>
        <w:t>о выдаче дубликата</w:t>
      </w:r>
    </w:p>
    <w:p w:rsidR="00DC7042" w:rsidRPr="00DC7042" w:rsidRDefault="00DC7042" w:rsidP="004840E2">
      <w:pPr>
        <w:tabs>
          <w:tab w:val="left" w:pos="6900"/>
        </w:tabs>
        <w:spacing w:line="276" w:lineRule="auto"/>
        <w:jc w:val="right"/>
        <w:rPr>
          <w:sz w:val="28"/>
          <w:szCs w:val="28"/>
        </w:rPr>
      </w:pPr>
      <w:r w:rsidRPr="00DC7042">
        <w:rPr>
          <w:sz w:val="28"/>
          <w:szCs w:val="28"/>
        </w:rPr>
        <w:t>уведомления о соответствии построенных</w:t>
      </w:r>
    </w:p>
    <w:p w:rsidR="00DC7042" w:rsidRPr="00DC7042" w:rsidRDefault="00DC7042" w:rsidP="004840E2">
      <w:pPr>
        <w:tabs>
          <w:tab w:val="left" w:pos="6900"/>
        </w:tabs>
        <w:spacing w:line="276" w:lineRule="auto"/>
        <w:jc w:val="right"/>
        <w:rPr>
          <w:sz w:val="28"/>
          <w:szCs w:val="28"/>
        </w:rPr>
      </w:pPr>
      <w:r w:rsidRPr="00DC7042">
        <w:rPr>
          <w:sz w:val="28"/>
          <w:szCs w:val="28"/>
        </w:rPr>
        <w:t>или реконструированных объекта индивидуального жилищного</w:t>
      </w:r>
    </w:p>
    <w:p w:rsidR="00DC7042" w:rsidRPr="00DC7042" w:rsidRDefault="00DC7042" w:rsidP="004840E2">
      <w:pPr>
        <w:tabs>
          <w:tab w:val="left" w:pos="6900"/>
        </w:tabs>
        <w:spacing w:line="276" w:lineRule="auto"/>
        <w:jc w:val="right"/>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4840E2">
      <w:pPr>
        <w:tabs>
          <w:tab w:val="left" w:pos="6900"/>
        </w:tabs>
        <w:spacing w:line="276" w:lineRule="auto"/>
        <w:jc w:val="right"/>
        <w:rPr>
          <w:sz w:val="28"/>
          <w:szCs w:val="28"/>
        </w:rPr>
      </w:pPr>
      <w:r w:rsidRPr="00DC7042">
        <w:rPr>
          <w:sz w:val="28"/>
          <w:szCs w:val="28"/>
        </w:rPr>
        <w:t>о градостроительной деятельности</w:t>
      </w:r>
    </w:p>
    <w:p w:rsidR="00DC7042" w:rsidRPr="00DC7042" w:rsidRDefault="00DC7042" w:rsidP="004840E2">
      <w:pPr>
        <w:tabs>
          <w:tab w:val="left" w:pos="6900"/>
        </w:tabs>
        <w:spacing w:line="276" w:lineRule="auto"/>
        <w:jc w:val="right"/>
        <w:rPr>
          <w:sz w:val="28"/>
          <w:szCs w:val="28"/>
        </w:rPr>
      </w:pPr>
      <w:r w:rsidRPr="00DC7042">
        <w:rPr>
          <w:sz w:val="28"/>
          <w:szCs w:val="28"/>
        </w:rPr>
        <w:lastRenderedPageBreak/>
        <w:t>(далее - уведомление)</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"____" __________ 20___ г.</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администрация______________</w:t>
      </w:r>
    </w:p>
    <w:p w:rsidR="00DC7042" w:rsidRPr="00DC7042" w:rsidRDefault="00DC7042" w:rsidP="00E37BD9">
      <w:pPr>
        <w:tabs>
          <w:tab w:val="left" w:pos="6900"/>
        </w:tabs>
        <w:spacing w:line="276" w:lineRule="auto"/>
        <w:jc w:val="both"/>
        <w:rPr>
          <w:sz w:val="28"/>
          <w:szCs w:val="28"/>
        </w:rPr>
      </w:pPr>
      <w:r w:rsidRPr="00DC7042">
        <w:rPr>
          <w:sz w:val="28"/>
          <w:szCs w:val="28"/>
        </w:rPr>
        <w:t xml:space="preserve">                         1. Сведения о застройщике</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4420"/>
      </w:tblGrid>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w:t>
            </w:r>
          </w:p>
        </w:tc>
        <w:tc>
          <w:tcPr>
            <w:tcW w:w="4635" w:type="dxa"/>
          </w:tcPr>
          <w:p w:rsidR="00DC7042" w:rsidRPr="00DC7042" w:rsidRDefault="00DC7042" w:rsidP="00E37BD9">
            <w:pPr>
              <w:tabs>
                <w:tab w:val="left" w:pos="6900"/>
              </w:tabs>
              <w:spacing w:line="276" w:lineRule="auto"/>
              <w:jc w:val="both"/>
            </w:pPr>
            <w:r w:rsidRPr="00DC7042">
              <w:rPr>
                <w:sz w:val="28"/>
                <w:szCs w:val="28"/>
              </w:rPr>
              <w:t>Сведения о физическом лице в случае, если застройщиком является физическое лицо:</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1.1.1</w:t>
            </w:r>
          </w:p>
        </w:tc>
        <w:tc>
          <w:tcPr>
            <w:tcW w:w="4635" w:type="dxa"/>
          </w:tcPr>
          <w:p w:rsidR="00DC7042" w:rsidRPr="00DC7042" w:rsidRDefault="00DC7042" w:rsidP="00E37BD9">
            <w:pPr>
              <w:tabs>
                <w:tab w:val="left" w:pos="6900"/>
              </w:tabs>
              <w:spacing w:line="276" w:lineRule="auto"/>
              <w:jc w:val="both"/>
            </w:pPr>
            <w:r w:rsidRPr="00DC7042">
              <w:rPr>
                <w:sz w:val="28"/>
                <w:szCs w:val="28"/>
              </w:rPr>
              <w:t>Фамилия, имя, отчество (при наличии)</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1.1.2</w:t>
            </w:r>
          </w:p>
        </w:tc>
        <w:tc>
          <w:tcPr>
            <w:tcW w:w="4635" w:type="dxa"/>
          </w:tcPr>
          <w:p w:rsidR="00DC7042" w:rsidRPr="00DC7042" w:rsidRDefault="00DC7042" w:rsidP="00E37BD9">
            <w:pPr>
              <w:tabs>
                <w:tab w:val="left" w:pos="6900"/>
              </w:tabs>
              <w:spacing w:line="276" w:lineRule="auto"/>
              <w:jc w:val="both"/>
            </w:pPr>
            <w:r w:rsidRPr="00DC7042">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1.1.3</w:t>
            </w:r>
          </w:p>
        </w:tc>
        <w:tc>
          <w:tcPr>
            <w:tcW w:w="4635"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1.2</w:t>
            </w:r>
          </w:p>
        </w:tc>
        <w:tc>
          <w:tcPr>
            <w:tcW w:w="4635" w:type="dxa"/>
          </w:tcPr>
          <w:p w:rsidR="00DC7042" w:rsidRPr="00DC7042" w:rsidRDefault="00DC7042" w:rsidP="00E37BD9">
            <w:pPr>
              <w:tabs>
                <w:tab w:val="left" w:pos="6900"/>
              </w:tabs>
              <w:spacing w:line="276" w:lineRule="auto"/>
              <w:jc w:val="both"/>
            </w:pPr>
            <w:r w:rsidRPr="00DC7042">
              <w:rPr>
                <w:sz w:val="28"/>
                <w:szCs w:val="28"/>
              </w:rPr>
              <w:t>Сведения о юридическом лице (в случае, если застройщиком является юридическое лицо):</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1.2.1</w:t>
            </w:r>
          </w:p>
        </w:tc>
        <w:tc>
          <w:tcPr>
            <w:tcW w:w="4635" w:type="dxa"/>
          </w:tcPr>
          <w:p w:rsidR="00DC7042" w:rsidRPr="00DC7042" w:rsidRDefault="00DC7042" w:rsidP="00E37BD9">
            <w:pPr>
              <w:tabs>
                <w:tab w:val="left" w:pos="6900"/>
              </w:tabs>
              <w:spacing w:line="276" w:lineRule="auto"/>
              <w:jc w:val="both"/>
            </w:pPr>
            <w:r w:rsidRPr="00DC7042">
              <w:rPr>
                <w:sz w:val="28"/>
                <w:szCs w:val="28"/>
              </w:rPr>
              <w:t>Полное наименование</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1.2.2</w:t>
            </w:r>
          </w:p>
        </w:tc>
        <w:tc>
          <w:tcPr>
            <w:tcW w:w="4635" w:type="dxa"/>
          </w:tcPr>
          <w:p w:rsidR="00DC7042" w:rsidRPr="00DC7042" w:rsidRDefault="00DC7042" w:rsidP="00E37BD9">
            <w:pPr>
              <w:tabs>
                <w:tab w:val="left" w:pos="6900"/>
              </w:tabs>
              <w:spacing w:line="276" w:lineRule="auto"/>
              <w:jc w:val="both"/>
            </w:pPr>
            <w:r w:rsidRPr="00DC7042">
              <w:rPr>
                <w:sz w:val="28"/>
                <w:szCs w:val="28"/>
              </w:rPr>
              <w:t>Основной государственный регистрационный номер</w:t>
            </w:r>
          </w:p>
        </w:tc>
        <w:tc>
          <w:tcPr>
            <w:tcW w:w="4420" w:type="dxa"/>
          </w:tcPr>
          <w:p w:rsidR="00DC7042" w:rsidRPr="00DC7042" w:rsidRDefault="00DC7042" w:rsidP="00E37BD9">
            <w:pPr>
              <w:tabs>
                <w:tab w:val="left" w:pos="6900"/>
              </w:tabs>
              <w:spacing w:line="276" w:lineRule="auto"/>
              <w:jc w:val="both"/>
            </w:pPr>
          </w:p>
        </w:tc>
      </w:tr>
      <w:tr w:rsidR="00DC7042" w:rsidRPr="00DC7042" w:rsidTr="00E37BD9">
        <w:tc>
          <w:tcPr>
            <w:tcW w:w="788" w:type="dxa"/>
          </w:tcPr>
          <w:p w:rsidR="00DC7042" w:rsidRPr="00DC7042" w:rsidRDefault="00DC7042" w:rsidP="00E37BD9">
            <w:pPr>
              <w:tabs>
                <w:tab w:val="left" w:pos="6900"/>
              </w:tabs>
              <w:spacing w:line="276" w:lineRule="auto"/>
              <w:jc w:val="both"/>
            </w:pPr>
            <w:r w:rsidRPr="00DC7042">
              <w:rPr>
                <w:sz w:val="28"/>
                <w:szCs w:val="28"/>
              </w:rPr>
              <w:t>1.2.3</w:t>
            </w:r>
          </w:p>
        </w:tc>
        <w:tc>
          <w:tcPr>
            <w:tcW w:w="4635" w:type="dxa"/>
          </w:tcPr>
          <w:p w:rsidR="00DC7042" w:rsidRPr="00DC7042" w:rsidRDefault="00DC7042" w:rsidP="00E37BD9">
            <w:pPr>
              <w:tabs>
                <w:tab w:val="left" w:pos="6900"/>
              </w:tabs>
              <w:spacing w:line="276" w:lineRule="auto"/>
              <w:jc w:val="both"/>
            </w:pPr>
            <w:r w:rsidRPr="00DC7042">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420"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lastRenderedPageBreak/>
        <w:t xml:space="preserve">                    2. Сведения о выданном уведомлении</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3375"/>
      </w:tblGrid>
      <w:tr w:rsidR="00DC7042" w:rsidRPr="00DC7042" w:rsidTr="00E37BD9">
        <w:tc>
          <w:tcPr>
            <w:tcW w:w="612" w:type="dxa"/>
          </w:tcPr>
          <w:p w:rsidR="00DC7042" w:rsidRPr="00DC7042" w:rsidRDefault="00DC7042" w:rsidP="00E37BD9">
            <w:pPr>
              <w:tabs>
                <w:tab w:val="left" w:pos="6900"/>
              </w:tabs>
              <w:spacing w:line="276" w:lineRule="auto"/>
              <w:jc w:val="both"/>
            </w:pPr>
            <w:r w:rsidRPr="00DC7042">
              <w:rPr>
                <w:sz w:val="28"/>
                <w:szCs w:val="28"/>
              </w:rPr>
              <w:t>N</w:t>
            </w:r>
          </w:p>
        </w:tc>
        <w:tc>
          <w:tcPr>
            <w:tcW w:w="4252" w:type="dxa"/>
          </w:tcPr>
          <w:p w:rsidR="00DC7042" w:rsidRPr="00DC7042" w:rsidRDefault="00DC7042" w:rsidP="00E37BD9">
            <w:pPr>
              <w:tabs>
                <w:tab w:val="left" w:pos="6900"/>
              </w:tabs>
              <w:spacing w:line="276" w:lineRule="auto"/>
              <w:jc w:val="both"/>
            </w:pPr>
            <w:r w:rsidRPr="00DC7042">
              <w:rPr>
                <w:sz w:val="28"/>
                <w:szCs w:val="28"/>
              </w:rPr>
              <w:t>Орган, выдавший уведомление</w:t>
            </w:r>
          </w:p>
        </w:tc>
        <w:tc>
          <w:tcPr>
            <w:tcW w:w="1604" w:type="dxa"/>
          </w:tcPr>
          <w:p w:rsidR="00DC7042" w:rsidRPr="00DC7042" w:rsidRDefault="00DC7042" w:rsidP="00E37BD9">
            <w:pPr>
              <w:tabs>
                <w:tab w:val="left" w:pos="6900"/>
              </w:tabs>
              <w:spacing w:line="276" w:lineRule="auto"/>
              <w:jc w:val="both"/>
            </w:pPr>
            <w:r w:rsidRPr="00DC7042">
              <w:rPr>
                <w:sz w:val="28"/>
                <w:szCs w:val="28"/>
              </w:rPr>
              <w:t>Номер документа</w:t>
            </w:r>
          </w:p>
        </w:tc>
        <w:tc>
          <w:tcPr>
            <w:tcW w:w="3375" w:type="dxa"/>
          </w:tcPr>
          <w:p w:rsidR="00DC7042" w:rsidRPr="00DC7042" w:rsidRDefault="00DC7042" w:rsidP="00E37BD9">
            <w:pPr>
              <w:tabs>
                <w:tab w:val="left" w:pos="6900"/>
              </w:tabs>
              <w:spacing w:line="276" w:lineRule="auto"/>
              <w:jc w:val="both"/>
            </w:pPr>
            <w:r w:rsidRPr="00DC7042">
              <w:rPr>
                <w:sz w:val="28"/>
                <w:szCs w:val="28"/>
              </w:rPr>
              <w:t>Дата документа</w:t>
            </w:r>
          </w:p>
        </w:tc>
      </w:tr>
      <w:tr w:rsidR="00DC7042" w:rsidRPr="00DC7042" w:rsidTr="00E37BD9">
        <w:tc>
          <w:tcPr>
            <w:tcW w:w="612" w:type="dxa"/>
          </w:tcPr>
          <w:p w:rsidR="00DC7042" w:rsidRPr="00DC7042" w:rsidRDefault="00DC7042" w:rsidP="00E37BD9">
            <w:pPr>
              <w:tabs>
                <w:tab w:val="left" w:pos="6900"/>
              </w:tabs>
              <w:spacing w:line="276" w:lineRule="auto"/>
              <w:jc w:val="both"/>
            </w:pPr>
          </w:p>
        </w:tc>
        <w:tc>
          <w:tcPr>
            <w:tcW w:w="4252" w:type="dxa"/>
          </w:tcPr>
          <w:p w:rsidR="00DC7042" w:rsidRPr="00DC7042" w:rsidRDefault="00DC7042" w:rsidP="00E37BD9">
            <w:pPr>
              <w:tabs>
                <w:tab w:val="left" w:pos="6900"/>
              </w:tabs>
              <w:spacing w:line="276" w:lineRule="auto"/>
              <w:jc w:val="both"/>
            </w:pPr>
          </w:p>
        </w:tc>
        <w:tc>
          <w:tcPr>
            <w:tcW w:w="1604" w:type="dxa"/>
          </w:tcPr>
          <w:p w:rsidR="00DC7042" w:rsidRPr="00DC7042" w:rsidRDefault="00DC7042" w:rsidP="00E37BD9">
            <w:pPr>
              <w:tabs>
                <w:tab w:val="left" w:pos="6900"/>
              </w:tabs>
              <w:spacing w:line="276" w:lineRule="auto"/>
              <w:jc w:val="both"/>
            </w:pPr>
          </w:p>
        </w:tc>
        <w:tc>
          <w:tcPr>
            <w:tcW w:w="3375" w:type="dxa"/>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Про</w:t>
      </w:r>
      <w:r w:rsidR="00E37BD9">
        <w:rPr>
          <w:sz w:val="28"/>
          <w:szCs w:val="28"/>
        </w:rPr>
        <w:t>шу выдать дубликат уведомления.</w:t>
      </w:r>
    </w:p>
    <w:p w:rsidR="00DC7042" w:rsidRPr="00DC7042" w:rsidRDefault="004840E2" w:rsidP="00E37BD9">
      <w:pPr>
        <w:tabs>
          <w:tab w:val="left" w:pos="6900"/>
        </w:tabs>
        <w:spacing w:line="276" w:lineRule="auto"/>
        <w:jc w:val="both"/>
        <w:rPr>
          <w:sz w:val="28"/>
          <w:szCs w:val="28"/>
        </w:rPr>
      </w:pPr>
      <w:r>
        <w:rPr>
          <w:sz w:val="28"/>
          <w:szCs w:val="28"/>
        </w:rPr>
        <w:t>Приложение:</w:t>
      </w:r>
      <w:r w:rsidR="00DC7042" w:rsidRPr="00DC7042">
        <w:rPr>
          <w:sz w:val="28"/>
          <w:szCs w:val="28"/>
        </w:rPr>
        <w:t>______________________________</w:t>
      </w:r>
      <w:r>
        <w:rPr>
          <w:sz w:val="28"/>
          <w:szCs w:val="28"/>
        </w:rPr>
        <w:t>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Номер телефона и адрес электронной почты для связи: 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Результат рассмотре</w:t>
      </w:r>
      <w:r w:rsidR="004840E2">
        <w:rPr>
          <w:sz w:val="28"/>
          <w:szCs w:val="28"/>
        </w:rPr>
        <w:t>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2331"/>
      </w:tblGrid>
      <w:tr w:rsidR="00DC7042" w:rsidRPr="00DC7042" w:rsidTr="00E37BD9">
        <w:tc>
          <w:tcPr>
            <w:tcW w:w="7654" w:type="dxa"/>
          </w:tcPr>
          <w:p w:rsidR="00DC7042" w:rsidRPr="00DC7042" w:rsidRDefault="00DC7042" w:rsidP="00E37BD9">
            <w:pPr>
              <w:tabs>
                <w:tab w:val="left" w:pos="6900"/>
              </w:tabs>
              <w:spacing w:line="276" w:lineRule="auto"/>
              <w:jc w:val="both"/>
            </w:pPr>
            <w:r w:rsidRPr="00DC704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2331" w:type="dxa"/>
          </w:tcPr>
          <w:p w:rsidR="00DC7042" w:rsidRPr="00DC7042" w:rsidRDefault="00DC7042" w:rsidP="00E37BD9">
            <w:pPr>
              <w:tabs>
                <w:tab w:val="left" w:pos="6900"/>
              </w:tabs>
              <w:spacing w:line="276" w:lineRule="auto"/>
              <w:jc w:val="both"/>
            </w:pPr>
          </w:p>
        </w:tc>
      </w:tr>
      <w:tr w:rsidR="00DC7042" w:rsidRPr="00DC7042" w:rsidTr="00E37BD9">
        <w:tc>
          <w:tcPr>
            <w:tcW w:w="7654" w:type="dxa"/>
          </w:tcPr>
          <w:p w:rsidR="00DC7042" w:rsidRPr="00DC7042" w:rsidRDefault="00DC7042" w:rsidP="00E37BD9">
            <w:pPr>
              <w:tabs>
                <w:tab w:val="left" w:pos="6900"/>
              </w:tabs>
              <w:spacing w:line="276" w:lineRule="auto"/>
              <w:jc w:val="both"/>
            </w:pPr>
            <w:r w:rsidRPr="00DC7042">
              <w:rPr>
                <w:sz w:val="28"/>
                <w:szCs w:val="28"/>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2331" w:type="dxa"/>
          </w:tcPr>
          <w:p w:rsidR="00DC7042" w:rsidRPr="00DC7042" w:rsidRDefault="00DC7042" w:rsidP="00E37BD9">
            <w:pPr>
              <w:tabs>
                <w:tab w:val="left" w:pos="6900"/>
              </w:tabs>
              <w:spacing w:line="276" w:lineRule="auto"/>
              <w:jc w:val="both"/>
            </w:pPr>
          </w:p>
        </w:tc>
      </w:tr>
      <w:tr w:rsidR="00DC7042" w:rsidRPr="00DC7042" w:rsidTr="00E37BD9">
        <w:tc>
          <w:tcPr>
            <w:tcW w:w="7654" w:type="dxa"/>
          </w:tcPr>
          <w:p w:rsidR="00DC7042" w:rsidRPr="00DC7042" w:rsidRDefault="00DC7042" w:rsidP="00E37BD9">
            <w:pPr>
              <w:tabs>
                <w:tab w:val="left" w:pos="6900"/>
              </w:tabs>
              <w:spacing w:line="276" w:lineRule="auto"/>
              <w:jc w:val="both"/>
            </w:pPr>
            <w:r w:rsidRPr="00DC7042">
              <w:rPr>
                <w:sz w:val="28"/>
                <w:szCs w:val="28"/>
              </w:rPr>
              <w:t>направить на бумажном носителе на почтовый адрес: _________________________</w:t>
            </w:r>
          </w:p>
        </w:tc>
        <w:tc>
          <w:tcPr>
            <w:tcW w:w="2331" w:type="dxa"/>
          </w:tcPr>
          <w:p w:rsidR="00DC7042" w:rsidRPr="00DC7042" w:rsidRDefault="00DC7042" w:rsidP="00E37BD9">
            <w:pPr>
              <w:tabs>
                <w:tab w:val="left" w:pos="6900"/>
              </w:tabs>
              <w:spacing w:line="276" w:lineRule="auto"/>
              <w:jc w:val="both"/>
            </w:pPr>
          </w:p>
        </w:tc>
      </w:tr>
      <w:tr w:rsidR="00DC7042" w:rsidRPr="00DC7042" w:rsidTr="00E37BD9">
        <w:tc>
          <w:tcPr>
            <w:tcW w:w="9985" w:type="dxa"/>
            <w:gridSpan w:val="2"/>
          </w:tcPr>
          <w:p w:rsidR="00DC7042" w:rsidRPr="00DC7042" w:rsidRDefault="00DC7042" w:rsidP="00E37BD9">
            <w:pPr>
              <w:tabs>
                <w:tab w:val="left" w:pos="6900"/>
              </w:tabs>
              <w:spacing w:line="276" w:lineRule="auto"/>
              <w:jc w:val="both"/>
            </w:pPr>
            <w:r w:rsidRPr="00DC7042">
              <w:rPr>
                <w:sz w:val="28"/>
                <w:szCs w:val="28"/>
              </w:rPr>
              <w:t>Указывается один из перечисленных способов</w:t>
            </w:r>
          </w:p>
        </w:tc>
      </w:tr>
    </w:tbl>
    <w:p w:rsidR="00DC7042" w:rsidRPr="00DC7042" w:rsidRDefault="00E37BD9" w:rsidP="00E37BD9">
      <w:pPr>
        <w:tabs>
          <w:tab w:val="left" w:pos="6900"/>
        </w:tabs>
        <w:spacing w:line="276" w:lineRule="auto"/>
        <w:jc w:val="both"/>
        <w:rPr>
          <w:sz w:val="28"/>
          <w:szCs w:val="28"/>
        </w:rPr>
      </w:pPr>
      <w:r>
        <w:rPr>
          <w:sz w:val="28"/>
          <w:szCs w:val="28"/>
        </w:rPr>
        <w:t xml:space="preserve">       </w:t>
      </w:r>
      <w:r w:rsidR="00DC7042" w:rsidRPr="00DC7042">
        <w:rPr>
          <w:sz w:val="28"/>
          <w:szCs w:val="28"/>
        </w:rPr>
        <w:t xml:space="preserve">               ________________   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(подпись) (фамилия, имя, отчество  (при наличии))</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DC7042" w:rsidRPr="00DC7042" w:rsidRDefault="00DC7042" w:rsidP="00E37BD9">
      <w:pPr>
        <w:tabs>
          <w:tab w:val="left" w:pos="6900"/>
        </w:tabs>
        <w:spacing w:line="276" w:lineRule="auto"/>
        <w:jc w:val="right"/>
        <w:rPr>
          <w:b/>
          <w:sz w:val="28"/>
          <w:szCs w:val="28"/>
        </w:rPr>
      </w:pPr>
      <w:bookmarkStart w:id="96" w:name="_Toc134019918"/>
      <w:r w:rsidRPr="00DC7042">
        <w:rPr>
          <w:b/>
          <w:sz w:val="28"/>
          <w:szCs w:val="28"/>
        </w:rPr>
        <w:t>Приложение 7</w:t>
      </w:r>
      <w:bookmarkEnd w:id="96"/>
    </w:p>
    <w:p w:rsidR="00DC7042" w:rsidRPr="00DC7042" w:rsidRDefault="00DC7042" w:rsidP="00E37BD9">
      <w:pPr>
        <w:tabs>
          <w:tab w:val="left" w:pos="6900"/>
        </w:tabs>
        <w:spacing w:line="276" w:lineRule="auto"/>
        <w:jc w:val="right"/>
        <w:rPr>
          <w:sz w:val="28"/>
          <w:szCs w:val="28"/>
        </w:rPr>
      </w:pPr>
      <w:r w:rsidRPr="00DC7042">
        <w:rPr>
          <w:sz w:val="28"/>
          <w:szCs w:val="28"/>
        </w:rPr>
        <w:t>к административному регламенту</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ФОРМА</w:t>
      </w:r>
    </w:p>
    <w:p w:rsidR="00DC7042" w:rsidRPr="00DC7042" w:rsidRDefault="00DC7042" w:rsidP="00E37BD9">
      <w:pPr>
        <w:tabs>
          <w:tab w:val="left" w:pos="6900"/>
        </w:tabs>
        <w:spacing w:line="276" w:lineRule="auto"/>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823"/>
      </w:tblGrid>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tcBorders>
              <w:top w:val="nil"/>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Кому</w:t>
            </w:r>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 xml:space="preserve">(фамилия, имя, отчество (при наличии) застройщика, ОГРНИП (для </w:t>
            </w:r>
            <w:r w:rsidRPr="00DC7042">
              <w:rPr>
                <w:sz w:val="28"/>
                <w:szCs w:val="28"/>
              </w:rPr>
              <w:lastRenderedPageBreak/>
              <w:t>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E37BD9">
        <w:tc>
          <w:tcPr>
            <w:tcW w:w="4680" w:type="dxa"/>
            <w:gridSpan w:val="6"/>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r>
      <w:tr w:rsidR="00DC7042" w:rsidRPr="00DC7042" w:rsidTr="00E37BD9">
        <w:tc>
          <w:tcPr>
            <w:tcW w:w="201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1773" w:type="dxa"/>
            <w:gridSpan w:val="2"/>
            <w:tcBorders>
              <w:top w:val="nil"/>
              <w:left w:val="nil"/>
              <w:bottom w:val="nil"/>
              <w:right w:val="nil"/>
            </w:tcBorders>
          </w:tcPr>
          <w:p w:rsidR="00DC7042" w:rsidRPr="00DC7042" w:rsidRDefault="00DC7042" w:rsidP="00E37BD9">
            <w:pPr>
              <w:tabs>
                <w:tab w:val="left" w:pos="6900"/>
              </w:tabs>
              <w:spacing w:line="276" w:lineRule="auto"/>
              <w:jc w:val="both"/>
            </w:pPr>
          </w:p>
        </w:tc>
        <w:tc>
          <w:tcPr>
            <w:tcW w:w="340" w:type="dxa"/>
            <w:vMerge w:val="restart"/>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val="restart"/>
            <w:tcBorders>
              <w:top w:val="single" w:sz="4" w:space="0" w:color="auto"/>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(почтовый индекс и адрес, телефон, адрес электронной почты застройщика)</w:t>
            </w:r>
          </w:p>
        </w:tc>
      </w:tr>
      <w:tr w:rsidR="00DC7042" w:rsidRPr="00DC7042" w:rsidTr="00E37BD9">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N</w:t>
            </w:r>
          </w:p>
        </w:tc>
        <w:tc>
          <w:tcPr>
            <w:tcW w:w="177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vMerge/>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r w:rsidR="00DC7042" w:rsidRPr="00DC7042" w:rsidTr="00E37BD9">
        <w:tc>
          <w:tcPr>
            <w:tcW w:w="340"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2013" w:type="dxa"/>
            <w:gridSpan w:val="2"/>
            <w:tcBorders>
              <w:top w:val="nil"/>
              <w:left w:val="nil"/>
              <w:bottom w:val="single" w:sz="4" w:space="0" w:color="auto"/>
              <w:right w:val="nil"/>
            </w:tcBorders>
          </w:tcPr>
          <w:p w:rsidR="00DC7042" w:rsidRPr="00DC7042" w:rsidRDefault="00DC7042" w:rsidP="00E37BD9">
            <w:pPr>
              <w:tabs>
                <w:tab w:val="left" w:pos="6900"/>
              </w:tabs>
              <w:spacing w:line="276" w:lineRule="auto"/>
              <w:jc w:val="both"/>
            </w:pPr>
            <w:r w:rsidRPr="00DC7042">
              <w:rPr>
                <w:sz w:val="28"/>
                <w:szCs w:val="28"/>
              </w:rPr>
              <w:t>На N</w:t>
            </w:r>
          </w:p>
        </w:tc>
        <w:tc>
          <w:tcPr>
            <w:tcW w:w="554" w:type="dxa"/>
            <w:tcBorders>
              <w:top w:val="nil"/>
              <w:left w:val="nil"/>
              <w:bottom w:val="nil"/>
              <w:right w:val="nil"/>
            </w:tcBorders>
          </w:tcPr>
          <w:p w:rsidR="00DC7042" w:rsidRPr="00DC7042" w:rsidRDefault="00DC7042" w:rsidP="00E37BD9">
            <w:pPr>
              <w:tabs>
                <w:tab w:val="left" w:pos="6900"/>
              </w:tabs>
              <w:spacing w:line="276" w:lineRule="auto"/>
              <w:jc w:val="both"/>
            </w:pPr>
            <w:r w:rsidRPr="00DC7042">
              <w:rPr>
                <w:sz w:val="28"/>
                <w:szCs w:val="28"/>
              </w:rPr>
              <w:t>от</w:t>
            </w:r>
          </w:p>
        </w:tc>
        <w:tc>
          <w:tcPr>
            <w:tcW w:w="242" w:type="dxa"/>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c>
          <w:tcPr>
            <w:tcW w:w="1531" w:type="dxa"/>
            <w:tcBorders>
              <w:top w:val="single" w:sz="4" w:space="0" w:color="auto"/>
              <w:left w:val="nil"/>
              <w:bottom w:val="single" w:sz="4" w:space="0" w:color="auto"/>
              <w:right w:val="nil"/>
            </w:tcBorders>
          </w:tcPr>
          <w:p w:rsidR="00DC7042" w:rsidRPr="00DC7042" w:rsidRDefault="00DC7042" w:rsidP="00E37BD9">
            <w:pPr>
              <w:tabs>
                <w:tab w:val="left" w:pos="6900"/>
              </w:tabs>
              <w:spacing w:line="276" w:lineRule="auto"/>
              <w:jc w:val="both"/>
            </w:pPr>
          </w:p>
        </w:tc>
        <w:tc>
          <w:tcPr>
            <w:tcW w:w="340" w:type="dxa"/>
            <w:tcBorders>
              <w:top w:val="nil"/>
              <w:left w:val="nil"/>
              <w:bottom w:val="nil"/>
              <w:right w:val="nil"/>
            </w:tcBorders>
          </w:tcPr>
          <w:p w:rsidR="00DC7042" w:rsidRPr="00DC7042" w:rsidRDefault="00DC7042" w:rsidP="00E37BD9">
            <w:pPr>
              <w:tabs>
                <w:tab w:val="left" w:pos="6900"/>
              </w:tabs>
              <w:spacing w:line="276" w:lineRule="auto"/>
              <w:jc w:val="both"/>
            </w:pPr>
          </w:p>
        </w:tc>
        <w:tc>
          <w:tcPr>
            <w:tcW w:w="4823" w:type="dxa"/>
            <w:vMerge/>
            <w:tcBorders>
              <w:top w:val="single" w:sz="4" w:space="0" w:color="auto"/>
              <w:left w:val="nil"/>
              <w:bottom w:val="nil"/>
              <w:right w:val="nil"/>
            </w:tcBorders>
          </w:tcPr>
          <w:p w:rsidR="00DC7042" w:rsidRPr="00DC7042" w:rsidRDefault="00DC7042" w:rsidP="00E37BD9">
            <w:pPr>
              <w:tabs>
                <w:tab w:val="left" w:pos="6900"/>
              </w:tabs>
              <w:spacing w:line="276" w:lineRule="auto"/>
              <w:jc w:val="both"/>
            </w:pP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РЕШЕНИЕ</w:t>
      </w:r>
    </w:p>
    <w:p w:rsidR="00DC7042" w:rsidRPr="00DC7042" w:rsidRDefault="00DC7042" w:rsidP="00E37BD9">
      <w:pPr>
        <w:tabs>
          <w:tab w:val="left" w:pos="6900"/>
        </w:tabs>
        <w:spacing w:line="276" w:lineRule="auto"/>
        <w:jc w:val="both"/>
        <w:rPr>
          <w:sz w:val="28"/>
          <w:szCs w:val="28"/>
        </w:rPr>
      </w:pPr>
      <w:r w:rsidRPr="00DC7042">
        <w:rPr>
          <w:sz w:val="28"/>
          <w:szCs w:val="28"/>
        </w:rPr>
        <w:t>об отказе в выдаче дубликата</w:t>
      </w:r>
    </w:p>
    <w:p w:rsidR="00DC7042" w:rsidRPr="00DC7042" w:rsidRDefault="00DC7042" w:rsidP="00E37BD9">
      <w:pPr>
        <w:tabs>
          <w:tab w:val="left" w:pos="6900"/>
        </w:tabs>
        <w:spacing w:line="276" w:lineRule="auto"/>
        <w:jc w:val="both"/>
        <w:rPr>
          <w:sz w:val="28"/>
          <w:szCs w:val="28"/>
        </w:rPr>
      </w:pPr>
      <w:r w:rsidRPr="00DC7042">
        <w:rPr>
          <w:sz w:val="28"/>
          <w:szCs w:val="28"/>
        </w:rPr>
        <w:t>уведомления о соответствии построенных</w:t>
      </w:r>
    </w:p>
    <w:p w:rsidR="00DC7042" w:rsidRPr="00DC7042" w:rsidRDefault="00DC7042" w:rsidP="00E37BD9">
      <w:pPr>
        <w:tabs>
          <w:tab w:val="left" w:pos="6900"/>
        </w:tabs>
        <w:spacing w:line="276" w:lineRule="auto"/>
        <w:jc w:val="both"/>
        <w:rPr>
          <w:sz w:val="28"/>
          <w:szCs w:val="28"/>
        </w:rPr>
      </w:pPr>
      <w:r w:rsidRPr="00DC7042">
        <w:rPr>
          <w:sz w:val="28"/>
          <w:szCs w:val="28"/>
        </w:rPr>
        <w:t>или реконструированных объекта индивидуального жилищного</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E37BD9">
      <w:pPr>
        <w:tabs>
          <w:tab w:val="left" w:pos="6900"/>
        </w:tabs>
        <w:spacing w:line="276" w:lineRule="auto"/>
        <w:jc w:val="both"/>
        <w:rPr>
          <w:sz w:val="28"/>
          <w:szCs w:val="28"/>
        </w:rPr>
      </w:pPr>
      <w:r w:rsidRPr="00DC7042">
        <w:rPr>
          <w:sz w:val="28"/>
          <w:szCs w:val="28"/>
        </w:rPr>
        <w:t>о градостроительной деятельности,</w:t>
      </w:r>
    </w:p>
    <w:p w:rsidR="00DC7042" w:rsidRPr="00DC7042" w:rsidRDefault="00DC7042" w:rsidP="00E37BD9">
      <w:pPr>
        <w:tabs>
          <w:tab w:val="left" w:pos="6900"/>
        </w:tabs>
        <w:spacing w:line="276" w:lineRule="auto"/>
        <w:jc w:val="both"/>
        <w:rPr>
          <w:sz w:val="28"/>
          <w:szCs w:val="28"/>
        </w:rPr>
      </w:pPr>
      <w:r w:rsidRPr="00DC7042">
        <w:rPr>
          <w:sz w:val="28"/>
          <w:szCs w:val="28"/>
        </w:rPr>
        <w:t>уведомления о несоответствии построенных</w:t>
      </w:r>
    </w:p>
    <w:p w:rsidR="00DC7042" w:rsidRPr="00DC7042" w:rsidRDefault="00DC7042" w:rsidP="00E37BD9">
      <w:pPr>
        <w:tabs>
          <w:tab w:val="left" w:pos="6900"/>
        </w:tabs>
        <w:spacing w:line="276" w:lineRule="auto"/>
        <w:jc w:val="both"/>
        <w:rPr>
          <w:sz w:val="28"/>
          <w:szCs w:val="28"/>
        </w:rPr>
      </w:pPr>
      <w:r w:rsidRPr="00DC7042">
        <w:rPr>
          <w:sz w:val="28"/>
          <w:szCs w:val="28"/>
        </w:rPr>
        <w:t>или реконструированных объекта индивидуального жилищного</w:t>
      </w:r>
    </w:p>
    <w:p w:rsidR="00DC7042" w:rsidRPr="00DC7042" w:rsidRDefault="00DC7042" w:rsidP="00E37BD9">
      <w:pPr>
        <w:tabs>
          <w:tab w:val="left" w:pos="6900"/>
        </w:tabs>
        <w:spacing w:line="276" w:lineRule="auto"/>
        <w:jc w:val="both"/>
        <w:rPr>
          <w:sz w:val="28"/>
          <w:szCs w:val="28"/>
        </w:rPr>
      </w:pPr>
      <w:r w:rsidRPr="00DC7042">
        <w:rPr>
          <w:sz w:val="28"/>
          <w:szCs w:val="28"/>
        </w:rPr>
        <w:t>строительства или садового дома требованиям законодательства</w:t>
      </w:r>
    </w:p>
    <w:p w:rsidR="00DC7042" w:rsidRPr="00DC7042" w:rsidRDefault="00DC7042" w:rsidP="00E37BD9">
      <w:pPr>
        <w:tabs>
          <w:tab w:val="left" w:pos="6900"/>
        </w:tabs>
        <w:spacing w:line="276" w:lineRule="auto"/>
        <w:jc w:val="both"/>
        <w:rPr>
          <w:sz w:val="28"/>
          <w:szCs w:val="28"/>
        </w:rPr>
      </w:pPr>
      <w:r w:rsidRPr="00DC7042">
        <w:rPr>
          <w:sz w:val="28"/>
          <w:szCs w:val="28"/>
        </w:rPr>
        <w:t>о градостроительной деятельности &lt;**&gt;</w:t>
      </w:r>
    </w:p>
    <w:p w:rsidR="00DC7042" w:rsidRPr="00DC7042" w:rsidRDefault="00E37BD9" w:rsidP="00E37BD9">
      <w:pPr>
        <w:tabs>
          <w:tab w:val="left" w:pos="6900"/>
        </w:tabs>
        <w:spacing w:line="276" w:lineRule="auto"/>
        <w:jc w:val="both"/>
        <w:rPr>
          <w:sz w:val="28"/>
          <w:szCs w:val="28"/>
        </w:rPr>
      </w:pPr>
      <w:r>
        <w:rPr>
          <w:sz w:val="28"/>
          <w:szCs w:val="28"/>
        </w:rPr>
        <w:t>(далее - уведомление)</w:t>
      </w:r>
    </w:p>
    <w:p w:rsidR="00DC7042" w:rsidRPr="00DC7042" w:rsidRDefault="00E37BD9" w:rsidP="00E37BD9">
      <w:pPr>
        <w:tabs>
          <w:tab w:val="left" w:pos="6900"/>
        </w:tabs>
        <w:spacing w:line="276" w:lineRule="auto"/>
        <w:jc w:val="both"/>
        <w:rPr>
          <w:sz w:val="28"/>
          <w:szCs w:val="28"/>
        </w:rPr>
      </w:pPr>
      <w:r>
        <w:rPr>
          <w:sz w:val="28"/>
          <w:szCs w:val="28"/>
        </w:rPr>
        <w:t>администрация______________</w:t>
      </w:r>
    </w:p>
    <w:p w:rsidR="00DC7042" w:rsidRPr="00DC7042" w:rsidRDefault="00DC7042" w:rsidP="00E37BD9">
      <w:pPr>
        <w:tabs>
          <w:tab w:val="left" w:pos="6900"/>
        </w:tabs>
        <w:spacing w:line="276" w:lineRule="auto"/>
        <w:jc w:val="both"/>
        <w:rPr>
          <w:sz w:val="28"/>
          <w:szCs w:val="28"/>
        </w:rPr>
      </w:pPr>
      <w:proofErr w:type="gramStart"/>
      <w:r w:rsidRPr="00DC7042">
        <w:rPr>
          <w:sz w:val="28"/>
          <w:szCs w:val="28"/>
        </w:rPr>
        <w:t>по  результатам</w:t>
      </w:r>
      <w:proofErr w:type="gramEnd"/>
      <w:r w:rsidRPr="00DC7042">
        <w:rPr>
          <w:sz w:val="28"/>
          <w:szCs w:val="28"/>
        </w:rPr>
        <w:t xml:space="preserve">  рассмотрения  заявления  о выдаче дубликата уведомления от</w:t>
      </w:r>
    </w:p>
    <w:p w:rsidR="00DC7042" w:rsidRPr="00DC7042" w:rsidRDefault="00DC7042" w:rsidP="00E37BD9">
      <w:pPr>
        <w:tabs>
          <w:tab w:val="left" w:pos="6900"/>
        </w:tabs>
        <w:spacing w:line="276" w:lineRule="auto"/>
        <w:jc w:val="both"/>
        <w:rPr>
          <w:sz w:val="28"/>
          <w:szCs w:val="28"/>
        </w:rPr>
      </w:pPr>
      <w:r w:rsidRPr="00DC7042">
        <w:rPr>
          <w:sz w:val="28"/>
          <w:szCs w:val="28"/>
        </w:rPr>
        <w:t>_______________ N ____________ принято решение об отказе в выдаче дубликата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(дата и номер регистрации)</w:t>
      </w:r>
    </w:p>
    <w:p w:rsidR="00DC7042" w:rsidRPr="00DC7042" w:rsidRDefault="00DC7042" w:rsidP="00E37BD9">
      <w:pPr>
        <w:tabs>
          <w:tab w:val="left" w:pos="6900"/>
        </w:tabs>
        <w:spacing w:line="276" w:lineRule="auto"/>
        <w:jc w:val="both"/>
        <w:rPr>
          <w:sz w:val="28"/>
          <w:szCs w:val="28"/>
        </w:rPr>
      </w:pPr>
      <w:r w:rsidRPr="00DC7042">
        <w:rPr>
          <w:sz w:val="28"/>
          <w:szCs w:val="28"/>
        </w:rPr>
        <w:t>уведомления.</w:t>
      </w:r>
    </w:p>
    <w:p w:rsidR="00DC7042" w:rsidRPr="00DC7042" w:rsidRDefault="00DC7042" w:rsidP="00E37BD9">
      <w:pPr>
        <w:tabs>
          <w:tab w:val="left" w:pos="690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4677"/>
      </w:tblGrid>
      <w:tr w:rsidR="00DC7042" w:rsidRPr="00DC7042" w:rsidTr="00E37BD9">
        <w:tc>
          <w:tcPr>
            <w:tcW w:w="1454" w:type="dxa"/>
          </w:tcPr>
          <w:p w:rsidR="00DC7042" w:rsidRPr="00DC7042" w:rsidRDefault="00DC7042" w:rsidP="00E37BD9">
            <w:pPr>
              <w:tabs>
                <w:tab w:val="left" w:pos="6900"/>
              </w:tabs>
              <w:spacing w:line="276" w:lineRule="auto"/>
              <w:jc w:val="both"/>
            </w:pPr>
            <w:r w:rsidRPr="00DC7042">
              <w:rPr>
                <w:sz w:val="28"/>
                <w:szCs w:val="28"/>
              </w:rPr>
              <w:t>N пункта административного регламента</w:t>
            </w:r>
          </w:p>
        </w:tc>
        <w:tc>
          <w:tcPr>
            <w:tcW w:w="3854" w:type="dxa"/>
          </w:tcPr>
          <w:p w:rsidR="00DC7042" w:rsidRPr="00DC7042" w:rsidRDefault="00DC7042" w:rsidP="00E37BD9">
            <w:pPr>
              <w:tabs>
                <w:tab w:val="left" w:pos="6900"/>
              </w:tabs>
              <w:spacing w:line="276" w:lineRule="auto"/>
              <w:jc w:val="both"/>
            </w:pPr>
            <w:r w:rsidRPr="00DC7042">
              <w:rPr>
                <w:sz w:val="28"/>
                <w:szCs w:val="28"/>
              </w:rPr>
              <w:t>Наименование основания для отказа в выдаче дубликата уведомления в соответствии с Административным регламентом</w:t>
            </w:r>
          </w:p>
        </w:tc>
        <w:tc>
          <w:tcPr>
            <w:tcW w:w="4677" w:type="dxa"/>
          </w:tcPr>
          <w:p w:rsidR="00DC7042" w:rsidRPr="00DC7042" w:rsidRDefault="00DC7042" w:rsidP="00E37BD9">
            <w:pPr>
              <w:tabs>
                <w:tab w:val="left" w:pos="6900"/>
              </w:tabs>
              <w:spacing w:line="276" w:lineRule="auto"/>
              <w:jc w:val="both"/>
            </w:pPr>
            <w:r w:rsidRPr="00DC7042">
              <w:rPr>
                <w:sz w:val="28"/>
                <w:szCs w:val="28"/>
              </w:rPr>
              <w:t>Разъяснение причин отказа в выдаче дубликата уведомления</w:t>
            </w:r>
          </w:p>
        </w:tc>
      </w:tr>
      <w:tr w:rsidR="00DC7042" w:rsidRPr="00DC7042" w:rsidTr="00E37BD9">
        <w:tc>
          <w:tcPr>
            <w:tcW w:w="1454" w:type="dxa"/>
          </w:tcPr>
          <w:p w:rsidR="00DC7042" w:rsidRPr="00DC7042" w:rsidRDefault="00DC7042" w:rsidP="00E37BD9">
            <w:pPr>
              <w:tabs>
                <w:tab w:val="left" w:pos="6900"/>
              </w:tabs>
              <w:spacing w:line="276" w:lineRule="auto"/>
              <w:jc w:val="both"/>
            </w:pPr>
            <w:r w:rsidRPr="00DC7042">
              <w:rPr>
                <w:sz w:val="28"/>
                <w:szCs w:val="28"/>
              </w:rPr>
              <w:t>пункт 2.17.3</w:t>
            </w:r>
          </w:p>
        </w:tc>
        <w:tc>
          <w:tcPr>
            <w:tcW w:w="3854" w:type="dxa"/>
          </w:tcPr>
          <w:p w:rsidR="00DC7042" w:rsidRPr="00DC7042" w:rsidRDefault="00DC7042" w:rsidP="00E37BD9">
            <w:pPr>
              <w:tabs>
                <w:tab w:val="left" w:pos="6900"/>
              </w:tabs>
              <w:spacing w:line="276" w:lineRule="auto"/>
              <w:jc w:val="both"/>
            </w:pPr>
            <w:r w:rsidRPr="00DC7042">
              <w:rPr>
                <w:sz w:val="28"/>
                <w:szCs w:val="28"/>
              </w:rPr>
              <w:t>несоответствие заявителя кругу лиц, указанных в пункте 1.2 административного регламента</w:t>
            </w:r>
          </w:p>
        </w:tc>
        <w:tc>
          <w:tcPr>
            <w:tcW w:w="4677" w:type="dxa"/>
          </w:tcPr>
          <w:p w:rsidR="00DC7042" w:rsidRPr="00DC7042" w:rsidRDefault="00DC7042" w:rsidP="00E37BD9">
            <w:pPr>
              <w:tabs>
                <w:tab w:val="left" w:pos="6900"/>
              </w:tabs>
              <w:spacing w:line="276" w:lineRule="auto"/>
              <w:jc w:val="both"/>
            </w:pPr>
            <w:r w:rsidRPr="00DC7042">
              <w:rPr>
                <w:sz w:val="28"/>
                <w:szCs w:val="28"/>
              </w:rPr>
              <w:t>Указываются основания такого вывода</w:t>
            </w:r>
          </w:p>
        </w:tc>
      </w:tr>
    </w:tbl>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 xml:space="preserve">    Вы   вправе   повторно  обратиться  с  заявлением  о  выдаче  дубликата уведомления после устранения указанных нарушений.</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Данный   отказ   может   </w:t>
      </w:r>
      <w:proofErr w:type="gramStart"/>
      <w:r w:rsidRPr="00DC7042">
        <w:rPr>
          <w:sz w:val="28"/>
          <w:szCs w:val="28"/>
        </w:rPr>
        <w:t>быть  обжалован</w:t>
      </w:r>
      <w:proofErr w:type="gramEnd"/>
      <w:r w:rsidRPr="00DC7042">
        <w:rPr>
          <w:sz w:val="28"/>
          <w:szCs w:val="28"/>
        </w:rPr>
        <w:t xml:space="preserve">  в  досудебном  порядке  путем направления                             жалобы                            в_____________________________________________________________________________________________________________, а также в судебном порядке.</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Дополнительно информируем: ______________________________________________________________________________________________________________________.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DC7042" w:rsidRPr="00DC7042" w:rsidRDefault="00DC7042" w:rsidP="00E37BD9">
      <w:pPr>
        <w:tabs>
          <w:tab w:val="left" w:pos="6900"/>
        </w:tabs>
        <w:spacing w:line="276" w:lineRule="auto"/>
        <w:jc w:val="both"/>
        <w:rPr>
          <w:sz w:val="28"/>
          <w:szCs w:val="28"/>
        </w:rPr>
      </w:pPr>
    </w:p>
    <w:p w:rsidR="00DC7042" w:rsidRPr="00DC7042" w:rsidRDefault="00DC7042" w:rsidP="00E37BD9">
      <w:pPr>
        <w:tabs>
          <w:tab w:val="left" w:pos="6900"/>
        </w:tabs>
        <w:spacing w:line="276" w:lineRule="auto"/>
        <w:jc w:val="both"/>
        <w:rPr>
          <w:sz w:val="28"/>
          <w:szCs w:val="28"/>
        </w:rPr>
      </w:pPr>
      <w:r w:rsidRPr="00DC7042">
        <w:rPr>
          <w:sz w:val="28"/>
          <w:szCs w:val="28"/>
        </w:rPr>
        <w:t>_____________________________________________________________</w:t>
      </w:r>
    </w:p>
    <w:p w:rsidR="00DC7042" w:rsidRPr="00DC7042" w:rsidRDefault="00DC7042" w:rsidP="00E37BD9">
      <w:pPr>
        <w:tabs>
          <w:tab w:val="left" w:pos="6900"/>
        </w:tabs>
        <w:spacing w:line="276" w:lineRule="auto"/>
        <w:jc w:val="both"/>
        <w:rPr>
          <w:sz w:val="28"/>
          <w:szCs w:val="28"/>
        </w:rPr>
      </w:pPr>
      <w:r w:rsidRPr="00DC7042">
        <w:rPr>
          <w:sz w:val="28"/>
          <w:szCs w:val="28"/>
        </w:rPr>
        <w:t>(</w:t>
      </w:r>
      <w:proofErr w:type="gramStart"/>
      <w:r w:rsidRPr="00DC7042">
        <w:rPr>
          <w:sz w:val="28"/>
          <w:szCs w:val="28"/>
        </w:rPr>
        <w:t xml:space="preserve">должность)   </w:t>
      </w:r>
      <w:proofErr w:type="gramEnd"/>
      <w:r w:rsidRPr="00DC7042">
        <w:rPr>
          <w:sz w:val="28"/>
          <w:szCs w:val="28"/>
        </w:rPr>
        <w:t xml:space="preserve">       (подпись)             (фамилия, имя, отчество</w:t>
      </w:r>
    </w:p>
    <w:p w:rsidR="00DC7042" w:rsidRPr="00DC7042" w:rsidRDefault="00DC7042" w:rsidP="00E37BD9">
      <w:pPr>
        <w:tabs>
          <w:tab w:val="left" w:pos="6900"/>
        </w:tabs>
        <w:spacing w:line="276" w:lineRule="auto"/>
        <w:jc w:val="both"/>
        <w:rPr>
          <w:sz w:val="28"/>
          <w:szCs w:val="28"/>
        </w:rPr>
      </w:pPr>
      <w:r w:rsidRPr="00DC7042">
        <w:rPr>
          <w:sz w:val="28"/>
          <w:szCs w:val="28"/>
        </w:rPr>
        <w:t xml:space="preserve">                                                    (при наличии))</w:t>
      </w:r>
    </w:p>
    <w:p w:rsidR="00DC7042" w:rsidRPr="00DC7042" w:rsidRDefault="00DC7042" w:rsidP="00E37BD9">
      <w:pPr>
        <w:tabs>
          <w:tab w:val="left" w:pos="6900"/>
        </w:tabs>
        <w:spacing w:line="276" w:lineRule="auto"/>
        <w:jc w:val="both"/>
        <w:rPr>
          <w:sz w:val="28"/>
          <w:szCs w:val="28"/>
        </w:rPr>
      </w:pPr>
      <w:r w:rsidRPr="00DC7042">
        <w:rPr>
          <w:sz w:val="28"/>
          <w:szCs w:val="28"/>
        </w:rPr>
        <w:t>Дата</w:t>
      </w:r>
    </w:p>
    <w:p w:rsidR="00DC7042" w:rsidRPr="00DC7042" w:rsidRDefault="00DC7042" w:rsidP="00E37BD9">
      <w:pPr>
        <w:tabs>
          <w:tab w:val="left" w:pos="6900"/>
        </w:tabs>
        <w:spacing w:line="276" w:lineRule="auto"/>
        <w:jc w:val="both"/>
        <w:rPr>
          <w:sz w:val="28"/>
          <w:szCs w:val="28"/>
        </w:rPr>
      </w:pPr>
      <w:r w:rsidRPr="00DC7042">
        <w:rPr>
          <w:sz w:val="28"/>
          <w:szCs w:val="28"/>
        </w:rPr>
        <w:t xml:space="preserve">    --------------------------------</w:t>
      </w:r>
    </w:p>
    <w:p w:rsidR="00DC7042" w:rsidRPr="00DC7042" w:rsidRDefault="00DC7042" w:rsidP="00E37BD9">
      <w:pPr>
        <w:tabs>
          <w:tab w:val="left" w:pos="6900"/>
        </w:tabs>
        <w:spacing w:line="276" w:lineRule="auto"/>
        <w:jc w:val="both"/>
        <w:rPr>
          <w:sz w:val="28"/>
          <w:szCs w:val="28"/>
        </w:rPr>
      </w:pPr>
      <w:bookmarkStart w:id="97" w:name="P1349"/>
      <w:bookmarkEnd w:id="97"/>
      <w:r w:rsidRPr="00DC7042">
        <w:rPr>
          <w:sz w:val="28"/>
          <w:szCs w:val="28"/>
        </w:rPr>
        <w:t>&lt;*&gt;  Сведения  об  ИНН  в  отношении  иностранного юридического лица не</w:t>
      </w:r>
    </w:p>
    <w:p w:rsidR="00DC7042" w:rsidRPr="00DC7042" w:rsidRDefault="00DC7042" w:rsidP="00E37BD9">
      <w:pPr>
        <w:tabs>
          <w:tab w:val="left" w:pos="6900"/>
        </w:tabs>
        <w:spacing w:line="276" w:lineRule="auto"/>
        <w:jc w:val="both"/>
        <w:rPr>
          <w:sz w:val="28"/>
          <w:szCs w:val="28"/>
        </w:rPr>
      </w:pPr>
      <w:r w:rsidRPr="00DC7042">
        <w:rPr>
          <w:sz w:val="28"/>
          <w:szCs w:val="28"/>
        </w:rPr>
        <w:t>указываются.</w:t>
      </w:r>
    </w:p>
    <w:p w:rsidR="00DC7042" w:rsidRPr="00DC7042" w:rsidRDefault="00DC7042" w:rsidP="00E37BD9">
      <w:pPr>
        <w:tabs>
          <w:tab w:val="left" w:pos="6900"/>
        </w:tabs>
        <w:spacing w:line="276" w:lineRule="auto"/>
        <w:jc w:val="both"/>
        <w:rPr>
          <w:sz w:val="28"/>
          <w:szCs w:val="28"/>
        </w:rPr>
      </w:pPr>
      <w:r w:rsidRPr="00DC7042">
        <w:rPr>
          <w:sz w:val="28"/>
          <w:szCs w:val="28"/>
        </w:rPr>
        <w:t>&lt;**&gt; Нужное подчеркнуть.</w:t>
      </w:r>
    </w:p>
    <w:p w:rsidR="00F44A3A" w:rsidRPr="00777136" w:rsidRDefault="00F44A3A" w:rsidP="00E37BD9">
      <w:pPr>
        <w:tabs>
          <w:tab w:val="left" w:pos="6900"/>
        </w:tabs>
        <w:spacing w:line="276" w:lineRule="auto"/>
        <w:jc w:val="both"/>
        <w:rPr>
          <w:sz w:val="28"/>
          <w:szCs w:val="28"/>
        </w:rPr>
      </w:pPr>
    </w:p>
    <w:sectPr w:rsidR="00F44A3A" w:rsidRPr="00777136" w:rsidSect="002F69FB">
      <w:pgSz w:w="11906" w:h="16838"/>
      <w:pgMar w:top="851" w:right="849"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F8" w:rsidRDefault="00E65BF8" w:rsidP="00F44A3A">
      <w:r>
        <w:separator/>
      </w:r>
    </w:p>
  </w:endnote>
  <w:endnote w:type="continuationSeparator" w:id="0">
    <w:p w:rsidR="00E65BF8" w:rsidRDefault="00E65BF8" w:rsidP="00F4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F8" w:rsidRDefault="00E65BF8" w:rsidP="00F44A3A">
      <w:r>
        <w:separator/>
      </w:r>
    </w:p>
  </w:footnote>
  <w:footnote w:type="continuationSeparator" w:id="0">
    <w:p w:rsidR="00E65BF8" w:rsidRDefault="00E65BF8" w:rsidP="00F44A3A">
      <w:r>
        <w:continuationSeparator/>
      </w:r>
    </w:p>
  </w:footnote>
  <w:footnote w:id="1">
    <w:p w:rsidR="00F860C6" w:rsidRPr="00FA0EB0" w:rsidRDefault="00F860C6" w:rsidP="00DC7042">
      <w:pPr>
        <w:pStyle w:val="af6"/>
        <w:rPr>
          <w:rFonts w:ascii="Times New Roman" w:hAnsi="Times New Roman"/>
        </w:rPr>
      </w:pPr>
      <w:r w:rsidRPr="00FA0EB0">
        <w:rPr>
          <w:rStyle w:val="afd"/>
          <w:rFonts w:ascii="Times New Roman" w:hAnsi="Times New Roman"/>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144"/>
    <w:multiLevelType w:val="multilevel"/>
    <w:tmpl w:val="73CE16D8"/>
    <w:lvl w:ilvl="0">
      <w:start w:val="18"/>
      <w:numFmt w:val="decimal"/>
      <w:lvlText w:val="%1"/>
      <w:lvlJc w:val="left"/>
      <w:pPr>
        <w:ind w:left="648" w:hanging="648"/>
      </w:pPr>
      <w:rPr>
        <w:rFonts w:hint="default"/>
      </w:rPr>
    </w:lvl>
    <w:lvl w:ilvl="1">
      <w:start w:val="11"/>
      <w:numFmt w:val="decimal"/>
      <w:lvlText w:val="%1.%2"/>
      <w:lvlJc w:val="left"/>
      <w:pPr>
        <w:ind w:left="1215"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15:restartNumberingAfterBreak="0">
    <w:nsid w:val="4B8B5EFA"/>
    <w:multiLevelType w:val="hybridMultilevel"/>
    <w:tmpl w:val="32486EDC"/>
    <w:lvl w:ilvl="0" w:tplc="10943C5E">
      <w:start w:val="1"/>
      <w:numFmt w:val="decimal"/>
      <w:lvlText w:val="%1."/>
      <w:lvlJc w:val="left"/>
      <w:pPr>
        <w:ind w:left="588" w:hanging="58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2" w15:restartNumberingAfterBreak="0">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229" w:hanging="720"/>
      </w:pPr>
      <w:rPr>
        <w:rFonts w:hint="default"/>
      </w:rPr>
    </w:lvl>
    <w:lvl w:ilvl="3">
      <w:start w:val="1"/>
      <w:numFmt w:val="decimal"/>
      <w:isLgl/>
      <w:lvlText w:val="%1.%2.%3.%4."/>
      <w:lvlJc w:val="left"/>
      <w:pPr>
        <w:ind w:left="589" w:hanging="1080"/>
      </w:pPr>
      <w:rPr>
        <w:rFonts w:hint="default"/>
      </w:rPr>
    </w:lvl>
    <w:lvl w:ilvl="4">
      <w:start w:val="1"/>
      <w:numFmt w:val="decimal"/>
      <w:isLgl/>
      <w:lvlText w:val="%1.%2.%3.%4.%5."/>
      <w:lvlJc w:val="left"/>
      <w:pPr>
        <w:ind w:left="589" w:hanging="1080"/>
      </w:pPr>
      <w:rPr>
        <w:rFonts w:hint="default"/>
      </w:rPr>
    </w:lvl>
    <w:lvl w:ilvl="5">
      <w:start w:val="1"/>
      <w:numFmt w:val="decimal"/>
      <w:isLgl/>
      <w:lvlText w:val="%1.%2.%3.%4.%5.%6."/>
      <w:lvlJc w:val="left"/>
      <w:pPr>
        <w:ind w:left="949" w:hanging="1440"/>
      </w:pPr>
      <w:rPr>
        <w:rFonts w:hint="default"/>
      </w:rPr>
    </w:lvl>
    <w:lvl w:ilvl="6">
      <w:start w:val="1"/>
      <w:numFmt w:val="decimal"/>
      <w:isLgl/>
      <w:lvlText w:val="%1.%2.%3.%4.%5.%6.%7."/>
      <w:lvlJc w:val="left"/>
      <w:pPr>
        <w:ind w:left="1309" w:hanging="1800"/>
      </w:pPr>
      <w:rPr>
        <w:rFonts w:hint="default"/>
      </w:rPr>
    </w:lvl>
    <w:lvl w:ilvl="7">
      <w:start w:val="1"/>
      <w:numFmt w:val="decimal"/>
      <w:isLgl/>
      <w:lvlText w:val="%1.%2.%3.%4.%5.%6.%7.%8."/>
      <w:lvlJc w:val="left"/>
      <w:pPr>
        <w:ind w:left="1309" w:hanging="1800"/>
      </w:pPr>
      <w:rPr>
        <w:rFonts w:hint="default"/>
      </w:rPr>
    </w:lvl>
    <w:lvl w:ilvl="8">
      <w:start w:val="1"/>
      <w:numFmt w:val="decimal"/>
      <w:isLgl/>
      <w:lvlText w:val="%1.%2.%3.%4.%5.%6.%7.%8.%9."/>
      <w:lvlJc w:val="left"/>
      <w:pPr>
        <w:ind w:left="1669" w:hanging="2160"/>
      </w:pPr>
      <w:rPr>
        <w:rFonts w:hint="default"/>
      </w:rPr>
    </w:lvl>
  </w:abstractNum>
  <w:abstractNum w:abstractNumId="1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12"/>
  </w:num>
  <w:num w:numId="5">
    <w:abstractNumId w:val="3"/>
  </w:num>
  <w:num w:numId="6">
    <w:abstractNumId w:val="13"/>
  </w:num>
  <w:num w:numId="7">
    <w:abstractNumId w:val="7"/>
  </w:num>
  <w:num w:numId="8">
    <w:abstractNumId w:val="8"/>
  </w:num>
  <w:num w:numId="9">
    <w:abstractNumId w:val="1"/>
  </w:num>
  <w:num w:numId="10">
    <w:abstractNumId w:val="10"/>
  </w:num>
  <w:num w:numId="11">
    <w:abstractNumId w:val="11"/>
  </w:num>
  <w:num w:numId="12">
    <w:abstractNumId w:val="0"/>
  </w:num>
  <w:num w:numId="13">
    <w:abstractNumId w:val="5"/>
  </w:num>
  <w:num w:numId="14">
    <w:abstractNumId w:val="14"/>
  </w:num>
  <w:num w:numId="15">
    <w:abstractNumId w:val="9"/>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5F85"/>
    <w:rsid w:val="00001C51"/>
    <w:rsid w:val="00002158"/>
    <w:rsid w:val="00004487"/>
    <w:rsid w:val="00015DA2"/>
    <w:rsid w:val="000225FF"/>
    <w:rsid w:val="000278F1"/>
    <w:rsid w:val="00032609"/>
    <w:rsid w:val="00054200"/>
    <w:rsid w:val="0005635F"/>
    <w:rsid w:val="000629E6"/>
    <w:rsid w:val="00062F3F"/>
    <w:rsid w:val="00071B9F"/>
    <w:rsid w:val="00072C95"/>
    <w:rsid w:val="00082144"/>
    <w:rsid w:val="000837B1"/>
    <w:rsid w:val="00087678"/>
    <w:rsid w:val="000958E5"/>
    <w:rsid w:val="00095EDA"/>
    <w:rsid w:val="000B3912"/>
    <w:rsid w:val="000B5F85"/>
    <w:rsid w:val="000D6A31"/>
    <w:rsid w:val="000E6EDF"/>
    <w:rsid w:val="000F3569"/>
    <w:rsid w:val="00125568"/>
    <w:rsid w:val="00126D0F"/>
    <w:rsid w:val="00131CD6"/>
    <w:rsid w:val="001348D5"/>
    <w:rsid w:val="00135286"/>
    <w:rsid w:val="001353F6"/>
    <w:rsid w:val="00141A90"/>
    <w:rsid w:val="00147244"/>
    <w:rsid w:val="00151CAF"/>
    <w:rsid w:val="00167D73"/>
    <w:rsid w:val="00174F4F"/>
    <w:rsid w:val="001A50D4"/>
    <w:rsid w:val="001A5D47"/>
    <w:rsid w:val="001A7236"/>
    <w:rsid w:val="001B1D82"/>
    <w:rsid w:val="001E58AB"/>
    <w:rsid w:val="001F5EF8"/>
    <w:rsid w:val="002220F3"/>
    <w:rsid w:val="00231857"/>
    <w:rsid w:val="00244930"/>
    <w:rsid w:val="002451C2"/>
    <w:rsid w:val="00245DCF"/>
    <w:rsid w:val="002475A8"/>
    <w:rsid w:val="00251DF6"/>
    <w:rsid w:val="0026315E"/>
    <w:rsid w:val="00263242"/>
    <w:rsid w:val="00264E78"/>
    <w:rsid w:val="0029215D"/>
    <w:rsid w:val="00292FB7"/>
    <w:rsid w:val="002A054B"/>
    <w:rsid w:val="002A6291"/>
    <w:rsid w:val="002D1EEE"/>
    <w:rsid w:val="002E1235"/>
    <w:rsid w:val="002E70B1"/>
    <w:rsid w:val="002F1165"/>
    <w:rsid w:val="002F55B9"/>
    <w:rsid w:val="002F69FB"/>
    <w:rsid w:val="00301E5B"/>
    <w:rsid w:val="00304FA8"/>
    <w:rsid w:val="003211A7"/>
    <w:rsid w:val="0033366F"/>
    <w:rsid w:val="0034126B"/>
    <w:rsid w:val="00341935"/>
    <w:rsid w:val="0034425F"/>
    <w:rsid w:val="00344F4D"/>
    <w:rsid w:val="00352247"/>
    <w:rsid w:val="00367A67"/>
    <w:rsid w:val="00382A76"/>
    <w:rsid w:val="003B2E67"/>
    <w:rsid w:val="003B31BE"/>
    <w:rsid w:val="003B5B3B"/>
    <w:rsid w:val="003D01AB"/>
    <w:rsid w:val="003D42CF"/>
    <w:rsid w:val="003E1B75"/>
    <w:rsid w:val="003E62FD"/>
    <w:rsid w:val="004106F0"/>
    <w:rsid w:val="00416941"/>
    <w:rsid w:val="00425351"/>
    <w:rsid w:val="00432F38"/>
    <w:rsid w:val="00450E2E"/>
    <w:rsid w:val="00465E36"/>
    <w:rsid w:val="0046622A"/>
    <w:rsid w:val="00471FD5"/>
    <w:rsid w:val="004840E2"/>
    <w:rsid w:val="00484836"/>
    <w:rsid w:val="00487BF4"/>
    <w:rsid w:val="004B64F9"/>
    <w:rsid w:val="004C788A"/>
    <w:rsid w:val="004D1B3E"/>
    <w:rsid w:val="004D55CF"/>
    <w:rsid w:val="004E37D8"/>
    <w:rsid w:val="004E3EA1"/>
    <w:rsid w:val="004E59D1"/>
    <w:rsid w:val="00500156"/>
    <w:rsid w:val="0050297E"/>
    <w:rsid w:val="005130D5"/>
    <w:rsid w:val="005138A8"/>
    <w:rsid w:val="005267DE"/>
    <w:rsid w:val="005330C7"/>
    <w:rsid w:val="00533779"/>
    <w:rsid w:val="00542480"/>
    <w:rsid w:val="00542935"/>
    <w:rsid w:val="00544F46"/>
    <w:rsid w:val="005561B2"/>
    <w:rsid w:val="00560D88"/>
    <w:rsid w:val="00565283"/>
    <w:rsid w:val="005715CC"/>
    <w:rsid w:val="00571965"/>
    <w:rsid w:val="005748DB"/>
    <w:rsid w:val="00575526"/>
    <w:rsid w:val="0057677B"/>
    <w:rsid w:val="00581992"/>
    <w:rsid w:val="00585E9B"/>
    <w:rsid w:val="005A1969"/>
    <w:rsid w:val="005B10A6"/>
    <w:rsid w:val="005B5F17"/>
    <w:rsid w:val="005D233F"/>
    <w:rsid w:val="005D2547"/>
    <w:rsid w:val="005E6601"/>
    <w:rsid w:val="005E6B89"/>
    <w:rsid w:val="005F59A8"/>
    <w:rsid w:val="005F5EDC"/>
    <w:rsid w:val="006067E7"/>
    <w:rsid w:val="006131F7"/>
    <w:rsid w:val="006253BD"/>
    <w:rsid w:val="00643FF5"/>
    <w:rsid w:val="00657AE9"/>
    <w:rsid w:val="00672FF0"/>
    <w:rsid w:val="006752CE"/>
    <w:rsid w:val="00692754"/>
    <w:rsid w:val="00692C8A"/>
    <w:rsid w:val="00695D44"/>
    <w:rsid w:val="006961A1"/>
    <w:rsid w:val="006976C4"/>
    <w:rsid w:val="006B544A"/>
    <w:rsid w:val="006C1279"/>
    <w:rsid w:val="006E5F28"/>
    <w:rsid w:val="006E73BD"/>
    <w:rsid w:val="006F2295"/>
    <w:rsid w:val="006F46F4"/>
    <w:rsid w:val="00710316"/>
    <w:rsid w:val="0071089D"/>
    <w:rsid w:val="00711871"/>
    <w:rsid w:val="0074192B"/>
    <w:rsid w:val="0074585C"/>
    <w:rsid w:val="00777136"/>
    <w:rsid w:val="00785D2D"/>
    <w:rsid w:val="00786D31"/>
    <w:rsid w:val="007A3697"/>
    <w:rsid w:val="007A462E"/>
    <w:rsid w:val="007A6D83"/>
    <w:rsid w:val="007B0DEB"/>
    <w:rsid w:val="007B649A"/>
    <w:rsid w:val="007D6243"/>
    <w:rsid w:val="007E5172"/>
    <w:rsid w:val="007F1A38"/>
    <w:rsid w:val="007F1BB1"/>
    <w:rsid w:val="007F44CB"/>
    <w:rsid w:val="007F5A5C"/>
    <w:rsid w:val="00803515"/>
    <w:rsid w:val="008152D3"/>
    <w:rsid w:val="0083112B"/>
    <w:rsid w:val="00843F46"/>
    <w:rsid w:val="00846769"/>
    <w:rsid w:val="008541EB"/>
    <w:rsid w:val="008709DB"/>
    <w:rsid w:val="00871D64"/>
    <w:rsid w:val="00872791"/>
    <w:rsid w:val="0088132D"/>
    <w:rsid w:val="008838C3"/>
    <w:rsid w:val="008922A0"/>
    <w:rsid w:val="008A0D0E"/>
    <w:rsid w:val="008A30D4"/>
    <w:rsid w:val="008A7FF1"/>
    <w:rsid w:val="008B3D9A"/>
    <w:rsid w:val="008C3139"/>
    <w:rsid w:val="008E30BF"/>
    <w:rsid w:val="008F4AAF"/>
    <w:rsid w:val="008F7E13"/>
    <w:rsid w:val="00900428"/>
    <w:rsid w:val="00902CFA"/>
    <w:rsid w:val="00904C5F"/>
    <w:rsid w:val="0091251B"/>
    <w:rsid w:val="009248BA"/>
    <w:rsid w:val="009249E0"/>
    <w:rsid w:val="00927472"/>
    <w:rsid w:val="00930ADC"/>
    <w:rsid w:val="009345CF"/>
    <w:rsid w:val="00944163"/>
    <w:rsid w:val="00944D46"/>
    <w:rsid w:val="009450E5"/>
    <w:rsid w:val="009472D7"/>
    <w:rsid w:val="00954A64"/>
    <w:rsid w:val="009605D3"/>
    <w:rsid w:val="00960865"/>
    <w:rsid w:val="00982231"/>
    <w:rsid w:val="00984E1A"/>
    <w:rsid w:val="0098790A"/>
    <w:rsid w:val="00990053"/>
    <w:rsid w:val="00992E8E"/>
    <w:rsid w:val="00994262"/>
    <w:rsid w:val="00997013"/>
    <w:rsid w:val="009B198A"/>
    <w:rsid w:val="009C6764"/>
    <w:rsid w:val="009D05FE"/>
    <w:rsid w:val="009D5BA8"/>
    <w:rsid w:val="009D6881"/>
    <w:rsid w:val="00A11CF7"/>
    <w:rsid w:val="00A220CE"/>
    <w:rsid w:val="00A256C9"/>
    <w:rsid w:val="00A51370"/>
    <w:rsid w:val="00A5306A"/>
    <w:rsid w:val="00A5667E"/>
    <w:rsid w:val="00A7210A"/>
    <w:rsid w:val="00AA76F3"/>
    <w:rsid w:val="00AB447F"/>
    <w:rsid w:val="00AC0B29"/>
    <w:rsid w:val="00AC4CF3"/>
    <w:rsid w:val="00AC7734"/>
    <w:rsid w:val="00AD68B4"/>
    <w:rsid w:val="00AE0D64"/>
    <w:rsid w:val="00AE5017"/>
    <w:rsid w:val="00AE7C9D"/>
    <w:rsid w:val="00AF329F"/>
    <w:rsid w:val="00AF55B5"/>
    <w:rsid w:val="00B10FD1"/>
    <w:rsid w:val="00B15D57"/>
    <w:rsid w:val="00B216FE"/>
    <w:rsid w:val="00B24782"/>
    <w:rsid w:val="00B367BD"/>
    <w:rsid w:val="00B47243"/>
    <w:rsid w:val="00B524A7"/>
    <w:rsid w:val="00B623FF"/>
    <w:rsid w:val="00B77559"/>
    <w:rsid w:val="00B8094F"/>
    <w:rsid w:val="00B85D8E"/>
    <w:rsid w:val="00BA404C"/>
    <w:rsid w:val="00BC5B13"/>
    <w:rsid w:val="00BD022C"/>
    <w:rsid w:val="00BD0EB9"/>
    <w:rsid w:val="00BD7469"/>
    <w:rsid w:val="00BF48E5"/>
    <w:rsid w:val="00BF57AB"/>
    <w:rsid w:val="00C108C4"/>
    <w:rsid w:val="00C11494"/>
    <w:rsid w:val="00C14B00"/>
    <w:rsid w:val="00C377A9"/>
    <w:rsid w:val="00C44239"/>
    <w:rsid w:val="00C46657"/>
    <w:rsid w:val="00C466CE"/>
    <w:rsid w:val="00C47D70"/>
    <w:rsid w:val="00C52800"/>
    <w:rsid w:val="00C5361E"/>
    <w:rsid w:val="00C54213"/>
    <w:rsid w:val="00C614EB"/>
    <w:rsid w:val="00C872E3"/>
    <w:rsid w:val="00C9035C"/>
    <w:rsid w:val="00C9483F"/>
    <w:rsid w:val="00C964D7"/>
    <w:rsid w:val="00CA0E2D"/>
    <w:rsid w:val="00CA2BF2"/>
    <w:rsid w:val="00CC4C83"/>
    <w:rsid w:val="00CE2E27"/>
    <w:rsid w:val="00CE38C9"/>
    <w:rsid w:val="00D03641"/>
    <w:rsid w:val="00D25D14"/>
    <w:rsid w:val="00D30816"/>
    <w:rsid w:val="00D32E31"/>
    <w:rsid w:val="00D376CC"/>
    <w:rsid w:val="00D433A1"/>
    <w:rsid w:val="00D441B3"/>
    <w:rsid w:val="00D52F62"/>
    <w:rsid w:val="00D6056A"/>
    <w:rsid w:val="00D93F52"/>
    <w:rsid w:val="00D9606E"/>
    <w:rsid w:val="00DA6209"/>
    <w:rsid w:val="00DA683F"/>
    <w:rsid w:val="00DA6AA4"/>
    <w:rsid w:val="00DB0CF8"/>
    <w:rsid w:val="00DB509F"/>
    <w:rsid w:val="00DC7042"/>
    <w:rsid w:val="00DE0009"/>
    <w:rsid w:val="00DE6561"/>
    <w:rsid w:val="00DF18C1"/>
    <w:rsid w:val="00DF33E9"/>
    <w:rsid w:val="00E23ACB"/>
    <w:rsid w:val="00E319A0"/>
    <w:rsid w:val="00E32498"/>
    <w:rsid w:val="00E328C2"/>
    <w:rsid w:val="00E343E7"/>
    <w:rsid w:val="00E36624"/>
    <w:rsid w:val="00E37BD9"/>
    <w:rsid w:val="00E4047F"/>
    <w:rsid w:val="00E42459"/>
    <w:rsid w:val="00E42BE8"/>
    <w:rsid w:val="00E6001C"/>
    <w:rsid w:val="00E6145E"/>
    <w:rsid w:val="00E65BF8"/>
    <w:rsid w:val="00E742E5"/>
    <w:rsid w:val="00E80322"/>
    <w:rsid w:val="00EA1E14"/>
    <w:rsid w:val="00EB1B19"/>
    <w:rsid w:val="00EB59E0"/>
    <w:rsid w:val="00EC3DAB"/>
    <w:rsid w:val="00EC5C41"/>
    <w:rsid w:val="00ED0D9A"/>
    <w:rsid w:val="00EE75A8"/>
    <w:rsid w:val="00EF430E"/>
    <w:rsid w:val="00F01517"/>
    <w:rsid w:val="00F031AD"/>
    <w:rsid w:val="00F05C8D"/>
    <w:rsid w:val="00F0715E"/>
    <w:rsid w:val="00F07277"/>
    <w:rsid w:val="00F33FE3"/>
    <w:rsid w:val="00F41DFC"/>
    <w:rsid w:val="00F44A3A"/>
    <w:rsid w:val="00F551F2"/>
    <w:rsid w:val="00F61140"/>
    <w:rsid w:val="00F6325B"/>
    <w:rsid w:val="00F64F61"/>
    <w:rsid w:val="00F8402D"/>
    <w:rsid w:val="00F84334"/>
    <w:rsid w:val="00F84B76"/>
    <w:rsid w:val="00F860C6"/>
    <w:rsid w:val="00FB3D51"/>
    <w:rsid w:val="00FB6A26"/>
    <w:rsid w:val="00FC697C"/>
    <w:rsid w:val="00FC7A4C"/>
    <w:rsid w:val="00FF0119"/>
    <w:rsid w:val="00FF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89D238"/>
  <w15:docId w15:val="{BE834309-03A5-4A7D-AD65-392E8AB8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FE"/>
    <w:rPr>
      <w:rFonts w:eastAsia="Times New Roman"/>
      <w:sz w:val="24"/>
      <w:szCs w:val="24"/>
      <w:lang w:eastAsia="ru-RU"/>
    </w:rPr>
  </w:style>
  <w:style w:type="paragraph" w:styleId="1">
    <w:name w:val="heading 1"/>
    <w:basedOn w:val="a"/>
    <w:next w:val="a"/>
    <w:link w:val="10"/>
    <w:uiPriority w:val="9"/>
    <w:qFormat/>
    <w:rsid w:val="001A7236"/>
    <w:pPr>
      <w:keepNext/>
      <w:outlineLvl w:val="0"/>
    </w:pPr>
    <w:rPr>
      <w:sz w:val="28"/>
    </w:rPr>
  </w:style>
  <w:style w:type="paragraph" w:styleId="2">
    <w:name w:val="heading 2"/>
    <w:basedOn w:val="a"/>
    <w:next w:val="a"/>
    <w:link w:val="20"/>
    <w:uiPriority w:val="9"/>
    <w:unhideWhenUsed/>
    <w:qFormat/>
    <w:rsid w:val="00DC70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236"/>
    <w:rPr>
      <w:rFonts w:eastAsia="Times New Roman"/>
      <w:szCs w:val="24"/>
      <w:lang w:eastAsia="ru-RU"/>
    </w:rPr>
  </w:style>
  <w:style w:type="paragraph" w:styleId="21">
    <w:name w:val="Body Text 2"/>
    <w:basedOn w:val="a"/>
    <w:link w:val="22"/>
    <w:rsid w:val="001A7236"/>
    <w:pPr>
      <w:spacing w:after="120" w:line="480" w:lineRule="auto"/>
    </w:pPr>
  </w:style>
  <w:style w:type="character" w:customStyle="1" w:styleId="22">
    <w:name w:val="Основной текст 2 Знак"/>
    <w:basedOn w:val="a0"/>
    <w:link w:val="21"/>
    <w:rsid w:val="001A7236"/>
    <w:rPr>
      <w:rFonts w:eastAsia="Times New Roman"/>
      <w:sz w:val="24"/>
      <w:szCs w:val="24"/>
      <w:lang w:eastAsia="ru-RU"/>
    </w:rPr>
  </w:style>
  <w:style w:type="paragraph" w:customStyle="1" w:styleId="ConsPlusNormal">
    <w:name w:val="ConsPlusNormal"/>
    <w:link w:val="ConsPlusNormal0"/>
    <w:rsid w:val="001A7236"/>
    <w:pPr>
      <w:widowControl w:val="0"/>
      <w:autoSpaceDE w:val="0"/>
      <w:autoSpaceDN w:val="0"/>
      <w:adjustRightInd w:val="0"/>
    </w:pPr>
    <w:rPr>
      <w:rFonts w:ascii="Arial" w:eastAsia="Times New Roman" w:hAnsi="Arial" w:cs="Arial"/>
      <w:sz w:val="20"/>
      <w:szCs w:val="20"/>
      <w:lang w:eastAsia="ru-RU"/>
    </w:rPr>
  </w:style>
  <w:style w:type="character" w:customStyle="1" w:styleId="ConsPlusNormal0">
    <w:name w:val="ConsPlusNormal Знак"/>
    <w:link w:val="ConsPlusNormal"/>
    <w:locked/>
    <w:rsid w:val="00F44A3A"/>
    <w:rPr>
      <w:rFonts w:ascii="Arial" w:eastAsia="Times New Roman" w:hAnsi="Arial" w:cs="Arial"/>
      <w:sz w:val="20"/>
      <w:szCs w:val="20"/>
      <w:lang w:eastAsia="ru-RU"/>
    </w:rPr>
  </w:style>
  <w:style w:type="paragraph" w:customStyle="1" w:styleId="11">
    <w:name w:val="Знак1"/>
    <w:basedOn w:val="a"/>
    <w:rsid w:val="009D6881"/>
    <w:pPr>
      <w:spacing w:after="160" w:line="240" w:lineRule="exact"/>
    </w:pPr>
    <w:rPr>
      <w:rFonts w:ascii="Verdana" w:hAnsi="Verdana"/>
      <w:sz w:val="20"/>
      <w:szCs w:val="20"/>
      <w:lang w:val="en-US" w:eastAsia="en-US"/>
    </w:rPr>
  </w:style>
  <w:style w:type="paragraph" w:customStyle="1" w:styleId="ConsPlusTitle">
    <w:name w:val="ConsPlusTitle"/>
    <w:rsid w:val="009D6881"/>
    <w:pPr>
      <w:widowControl w:val="0"/>
      <w:autoSpaceDE w:val="0"/>
      <w:autoSpaceDN w:val="0"/>
      <w:adjustRightInd w:val="0"/>
    </w:pPr>
    <w:rPr>
      <w:rFonts w:ascii="Arial" w:eastAsia="Times New Roman" w:hAnsi="Arial" w:cs="Arial"/>
      <w:b/>
      <w:bCs/>
      <w:sz w:val="16"/>
      <w:szCs w:val="16"/>
      <w:lang w:eastAsia="ru-RU"/>
    </w:rPr>
  </w:style>
  <w:style w:type="paragraph" w:styleId="a3">
    <w:name w:val="Normal (Web)"/>
    <w:basedOn w:val="a"/>
    <w:rsid w:val="000F3569"/>
    <w:pPr>
      <w:spacing w:after="75"/>
      <w:ind w:left="150" w:right="150" w:firstLine="300"/>
      <w:jc w:val="both"/>
    </w:pPr>
  </w:style>
  <w:style w:type="paragraph" w:customStyle="1" w:styleId="pboldcentr">
    <w:name w:val="p_boldcentr"/>
    <w:basedOn w:val="a"/>
    <w:rsid w:val="000F3569"/>
    <w:pPr>
      <w:spacing w:after="75"/>
      <w:ind w:left="150" w:right="150" w:firstLine="300"/>
      <w:jc w:val="center"/>
    </w:pPr>
  </w:style>
  <w:style w:type="character" w:customStyle="1" w:styleId="fboldcentr">
    <w:name w:val="f_boldcentr"/>
    <w:rsid w:val="000F3569"/>
    <w:rPr>
      <w:b/>
      <w:bCs/>
      <w:color w:val="800000"/>
    </w:rPr>
  </w:style>
  <w:style w:type="paragraph" w:styleId="a4">
    <w:name w:val="Body Text Indent"/>
    <w:basedOn w:val="a"/>
    <w:link w:val="a5"/>
    <w:uiPriority w:val="99"/>
    <w:semiHidden/>
    <w:unhideWhenUsed/>
    <w:rsid w:val="008A7FF1"/>
    <w:pPr>
      <w:spacing w:after="120"/>
      <w:ind w:left="283"/>
    </w:pPr>
  </w:style>
  <w:style w:type="character" w:customStyle="1" w:styleId="a5">
    <w:name w:val="Основной текст с отступом Знак"/>
    <w:basedOn w:val="a0"/>
    <w:link w:val="a4"/>
    <w:uiPriority w:val="99"/>
    <w:semiHidden/>
    <w:rsid w:val="008A7FF1"/>
    <w:rPr>
      <w:rFonts w:eastAsia="Times New Roman"/>
      <w:sz w:val="24"/>
      <w:szCs w:val="24"/>
      <w:lang w:eastAsia="ru-RU"/>
    </w:rPr>
  </w:style>
  <w:style w:type="paragraph" w:styleId="a6">
    <w:name w:val="List Paragraph"/>
    <w:aliases w:val="ТЗ список,Абзац списка нумерованный"/>
    <w:basedOn w:val="a"/>
    <w:link w:val="a7"/>
    <w:uiPriority w:val="34"/>
    <w:qFormat/>
    <w:rsid w:val="008A7FF1"/>
    <w:pPr>
      <w:ind w:left="720"/>
      <w:contextualSpacing/>
    </w:pPr>
  </w:style>
  <w:style w:type="character" w:customStyle="1" w:styleId="a7">
    <w:name w:val="Абзац списка Знак"/>
    <w:aliases w:val="ТЗ список Знак,Абзац списка нумерованный Знак"/>
    <w:link w:val="a6"/>
    <w:uiPriority w:val="34"/>
    <w:qFormat/>
    <w:locked/>
    <w:rsid w:val="00F44A3A"/>
    <w:rPr>
      <w:rFonts w:eastAsia="Times New Roman"/>
      <w:sz w:val="24"/>
      <w:szCs w:val="24"/>
      <w:lang w:eastAsia="ru-RU"/>
    </w:rPr>
  </w:style>
  <w:style w:type="paragraph" w:styleId="a8">
    <w:name w:val="Body Text"/>
    <w:basedOn w:val="a"/>
    <w:link w:val="a9"/>
    <w:unhideWhenUsed/>
    <w:rsid w:val="001B1D82"/>
    <w:pPr>
      <w:spacing w:after="120"/>
    </w:pPr>
  </w:style>
  <w:style w:type="character" w:customStyle="1" w:styleId="a9">
    <w:name w:val="Основной текст Знак"/>
    <w:basedOn w:val="a0"/>
    <w:link w:val="a8"/>
    <w:rsid w:val="001B1D82"/>
    <w:rPr>
      <w:rFonts w:eastAsia="Times New Roman"/>
      <w:sz w:val="24"/>
      <w:szCs w:val="24"/>
      <w:lang w:eastAsia="ru-RU"/>
    </w:rPr>
  </w:style>
  <w:style w:type="character" w:styleId="aa">
    <w:name w:val="Hyperlink"/>
    <w:basedOn w:val="a0"/>
    <w:uiPriority w:val="99"/>
    <w:rsid w:val="001B1D82"/>
    <w:rPr>
      <w:color w:val="0000FF"/>
      <w:u w:val="single"/>
    </w:rPr>
  </w:style>
  <w:style w:type="paragraph" w:styleId="ab">
    <w:name w:val="Balloon Text"/>
    <w:basedOn w:val="a"/>
    <w:link w:val="ac"/>
    <w:uiPriority w:val="99"/>
    <w:semiHidden/>
    <w:unhideWhenUsed/>
    <w:rsid w:val="000629E6"/>
    <w:rPr>
      <w:rFonts w:ascii="Tahoma" w:hAnsi="Tahoma" w:cs="Tahoma"/>
      <w:sz w:val="16"/>
      <w:szCs w:val="16"/>
    </w:rPr>
  </w:style>
  <w:style w:type="character" w:customStyle="1" w:styleId="ac">
    <w:name w:val="Текст выноски Знак"/>
    <w:basedOn w:val="a0"/>
    <w:link w:val="ab"/>
    <w:uiPriority w:val="99"/>
    <w:semiHidden/>
    <w:rsid w:val="000629E6"/>
    <w:rPr>
      <w:rFonts w:ascii="Tahoma" w:eastAsia="Times New Roman" w:hAnsi="Tahoma" w:cs="Tahoma"/>
      <w:sz w:val="16"/>
      <w:szCs w:val="16"/>
      <w:lang w:eastAsia="ru-RU"/>
    </w:rPr>
  </w:style>
  <w:style w:type="character" w:customStyle="1" w:styleId="3">
    <w:name w:val="Основной текст (3)_"/>
    <w:link w:val="30"/>
    <w:rsid w:val="00F44A3A"/>
    <w:rPr>
      <w:rFonts w:eastAsia="Times New Roman"/>
      <w:b/>
      <w:bCs/>
      <w:spacing w:val="7"/>
      <w:sz w:val="20"/>
      <w:szCs w:val="20"/>
      <w:shd w:val="clear" w:color="auto" w:fill="FFFFFF"/>
    </w:rPr>
  </w:style>
  <w:style w:type="paragraph" w:customStyle="1" w:styleId="30">
    <w:name w:val="Основной текст (3)"/>
    <w:basedOn w:val="a"/>
    <w:link w:val="3"/>
    <w:rsid w:val="00F44A3A"/>
    <w:pPr>
      <w:shd w:val="clear" w:color="auto" w:fill="FFFFFF"/>
      <w:spacing w:line="0" w:lineRule="atLeast"/>
      <w:ind w:firstLine="567"/>
      <w:jc w:val="both"/>
    </w:pPr>
    <w:rPr>
      <w:b/>
      <w:bCs/>
      <w:spacing w:val="7"/>
      <w:sz w:val="20"/>
      <w:szCs w:val="20"/>
      <w:lang w:eastAsia="en-US"/>
    </w:rPr>
  </w:style>
  <w:style w:type="character" w:customStyle="1" w:styleId="ad">
    <w:name w:val="Основной текст_"/>
    <w:link w:val="23"/>
    <w:rsid w:val="00F44A3A"/>
    <w:rPr>
      <w:rFonts w:eastAsia="Times New Roman"/>
      <w:spacing w:val="7"/>
      <w:sz w:val="20"/>
      <w:szCs w:val="20"/>
      <w:shd w:val="clear" w:color="auto" w:fill="FFFFFF"/>
    </w:rPr>
  </w:style>
  <w:style w:type="paragraph" w:customStyle="1" w:styleId="23">
    <w:name w:val="Основной текст2"/>
    <w:basedOn w:val="a"/>
    <w:link w:val="ad"/>
    <w:rsid w:val="00F44A3A"/>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F44A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F44A3A"/>
    <w:rPr>
      <w:rFonts w:eastAsia="Times New Roman"/>
      <w:b/>
      <w:bCs/>
      <w:spacing w:val="14"/>
      <w:sz w:val="21"/>
      <w:szCs w:val="21"/>
      <w:shd w:val="clear" w:color="auto" w:fill="FFFFFF"/>
    </w:rPr>
  </w:style>
  <w:style w:type="paragraph" w:customStyle="1" w:styleId="af">
    <w:name w:val="Колонтитул"/>
    <w:basedOn w:val="a"/>
    <w:link w:val="ae"/>
    <w:rsid w:val="00F44A3A"/>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F44A3A"/>
    <w:rPr>
      <w:rFonts w:eastAsia="Times New Roman"/>
      <w:i/>
      <w:iCs/>
      <w:spacing w:val="1"/>
      <w:sz w:val="20"/>
      <w:szCs w:val="20"/>
      <w:shd w:val="clear" w:color="auto" w:fill="FFFFFF"/>
    </w:rPr>
  </w:style>
  <w:style w:type="paragraph" w:customStyle="1" w:styleId="90">
    <w:name w:val="Основной текст (9)"/>
    <w:basedOn w:val="a"/>
    <w:link w:val="9"/>
    <w:rsid w:val="00F44A3A"/>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F44A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44A3A"/>
    <w:rPr>
      <w:rFonts w:eastAsia="Times New Roman"/>
      <w:spacing w:val="10"/>
      <w:sz w:val="20"/>
      <w:szCs w:val="20"/>
      <w:shd w:val="clear" w:color="auto" w:fill="FFFFFF"/>
    </w:rPr>
  </w:style>
  <w:style w:type="paragraph" w:customStyle="1" w:styleId="101">
    <w:name w:val="Основной текст (10)"/>
    <w:basedOn w:val="a"/>
    <w:link w:val="100"/>
    <w:rsid w:val="00F44A3A"/>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F44A3A"/>
    <w:rPr>
      <w:rFonts w:eastAsia="Times New Roman"/>
      <w:b/>
      <w:bCs/>
      <w:spacing w:val="7"/>
      <w:sz w:val="20"/>
      <w:szCs w:val="20"/>
      <w:shd w:val="clear" w:color="auto" w:fill="FFFFFF"/>
    </w:rPr>
  </w:style>
  <w:style w:type="paragraph" w:customStyle="1" w:styleId="25">
    <w:name w:val="Заголовок №2"/>
    <w:basedOn w:val="a"/>
    <w:link w:val="24"/>
    <w:rsid w:val="00F44A3A"/>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F44A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44A3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44A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F44A3A"/>
    <w:rPr>
      <w:rFonts w:ascii="Times New Roman" w:hAnsi="Times New Roman" w:cs="Times New Roman" w:hint="default"/>
      <w:b/>
      <w:bCs/>
      <w:sz w:val="26"/>
      <w:szCs w:val="26"/>
    </w:rPr>
  </w:style>
  <w:style w:type="paragraph" w:styleId="af0">
    <w:name w:val="No Spacing"/>
    <w:qFormat/>
    <w:rsid w:val="00F44A3A"/>
    <w:rPr>
      <w:rFonts w:eastAsia="Calibri"/>
    </w:rPr>
  </w:style>
  <w:style w:type="paragraph" w:customStyle="1" w:styleId="Title">
    <w:name w:val="Title!Название НПА"/>
    <w:basedOn w:val="a"/>
    <w:rsid w:val="00F44A3A"/>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F44A3A"/>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1">
    <w:name w:val="header"/>
    <w:basedOn w:val="a"/>
    <w:link w:val="af2"/>
    <w:uiPriority w:val="99"/>
    <w:unhideWhenUsed/>
    <w:rsid w:val="00F44A3A"/>
    <w:pPr>
      <w:tabs>
        <w:tab w:val="center" w:pos="4677"/>
        <w:tab w:val="right" w:pos="9355"/>
      </w:tabs>
      <w:ind w:firstLine="567"/>
      <w:jc w:val="both"/>
    </w:pPr>
    <w:rPr>
      <w:rFonts w:ascii="Arial" w:hAnsi="Arial"/>
    </w:rPr>
  </w:style>
  <w:style w:type="character" w:customStyle="1" w:styleId="af2">
    <w:name w:val="Верхний колонтитул Знак"/>
    <w:basedOn w:val="a0"/>
    <w:link w:val="af1"/>
    <w:uiPriority w:val="99"/>
    <w:rsid w:val="00F44A3A"/>
    <w:rPr>
      <w:rFonts w:ascii="Arial" w:eastAsia="Times New Roman" w:hAnsi="Arial"/>
      <w:sz w:val="24"/>
      <w:szCs w:val="24"/>
      <w:lang w:eastAsia="ru-RU"/>
    </w:rPr>
  </w:style>
  <w:style w:type="paragraph" w:styleId="af3">
    <w:name w:val="footer"/>
    <w:basedOn w:val="a"/>
    <w:link w:val="af4"/>
    <w:uiPriority w:val="99"/>
    <w:unhideWhenUsed/>
    <w:rsid w:val="00F44A3A"/>
    <w:pPr>
      <w:tabs>
        <w:tab w:val="center" w:pos="4677"/>
        <w:tab w:val="right" w:pos="9355"/>
      </w:tabs>
      <w:ind w:firstLine="567"/>
      <w:jc w:val="both"/>
    </w:pPr>
    <w:rPr>
      <w:rFonts w:ascii="Arial" w:hAnsi="Arial"/>
    </w:rPr>
  </w:style>
  <w:style w:type="character" w:customStyle="1" w:styleId="af4">
    <w:name w:val="Нижний колонтитул Знак"/>
    <w:basedOn w:val="a0"/>
    <w:link w:val="af3"/>
    <w:uiPriority w:val="99"/>
    <w:rsid w:val="00F44A3A"/>
    <w:rPr>
      <w:rFonts w:ascii="Arial" w:eastAsia="Times New Roman" w:hAnsi="Arial"/>
      <w:sz w:val="24"/>
      <w:szCs w:val="24"/>
      <w:lang w:eastAsia="ru-RU"/>
    </w:rPr>
  </w:style>
  <w:style w:type="paragraph" w:customStyle="1" w:styleId="ConsPlusNonformat">
    <w:name w:val="ConsPlusNonformat"/>
    <w:rsid w:val="00F44A3A"/>
    <w:pPr>
      <w:widowControl w:val="0"/>
      <w:autoSpaceDE w:val="0"/>
      <w:autoSpaceDN w:val="0"/>
    </w:pPr>
    <w:rPr>
      <w:rFonts w:ascii="Courier New" w:eastAsiaTheme="minorEastAsia" w:hAnsi="Courier New" w:cs="Courier New"/>
      <w:sz w:val="20"/>
      <w:szCs w:val="22"/>
      <w:lang w:eastAsia="ru-RU"/>
    </w:rPr>
  </w:style>
  <w:style w:type="table" w:styleId="af5">
    <w:name w:val="Table Grid"/>
    <w:basedOn w:val="a1"/>
    <w:uiPriority w:val="59"/>
    <w:rsid w:val="00F44A3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Курсив"/>
    <w:rsid w:val="00F44A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6">
    <w:name w:val="footnote text"/>
    <w:basedOn w:val="a"/>
    <w:link w:val="af7"/>
    <w:uiPriority w:val="99"/>
    <w:rsid w:val="00F44A3A"/>
    <w:pPr>
      <w:ind w:firstLine="567"/>
      <w:jc w:val="both"/>
    </w:pPr>
    <w:rPr>
      <w:rFonts w:ascii="Arial" w:hAnsi="Arial"/>
      <w:sz w:val="20"/>
      <w:szCs w:val="20"/>
    </w:rPr>
  </w:style>
  <w:style w:type="character" w:customStyle="1" w:styleId="af7">
    <w:name w:val="Текст сноски Знак"/>
    <w:basedOn w:val="a0"/>
    <w:link w:val="af6"/>
    <w:uiPriority w:val="99"/>
    <w:rsid w:val="00F44A3A"/>
    <w:rPr>
      <w:rFonts w:ascii="Arial" w:eastAsia="Times New Roman" w:hAnsi="Arial"/>
      <w:sz w:val="20"/>
      <w:szCs w:val="20"/>
      <w:lang w:eastAsia="ru-RU"/>
    </w:rPr>
  </w:style>
  <w:style w:type="character" w:customStyle="1" w:styleId="5">
    <w:name w:val="Основной текст (5)_"/>
    <w:basedOn w:val="a0"/>
    <w:link w:val="50"/>
    <w:rsid w:val="00F44A3A"/>
    <w:rPr>
      <w:rFonts w:ascii="Arial" w:eastAsia="Arial" w:hAnsi="Arial" w:cs="Arial"/>
      <w:sz w:val="20"/>
      <w:szCs w:val="20"/>
    </w:rPr>
  </w:style>
  <w:style w:type="paragraph" w:customStyle="1" w:styleId="50">
    <w:name w:val="Основной текст (5)"/>
    <w:basedOn w:val="a"/>
    <w:link w:val="5"/>
    <w:rsid w:val="00F44A3A"/>
    <w:pPr>
      <w:widowControl w:val="0"/>
      <w:spacing w:line="252" w:lineRule="auto"/>
      <w:jc w:val="center"/>
    </w:pPr>
    <w:rPr>
      <w:rFonts w:ascii="Arial" w:eastAsia="Arial" w:hAnsi="Arial" w:cs="Arial"/>
      <w:sz w:val="20"/>
      <w:szCs w:val="20"/>
      <w:lang w:eastAsia="en-US"/>
    </w:rPr>
  </w:style>
  <w:style w:type="paragraph" w:customStyle="1" w:styleId="13">
    <w:name w:val="Стиль1"/>
    <w:basedOn w:val="a"/>
    <w:qFormat/>
    <w:rsid w:val="00F44A3A"/>
    <w:pPr>
      <w:widowControl w:val="0"/>
      <w:ind w:firstLine="567"/>
      <w:jc w:val="both"/>
    </w:pPr>
    <w:rPr>
      <w:rFonts w:eastAsia="Courier New" w:cs="Courier New"/>
      <w:color w:val="000000"/>
      <w:sz w:val="28"/>
      <w:lang w:bidi="ru-RU"/>
    </w:rPr>
  </w:style>
  <w:style w:type="character" w:customStyle="1" w:styleId="af8">
    <w:name w:val="Сноска_"/>
    <w:basedOn w:val="a0"/>
    <w:link w:val="af9"/>
    <w:rsid w:val="00777136"/>
    <w:rPr>
      <w:rFonts w:eastAsia="Times New Roman"/>
      <w:sz w:val="20"/>
      <w:szCs w:val="20"/>
    </w:rPr>
  </w:style>
  <w:style w:type="character" w:customStyle="1" w:styleId="afa">
    <w:name w:val="Другое_"/>
    <w:basedOn w:val="a0"/>
    <w:link w:val="afb"/>
    <w:rsid w:val="00777136"/>
    <w:rPr>
      <w:rFonts w:eastAsia="Times New Roman"/>
    </w:rPr>
  </w:style>
  <w:style w:type="paragraph" w:customStyle="1" w:styleId="af9">
    <w:name w:val="Сноска"/>
    <w:basedOn w:val="a"/>
    <w:link w:val="af8"/>
    <w:rsid w:val="00777136"/>
    <w:pPr>
      <w:widowControl w:val="0"/>
    </w:pPr>
    <w:rPr>
      <w:sz w:val="20"/>
      <w:szCs w:val="20"/>
      <w:lang w:eastAsia="en-US"/>
    </w:rPr>
  </w:style>
  <w:style w:type="paragraph" w:customStyle="1" w:styleId="afb">
    <w:name w:val="Другое"/>
    <w:basedOn w:val="a"/>
    <w:link w:val="afa"/>
    <w:rsid w:val="00777136"/>
    <w:pPr>
      <w:widowControl w:val="0"/>
      <w:ind w:firstLine="400"/>
    </w:pPr>
    <w:rPr>
      <w:sz w:val="28"/>
      <w:szCs w:val="28"/>
      <w:lang w:eastAsia="en-US"/>
    </w:rPr>
  </w:style>
  <w:style w:type="character" w:customStyle="1" w:styleId="20">
    <w:name w:val="Заголовок 2 Знак"/>
    <w:basedOn w:val="a0"/>
    <w:link w:val="2"/>
    <w:uiPriority w:val="9"/>
    <w:rsid w:val="00DC7042"/>
    <w:rPr>
      <w:rFonts w:asciiTheme="majorHAnsi" w:eastAsiaTheme="majorEastAsia" w:hAnsiTheme="majorHAnsi" w:cstheme="majorBidi"/>
      <w:b/>
      <w:bCs/>
      <w:color w:val="4F81BD" w:themeColor="accent1"/>
      <w:sz w:val="26"/>
      <w:szCs w:val="26"/>
      <w:lang w:eastAsia="ru-RU"/>
    </w:rPr>
  </w:style>
  <w:style w:type="paragraph" w:customStyle="1" w:styleId="ConsPlusCell">
    <w:name w:val="ConsPlusCell"/>
    <w:rsid w:val="00DC7042"/>
    <w:pPr>
      <w:widowControl w:val="0"/>
      <w:autoSpaceDE w:val="0"/>
      <w:autoSpaceDN w:val="0"/>
    </w:pPr>
    <w:rPr>
      <w:rFonts w:ascii="Courier New" w:eastAsiaTheme="minorEastAsia" w:hAnsi="Courier New" w:cs="Courier New"/>
      <w:kern w:val="2"/>
      <w:sz w:val="20"/>
      <w:szCs w:val="22"/>
      <w:lang w:eastAsia="ru-RU"/>
    </w:rPr>
  </w:style>
  <w:style w:type="paragraph" w:customStyle="1" w:styleId="ConsPlusDocList">
    <w:name w:val="ConsPlusDocList"/>
    <w:rsid w:val="00DC7042"/>
    <w:pPr>
      <w:widowControl w:val="0"/>
      <w:autoSpaceDE w:val="0"/>
      <w:autoSpaceDN w:val="0"/>
    </w:pPr>
    <w:rPr>
      <w:rFonts w:ascii="Courier New" w:eastAsiaTheme="minorEastAsia" w:hAnsi="Courier New" w:cs="Courier New"/>
      <w:kern w:val="2"/>
      <w:sz w:val="20"/>
      <w:szCs w:val="22"/>
      <w:lang w:eastAsia="ru-RU"/>
    </w:rPr>
  </w:style>
  <w:style w:type="paragraph" w:customStyle="1" w:styleId="ConsPlusTitlePage">
    <w:name w:val="ConsPlusTitlePage"/>
    <w:rsid w:val="00DC7042"/>
    <w:pPr>
      <w:widowControl w:val="0"/>
      <w:autoSpaceDE w:val="0"/>
      <w:autoSpaceDN w:val="0"/>
    </w:pPr>
    <w:rPr>
      <w:rFonts w:ascii="Tahoma" w:eastAsiaTheme="minorEastAsia" w:hAnsi="Tahoma" w:cs="Tahoma"/>
      <w:kern w:val="2"/>
      <w:sz w:val="20"/>
      <w:szCs w:val="22"/>
      <w:lang w:eastAsia="ru-RU"/>
    </w:rPr>
  </w:style>
  <w:style w:type="paragraph" w:customStyle="1" w:styleId="ConsPlusJurTerm">
    <w:name w:val="ConsPlusJurTerm"/>
    <w:rsid w:val="00DC7042"/>
    <w:pPr>
      <w:widowControl w:val="0"/>
      <w:autoSpaceDE w:val="0"/>
      <w:autoSpaceDN w:val="0"/>
    </w:pPr>
    <w:rPr>
      <w:rFonts w:ascii="Tahoma" w:eastAsiaTheme="minorEastAsia" w:hAnsi="Tahoma" w:cs="Tahoma"/>
      <w:kern w:val="2"/>
      <w:sz w:val="26"/>
      <w:szCs w:val="22"/>
      <w:lang w:eastAsia="ru-RU"/>
    </w:rPr>
  </w:style>
  <w:style w:type="paragraph" w:customStyle="1" w:styleId="ConsPlusTextList">
    <w:name w:val="ConsPlusTextList"/>
    <w:rsid w:val="00DC7042"/>
    <w:pPr>
      <w:widowControl w:val="0"/>
      <w:autoSpaceDE w:val="0"/>
      <w:autoSpaceDN w:val="0"/>
    </w:pPr>
    <w:rPr>
      <w:rFonts w:ascii="Arial" w:eastAsiaTheme="minorEastAsia" w:hAnsi="Arial" w:cs="Arial"/>
      <w:kern w:val="2"/>
      <w:sz w:val="20"/>
      <w:szCs w:val="22"/>
      <w:lang w:eastAsia="ru-RU"/>
    </w:rPr>
  </w:style>
  <w:style w:type="paragraph" w:styleId="afc">
    <w:name w:val="TOC Heading"/>
    <w:basedOn w:val="1"/>
    <w:next w:val="a"/>
    <w:uiPriority w:val="39"/>
    <w:unhideWhenUsed/>
    <w:qFormat/>
    <w:rsid w:val="00DC7042"/>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4">
    <w:name w:val="toc 1"/>
    <w:basedOn w:val="a"/>
    <w:next w:val="a"/>
    <w:autoRedefine/>
    <w:uiPriority w:val="39"/>
    <w:unhideWhenUsed/>
    <w:rsid w:val="00DC7042"/>
    <w:pPr>
      <w:spacing w:after="100"/>
      <w:ind w:firstLine="709"/>
      <w:jc w:val="both"/>
    </w:pPr>
    <w:rPr>
      <w:rFonts w:eastAsiaTheme="minorEastAsia" w:cstheme="minorBidi"/>
      <w:kern w:val="2"/>
      <w:sz w:val="28"/>
      <w:szCs w:val="22"/>
    </w:rPr>
  </w:style>
  <w:style w:type="paragraph" w:styleId="26">
    <w:name w:val="toc 2"/>
    <w:basedOn w:val="a"/>
    <w:next w:val="a"/>
    <w:autoRedefine/>
    <w:uiPriority w:val="39"/>
    <w:unhideWhenUsed/>
    <w:rsid w:val="00DC7042"/>
    <w:pPr>
      <w:spacing w:after="100"/>
      <w:ind w:left="280" w:firstLine="709"/>
      <w:jc w:val="both"/>
    </w:pPr>
    <w:rPr>
      <w:rFonts w:eastAsiaTheme="minorEastAsia" w:cstheme="minorBidi"/>
      <w:kern w:val="2"/>
      <w:sz w:val="28"/>
      <w:szCs w:val="22"/>
    </w:rPr>
  </w:style>
  <w:style w:type="paragraph" w:customStyle="1" w:styleId="51">
    <w:name w:val="Основной текст5"/>
    <w:basedOn w:val="a"/>
    <w:rsid w:val="00DC7042"/>
    <w:pPr>
      <w:widowControl w:val="0"/>
      <w:shd w:val="clear" w:color="auto" w:fill="FFFFFF"/>
      <w:spacing w:line="322" w:lineRule="exact"/>
      <w:ind w:hanging="360"/>
      <w:jc w:val="center"/>
    </w:pPr>
    <w:rPr>
      <w:color w:val="000000"/>
      <w:spacing w:val="6"/>
      <w:sz w:val="25"/>
      <w:szCs w:val="25"/>
    </w:rPr>
  </w:style>
  <w:style w:type="character" w:styleId="afd">
    <w:name w:val="footnote reference"/>
    <w:basedOn w:val="a0"/>
    <w:uiPriority w:val="99"/>
    <w:semiHidden/>
    <w:unhideWhenUsed/>
    <w:rsid w:val="00DC7042"/>
    <w:rPr>
      <w:vertAlign w:val="superscript"/>
    </w:rPr>
  </w:style>
  <w:style w:type="character" w:customStyle="1" w:styleId="27">
    <w:name w:val="Основной текст (2)_"/>
    <w:basedOn w:val="a0"/>
    <w:link w:val="28"/>
    <w:rsid w:val="00DC7042"/>
    <w:rPr>
      <w:rFonts w:eastAsia="Times New Roman"/>
      <w:b/>
      <w:bCs/>
      <w:spacing w:val="-2"/>
      <w:sz w:val="26"/>
      <w:szCs w:val="26"/>
      <w:shd w:val="clear" w:color="auto" w:fill="FFFFFF"/>
    </w:rPr>
  </w:style>
  <w:style w:type="character" w:customStyle="1" w:styleId="20pt">
    <w:name w:val="Основной текст (2) + Курсив;Интервал 0 pt"/>
    <w:basedOn w:val="27"/>
    <w:rsid w:val="00DC7042"/>
    <w:rPr>
      <w:rFonts w:eastAsia="Times New Roman"/>
      <w:b/>
      <w:bCs/>
      <w:i/>
      <w:iCs/>
      <w:color w:val="000000"/>
      <w:spacing w:val="2"/>
      <w:w w:val="100"/>
      <w:position w:val="0"/>
      <w:sz w:val="26"/>
      <w:szCs w:val="26"/>
      <w:shd w:val="clear" w:color="auto" w:fill="FFFFFF"/>
      <w:lang w:val="ru-RU"/>
    </w:rPr>
  </w:style>
  <w:style w:type="paragraph" w:customStyle="1" w:styleId="28">
    <w:name w:val="Основной текст (2)"/>
    <w:basedOn w:val="a"/>
    <w:link w:val="27"/>
    <w:rsid w:val="00DC7042"/>
    <w:pPr>
      <w:widowControl w:val="0"/>
      <w:shd w:val="clear" w:color="auto" w:fill="FFFFFF"/>
      <w:spacing w:after="600" w:line="322" w:lineRule="exact"/>
      <w:ind w:hanging="540"/>
      <w:jc w:val="center"/>
    </w:pPr>
    <w:rPr>
      <w:b/>
      <w:bCs/>
      <w:spacing w:val="-2"/>
      <w:sz w:val="26"/>
      <w:szCs w:val="26"/>
      <w:lang w:eastAsia="en-US"/>
    </w:rPr>
  </w:style>
  <w:style w:type="character" w:styleId="afe">
    <w:name w:val="Strong"/>
    <w:basedOn w:val="a0"/>
    <w:uiPriority w:val="22"/>
    <w:qFormat/>
    <w:rsid w:val="00DC7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A1164963337284020B28838FCE198044A46WCCBJ" TargetMode="External"/><Relationship Id="rId1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4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s://gorod-boguchar.ru/official-documents/documents/reglamen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gucharskoe-r20.gosweb.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406B-6E47-4CFA-8246-FCACDBC5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66</Pages>
  <Words>21153</Words>
  <Characters>120578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HP OMEN</cp:lastModifiedBy>
  <cp:revision>178</cp:revision>
  <cp:lastPrinted>2023-05-25T13:59:00Z</cp:lastPrinted>
  <dcterms:created xsi:type="dcterms:W3CDTF">2013-03-28T10:53:00Z</dcterms:created>
  <dcterms:modified xsi:type="dcterms:W3CDTF">2024-11-10T08:07:00Z</dcterms:modified>
</cp:coreProperties>
</file>