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C0" w:rsidRDefault="00567FC0" w:rsidP="00567FC0">
      <w:pPr>
        <w:jc w:val="center"/>
        <w:rPr>
          <w:rFonts w:ascii="Times New Roman" w:hAnsi="Times New Roman"/>
          <w:b/>
          <w:sz w:val="28"/>
          <w:szCs w:val="28"/>
        </w:rPr>
      </w:pPr>
      <w:r w:rsidRPr="004B6E7B">
        <w:rPr>
          <w:rFonts w:ascii="Times New Roman" w:hAnsi="Times New Roman"/>
          <w:noProof/>
          <w:sz w:val="28"/>
          <w:szCs w:val="28"/>
          <w:lang w:bidi="ar-SA"/>
        </w:rPr>
        <w:drawing>
          <wp:inline distT="0" distB="0" distL="0" distR="0">
            <wp:extent cx="658274" cy="1066800"/>
            <wp:effectExtent l="19050" t="0" r="8476" b="0"/>
            <wp:docPr id="3" name="Рисунок 1" descr="C:\Users\My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74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FC0" w:rsidRPr="001A6954" w:rsidRDefault="00567FC0" w:rsidP="00567FC0">
      <w:pPr>
        <w:jc w:val="center"/>
        <w:rPr>
          <w:rFonts w:ascii="Times New Roman" w:hAnsi="Times New Roman"/>
          <w:b/>
          <w:sz w:val="28"/>
          <w:szCs w:val="28"/>
        </w:rPr>
      </w:pPr>
      <w:r w:rsidRPr="001A6954">
        <w:rPr>
          <w:rFonts w:ascii="Times New Roman" w:hAnsi="Times New Roman"/>
          <w:b/>
          <w:sz w:val="28"/>
          <w:szCs w:val="28"/>
        </w:rPr>
        <w:t>АДМИНИСТРАЦИЯ</w:t>
      </w:r>
    </w:p>
    <w:p w:rsidR="00567FC0" w:rsidRPr="001A6954" w:rsidRDefault="00567FC0" w:rsidP="00567F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</w:t>
      </w:r>
      <w:r w:rsidRPr="001A6954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</w:rPr>
        <w:t xml:space="preserve"> – ГОРОД БОГУЧАР</w:t>
      </w:r>
    </w:p>
    <w:p w:rsidR="00567FC0" w:rsidRPr="001A6954" w:rsidRDefault="00567FC0" w:rsidP="00567FC0">
      <w:pPr>
        <w:jc w:val="center"/>
        <w:rPr>
          <w:rFonts w:ascii="Times New Roman" w:hAnsi="Times New Roman"/>
          <w:b/>
          <w:sz w:val="28"/>
          <w:szCs w:val="28"/>
        </w:rPr>
      </w:pPr>
      <w:r w:rsidRPr="001A6954"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567FC0" w:rsidRPr="001A6954" w:rsidRDefault="00567FC0" w:rsidP="00567FC0">
      <w:pPr>
        <w:jc w:val="center"/>
        <w:rPr>
          <w:rFonts w:ascii="Times New Roman" w:hAnsi="Times New Roman"/>
          <w:b/>
          <w:sz w:val="28"/>
          <w:szCs w:val="28"/>
        </w:rPr>
      </w:pPr>
      <w:r w:rsidRPr="001A695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67FC0" w:rsidRPr="001A6954" w:rsidRDefault="00567FC0" w:rsidP="00567FC0">
      <w:pPr>
        <w:jc w:val="center"/>
        <w:rPr>
          <w:rFonts w:ascii="Times New Roman" w:hAnsi="Times New Roman"/>
          <w:b/>
          <w:sz w:val="28"/>
          <w:szCs w:val="28"/>
        </w:rPr>
      </w:pPr>
      <w:r w:rsidRPr="001A6954">
        <w:rPr>
          <w:rFonts w:ascii="Times New Roman" w:hAnsi="Times New Roman"/>
          <w:b/>
          <w:sz w:val="28"/>
          <w:szCs w:val="28"/>
        </w:rPr>
        <w:t>ПОСТАНОВЛЕНИЕ</w:t>
      </w:r>
    </w:p>
    <w:p w:rsidR="00567FC0" w:rsidRPr="00582FEE" w:rsidRDefault="00567FC0" w:rsidP="00567FC0">
      <w:pPr>
        <w:tabs>
          <w:tab w:val="left" w:pos="1172"/>
        </w:tabs>
        <w:rPr>
          <w:rFonts w:ascii="Times New Roman" w:hAnsi="Times New Roman"/>
        </w:rPr>
      </w:pPr>
    </w:p>
    <w:p w:rsidR="00567FC0" w:rsidRPr="004B6E7B" w:rsidRDefault="00567FC0" w:rsidP="00567FC0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r w:rsidRPr="004B6E7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28</w:t>
      </w:r>
      <w:r w:rsidRPr="004B6E7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сентября</w:t>
      </w:r>
      <w:r w:rsidRPr="004B6E7B">
        <w:rPr>
          <w:rFonts w:ascii="Times New Roman" w:hAnsi="Times New Roman"/>
          <w:sz w:val="28"/>
          <w:szCs w:val="28"/>
        </w:rPr>
        <w:t xml:space="preserve"> 2023 г.   № </w:t>
      </w:r>
      <w:r>
        <w:rPr>
          <w:rFonts w:ascii="Times New Roman" w:hAnsi="Times New Roman"/>
          <w:sz w:val="28"/>
          <w:szCs w:val="28"/>
        </w:rPr>
        <w:t xml:space="preserve">229                                        </w:t>
      </w:r>
      <w:r w:rsidR="009C7C87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B6E7B">
        <w:rPr>
          <w:rFonts w:ascii="Times New Roman" w:hAnsi="Times New Roman"/>
          <w:sz w:val="28"/>
          <w:szCs w:val="28"/>
        </w:rPr>
        <w:t>г. Богучар</w:t>
      </w:r>
    </w:p>
    <w:p w:rsidR="00513DDA" w:rsidRDefault="00513DDA" w:rsidP="00513DDA">
      <w:pPr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DDA" w:rsidRPr="002B59E4" w:rsidRDefault="00513DDA" w:rsidP="00513DDA">
      <w:pPr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DDA" w:rsidRPr="00087B27" w:rsidRDefault="00513DDA" w:rsidP="00513DD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87B27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:rsidR="00513DDA" w:rsidRPr="00087B27" w:rsidRDefault="00513DDA" w:rsidP="00513DD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87B27">
        <w:rPr>
          <w:rFonts w:ascii="Times New Roman" w:eastAsia="Calibri" w:hAnsi="Times New Roman" w:cs="Times New Roman"/>
          <w:b/>
          <w:sz w:val="28"/>
          <w:szCs w:val="28"/>
        </w:rPr>
        <w:t>регламента по предоставлению муниципальной</w:t>
      </w:r>
    </w:p>
    <w:p w:rsidR="00317B15" w:rsidRDefault="00513DDA" w:rsidP="00317B15">
      <w:pPr>
        <w:rPr>
          <w:rFonts w:ascii="Times New Roman" w:hAnsi="Times New Roman" w:cs="Times New Roman"/>
          <w:b/>
          <w:sz w:val="28"/>
          <w:szCs w:val="28"/>
        </w:rPr>
      </w:pPr>
      <w:r w:rsidRPr="00087B27">
        <w:rPr>
          <w:rFonts w:ascii="Times New Roman" w:eastAsia="Calibri" w:hAnsi="Times New Roman" w:cs="Times New Roman"/>
          <w:b/>
          <w:sz w:val="28"/>
          <w:szCs w:val="28"/>
        </w:rPr>
        <w:t xml:space="preserve">услуги </w:t>
      </w:r>
      <w:r w:rsidRPr="00317B15">
        <w:rPr>
          <w:rFonts w:ascii="Times New Roman" w:hAnsi="Times New Roman" w:cs="Times New Roman"/>
          <w:b/>
          <w:sz w:val="28"/>
          <w:szCs w:val="28"/>
        </w:rPr>
        <w:t>«</w:t>
      </w:r>
      <w:r w:rsidR="00317B15" w:rsidRPr="00317B15">
        <w:rPr>
          <w:rFonts w:ascii="Times New Roman" w:hAnsi="Times New Roman" w:cs="Times New Roman"/>
          <w:b/>
          <w:sz w:val="28"/>
          <w:szCs w:val="28"/>
        </w:rPr>
        <w:t xml:space="preserve">Постановка граждан на учет в качестве лиц, </w:t>
      </w:r>
    </w:p>
    <w:p w:rsidR="00317B15" w:rsidRDefault="00317B15" w:rsidP="00317B15">
      <w:pPr>
        <w:rPr>
          <w:rFonts w:ascii="Times New Roman" w:hAnsi="Times New Roman" w:cs="Times New Roman"/>
          <w:b/>
          <w:sz w:val="28"/>
          <w:szCs w:val="28"/>
        </w:rPr>
      </w:pPr>
      <w:r w:rsidRPr="00317B15">
        <w:rPr>
          <w:rFonts w:ascii="Times New Roman" w:hAnsi="Times New Roman" w:cs="Times New Roman"/>
          <w:b/>
          <w:sz w:val="28"/>
          <w:szCs w:val="28"/>
        </w:rPr>
        <w:t xml:space="preserve">имеющих право на предоставление земельных участков </w:t>
      </w:r>
    </w:p>
    <w:p w:rsidR="00317B15" w:rsidRDefault="00317B15" w:rsidP="00317B15">
      <w:pPr>
        <w:rPr>
          <w:rFonts w:ascii="Times New Roman" w:hAnsi="Times New Roman" w:cs="Times New Roman"/>
          <w:b/>
          <w:sz w:val="28"/>
          <w:szCs w:val="28"/>
        </w:rPr>
      </w:pPr>
      <w:r w:rsidRPr="00317B15">
        <w:rPr>
          <w:rFonts w:ascii="Times New Roman" w:hAnsi="Times New Roman" w:cs="Times New Roman"/>
          <w:b/>
          <w:sz w:val="28"/>
          <w:szCs w:val="28"/>
        </w:rPr>
        <w:t xml:space="preserve">в собственность бесплатно» на территории </w:t>
      </w:r>
    </w:p>
    <w:p w:rsidR="00513DDA" w:rsidRPr="00317B15" w:rsidRDefault="00567FC0" w:rsidP="00317B1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– город Богучар</w:t>
      </w:r>
    </w:p>
    <w:p w:rsidR="00513DDA" w:rsidRDefault="00513DDA" w:rsidP="00513DDA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7B15" w:rsidRPr="00317B15" w:rsidRDefault="00317B15" w:rsidP="00820AC9">
      <w:pPr>
        <w:spacing w:line="36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3DDA" w:rsidRDefault="00513DDA" w:rsidP="00567FC0">
      <w:pPr>
        <w:pStyle w:val="ac"/>
        <w:ind w:firstLine="709"/>
        <w:jc w:val="both"/>
      </w:pPr>
      <w:r w:rsidRPr="00D63CC2">
        <w:rPr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63CC2">
        <w:rPr>
          <w:rStyle w:val="FontStyle18"/>
        </w:rPr>
        <w:t>,</w:t>
      </w:r>
      <w:r w:rsidRPr="00D63CC2">
        <w:rPr>
          <w:lang w:eastAsia="ru-RU"/>
        </w:rPr>
        <w:t xml:space="preserve"> </w:t>
      </w:r>
      <w:r w:rsidRPr="00D63CC2">
        <w:t xml:space="preserve">от 30.12.2020 № 509-ФЗ «О внесении изменений в </w:t>
      </w:r>
      <w:r>
        <w:t>отдельные</w:t>
      </w:r>
      <w:r w:rsidRPr="00D63CC2">
        <w:t xml:space="preserve"> законодательные акты Российской Федерации» и постановлением Правительства Р</w:t>
      </w:r>
      <w:r w:rsidR="00820AC9">
        <w:t xml:space="preserve">оссийской </w:t>
      </w:r>
      <w:r w:rsidRPr="00D63CC2">
        <w:t>Ф</w:t>
      </w:r>
      <w:r w:rsidR="00820AC9">
        <w:t>едерации</w:t>
      </w:r>
      <w:r w:rsidRPr="00D63CC2">
        <w:t xml:space="preserve"> от 20.07.2021 № 1228 «Об утверждении правил разработки и утверждения административных регламентов предоставления государственных услуг, о внесе</w:t>
      </w:r>
      <w:r>
        <w:t>нии изменений в некоторые акты П</w:t>
      </w:r>
      <w:r w:rsidRPr="00D63CC2">
        <w:t xml:space="preserve">равительства Российской Федерации и признании утратившими силу некоторых актов и </w:t>
      </w:r>
      <w:r>
        <w:t>отдельных</w:t>
      </w:r>
      <w:r w:rsidRPr="00D63CC2">
        <w:t xml:space="preserve"> положений актов </w:t>
      </w:r>
      <w:r>
        <w:t>П</w:t>
      </w:r>
      <w:r w:rsidRPr="00D63CC2">
        <w:t xml:space="preserve">равительства Российской Федерации», Уставом </w:t>
      </w:r>
      <w:r w:rsidR="00567FC0">
        <w:t>городского поселения – город Богучар</w:t>
      </w:r>
      <w:r w:rsidRPr="00D63CC2">
        <w:t xml:space="preserve"> администраци</w:t>
      </w:r>
      <w:r>
        <w:t>я</w:t>
      </w:r>
      <w:r w:rsidRPr="00D63CC2">
        <w:t xml:space="preserve"> </w:t>
      </w:r>
      <w:r w:rsidR="00BA5D91">
        <w:t>городского поселения – город Богучар</w:t>
      </w:r>
    </w:p>
    <w:p w:rsidR="00567FC0" w:rsidRDefault="00567FC0" w:rsidP="00567FC0">
      <w:pPr>
        <w:pStyle w:val="ac"/>
        <w:ind w:firstLine="709"/>
        <w:jc w:val="both"/>
        <w:rPr>
          <w:b/>
        </w:rPr>
      </w:pPr>
    </w:p>
    <w:p w:rsidR="00567FC0" w:rsidRDefault="00567FC0" w:rsidP="00567FC0">
      <w:pPr>
        <w:pStyle w:val="ac"/>
        <w:ind w:firstLine="709"/>
        <w:jc w:val="center"/>
        <w:rPr>
          <w:b/>
        </w:rPr>
      </w:pPr>
      <w:r>
        <w:rPr>
          <w:b/>
        </w:rPr>
        <w:t>ПОСТАНОВЛЯЕТ:</w:t>
      </w:r>
    </w:p>
    <w:p w:rsidR="00567FC0" w:rsidRPr="00D63CC2" w:rsidRDefault="00567FC0" w:rsidP="00567FC0">
      <w:pPr>
        <w:pStyle w:val="ac"/>
        <w:ind w:firstLine="709"/>
        <w:jc w:val="center"/>
      </w:pPr>
    </w:p>
    <w:p w:rsidR="00567FC0" w:rsidRPr="00567FC0" w:rsidRDefault="00513DDA" w:rsidP="00567FC0">
      <w:pPr>
        <w:pStyle w:val="aa"/>
        <w:numPr>
          <w:ilvl w:val="0"/>
          <w:numId w:val="41"/>
        </w:numPr>
        <w:ind w:left="0" w:firstLine="723"/>
        <w:rPr>
          <w:rFonts w:ascii="Times New Roman" w:hAnsi="Times New Roman"/>
          <w:sz w:val="28"/>
          <w:szCs w:val="28"/>
        </w:rPr>
      </w:pPr>
      <w:r w:rsidRPr="00567FC0">
        <w:rPr>
          <w:rFonts w:ascii="Times New Roman" w:hAnsi="Times New Roman"/>
          <w:color w:val="000000" w:themeColor="text1"/>
          <w:sz w:val="28"/>
          <w:szCs w:val="28"/>
        </w:rPr>
        <w:t>Утвердить</w:t>
      </w:r>
      <w:r w:rsidRPr="00567FC0">
        <w:rPr>
          <w:rFonts w:ascii="Times New Roman" w:hAnsi="Times New Roman"/>
          <w:sz w:val="28"/>
          <w:szCs w:val="28"/>
        </w:rPr>
        <w:t xml:space="preserve"> административный регламент по предоставлению муниципальной </w:t>
      </w:r>
      <w:r w:rsidRPr="00567FC0">
        <w:rPr>
          <w:rFonts w:ascii="Times New Roman" w:eastAsia="Times New Roman" w:hAnsi="Times New Roman"/>
          <w:sz w:val="28"/>
          <w:szCs w:val="28"/>
        </w:rPr>
        <w:t xml:space="preserve">услуги </w:t>
      </w:r>
      <w:r w:rsidRPr="00567FC0">
        <w:rPr>
          <w:rFonts w:ascii="Times New Roman" w:hAnsi="Times New Roman"/>
          <w:sz w:val="28"/>
          <w:szCs w:val="28"/>
        </w:rPr>
        <w:t>«</w:t>
      </w:r>
      <w:r w:rsidR="00317B15" w:rsidRPr="00567FC0">
        <w:rPr>
          <w:rFonts w:ascii="Times New Roman" w:hAnsi="Times New Roman"/>
          <w:sz w:val="28"/>
          <w:szCs w:val="28"/>
        </w:rPr>
        <w:t xml:space="preserve">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r w:rsidR="00567FC0" w:rsidRPr="00567FC0">
        <w:rPr>
          <w:rFonts w:ascii="Times New Roman" w:hAnsi="Times New Roman"/>
          <w:sz w:val="28"/>
          <w:szCs w:val="28"/>
        </w:rPr>
        <w:t>городского поселения – город Богучар</w:t>
      </w:r>
      <w:r w:rsidRPr="00567FC0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513DDA" w:rsidRPr="00567FC0" w:rsidRDefault="00513DDA" w:rsidP="00567FC0">
      <w:pPr>
        <w:pStyle w:val="aa"/>
        <w:numPr>
          <w:ilvl w:val="0"/>
          <w:numId w:val="4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67FC0">
        <w:rPr>
          <w:rFonts w:ascii="Times New Roman" w:hAnsi="Times New Roman"/>
          <w:sz w:val="28"/>
          <w:szCs w:val="28"/>
        </w:rPr>
        <w:lastRenderedPageBreak/>
        <w:t xml:space="preserve">Признать утратившим силу постановление администрации Богучарского муниципального района Воронежской области от </w:t>
      </w:r>
      <w:r w:rsidR="00567FC0" w:rsidRPr="00567FC0">
        <w:rPr>
          <w:rFonts w:ascii="Times New Roman" w:hAnsi="Times New Roman"/>
          <w:sz w:val="28"/>
          <w:szCs w:val="28"/>
        </w:rPr>
        <w:t>28</w:t>
      </w:r>
      <w:r w:rsidRPr="00567FC0">
        <w:rPr>
          <w:rFonts w:ascii="Times New Roman" w:hAnsi="Times New Roman"/>
          <w:sz w:val="28"/>
          <w:szCs w:val="28"/>
        </w:rPr>
        <w:t>.0</w:t>
      </w:r>
      <w:r w:rsidR="00567FC0" w:rsidRPr="00567FC0">
        <w:rPr>
          <w:rFonts w:ascii="Times New Roman" w:hAnsi="Times New Roman"/>
          <w:sz w:val="28"/>
          <w:szCs w:val="28"/>
        </w:rPr>
        <w:t>6</w:t>
      </w:r>
      <w:r w:rsidRPr="00567FC0">
        <w:rPr>
          <w:rFonts w:ascii="Times New Roman" w:hAnsi="Times New Roman"/>
          <w:sz w:val="28"/>
          <w:szCs w:val="28"/>
        </w:rPr>
        <w:t>.201</w:t>
      </w:r>
      <w:r w:rsidR="00567FC0" w:rsidRPr="00567FC0">
        <w:rPr>
          <w:rFonts w:ascii="Times New Roman" w:hAnsi="Times New Roman"/>
          <w:sz w:val="28"/>
          <w:szCs w:val="28"/>
        </w:rPr>
        <w:t>6</w:t>
      </w:r>
      <w:r w:rsidRPr="00567FC0">
        <w:rPr>
          <w:rFonts w:ascii="Times New Roman" w:hAnsi="Times New Roman"/>
          <w:sz w:val="28"/>
          <w:szCs w:val="28"/>
        </w:rPr>
        <w:t xml:space="preserve"> </w:t>
      </w:r>
      <w:r w:rsidR="009C7C87">
        <w:rPr>
          <w:rFonts w:ascii="Times New Roman" w:hAnsi="Times New Roman"/>
          <w:sz w:val="28"/>
          <w:szCs w:val="28"/>
        </w:rPr>
        <w:t xml:space="preserve">  № </w:t>
      </w:r>
      <w:r w:rsidR="00567FC0" w:rsidRPr="00567FC0">
        <w:rPr>
          <w:rFonts w:ascii="Times New Roman" w:hAnsi="Times New Roman"/>
          <w:sz w:val="28"/>
          <w:szCs w:val="28"/>
        </w:rPr>
        <w:t>174</w:t>
      </w:r>
      <w:r w:rsidRPr="00567FC0">
        <w:rPr>
          <w:rFonts w:ascii="Times New Roman" w:hAnsi="Times New Roman"/>
          <w:sz w:val="28"/>
          <w:szCs w:val="28"/>
        </w:rPr>
        <w:t xml:space="preserve"> «Принятие </w:t>
      </w:r>
      <w:r w:rsidR="00820AC9" w:rsidRPr="00567FC0">
        <w:rPr>
          <w:rFonts w:ascii="Times New Roman" w:hAnsi="Times New Roman"/>
          <w:sz w:val="28"/>
          <w:szCs w:val="28"/>
        </w:rPr>
        <w:t>на учёт</w:t>
      </w:r>
      <w:r w:rsidR="0065171D" w:rsidRPr="00567FC0">
        <w:rPr>
          <w:rFonts w:ascii="Times New Roman" w:hAnsi="Times New Roman"/>
          <w:sz w:val="28"/>
          <w:szCs w:val="28"/>
        </w:rPr>
        <w:t xml:space="preserve"> </w:t>
      </w:r>
      <w:r w:rsidR="00820AC9" w:rsidRPr="00567FC0">
        <w:rPr>
          <w:rFonts w:ascii="Times New Roman" w:hAnsi="Times New Roman"/>
          <w:sz w:val="28"/>
          <w:szCs w:val="28"/>
        </w:rPr>
        <w:t>граждан, претендующих на бесплатное предоставление земельных участков».</w:t>
      </w:r>
    </w:p>
    <w:p w:rsidR="00513DDA" w:rsidRDefault="00513DDA" w:rsidP="00567FC0">
      <w:pPr>
        <w:pStyle w:val="ac"/>
        <w:ind w:firstLine="709"/>
        <w:jc w:val="both"/>
      </w:pPr>
      <w:r w:rsidRPr="00D63CC2">
        <w:t xml:space="preserve">3. </w:t>
      </w:r>
      <w:r w:rsidR="00567FC0">
        <w:t xml:space="preserve"> </w:t>
      </w:r>
      <w:r w:rsidRPr="00D63CC2">
        <w:t xml:space="preserve">Контроль за </w:t>
      </w:r>
      <w:r>
        <w:t>выполнением</w:t>
      </w:r>
      <w:r w:rsidRPr="00D63CC2">
        <w:t xml:space="preserve"> настоящего постановления </w:t>
      </w:r>
      <w:r w:rsidR="00567FC0">
        <w:t>оставляю за собой.</w:t>
      </w:r>
    </w:p>
    <w:p w:rsidR="00317B15" w:rsidRDefault="00317B15" w:rsidP="00567FC0">
      <w:pPr>
        <w:tabs>
          <w:tab w:val="left" w:pos="900"/>
        </w:tabs>
        <w:rPr>
          <w:rFonts w:ascii="Calibri" w:eastAsia="Calibri" w:hAnsi="Calibri" w:cs="Times New Roman"/>
          <w:bCs/>
          <w:color w:val="auto"/>
          <w:sz w:val="28"/>
          <w:szCs w:val="28"/>
          <w:lang w:eastAsia="en-US" w:bidi="ar-SA"/>
        </w:rPr>
      </w:pPr>
    </w:p>
    <w:p w:rsidR="00567FC0" w:rsidRPr="00567FC0" w:rsidRDefault="00567FC0" w:rsidP="00567FC0">
      <w:pPr>
        <w:tabs>
          <w:tab w:val="left" w:pos="900"/>
        </w:tabs>
        <w:rPr>
          <w:bCs/>
          <w:sz w:val="28"/>
          <w:szCs w:val="28"/>
        </w:rPr>
      </w:pPr>
    </w:p>
    <w:p w:rsidR="00513DDA" w:rsidRDefault="00567FC0" w:rsidP="00567FC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 администрации</w:t>
      </w:r>
    </w:p>
    <w:p w:rsidR="00567FC0" w:rsidRDefault="00567FC0" w:rsidP="00567FC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– город Богучар                                              А.С. Коптев</w:t>
      </w:r>
    </w:p>
    <w:p w:rsidR="006C77BB" w:rsidRPr="0015596A" w:rsidRDefault="006C77BB" w:rsidP="00567FC0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6C77BB" w:rsidRPr="0015596A" w:rsidRDefault="006C77BB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6C77BB" w:rsidRPr="0015596A" w:rsidRDefault="006C77BB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A5453" w:rsidRPr="0015596A" w:rsidRDefault="007A5453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A5453" w:rsidRPr="0015596A" w:rsidRDefault="007A5453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6C77BB" w:rsidRDefault="006C77BB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17B15" w:rsidRDefault="00317B15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17B15" w:rsidRDefault="00317B15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17B15" w:rsidRDefault="00317B15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17B15" w:rsidRDefault="00317B15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17B15" w:rsidRDefault="00317B15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17B15" w:rsidRDefault="00317B15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17B15" w:rsidRDefault="00317B15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17B15" w:rsidRDefault="00317B15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17B15" w:rsidRDefault="00317B15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17B15" w:rsidRDefault="00317B15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17B15" w:rsidRDefault="00317B15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17B15" w:rsidRDefault="00317B15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17B15" w:rsidRDefault="00317B15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17B15" w:rsidRDefault="00317B15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17B15" w:rsidRDefault="00317B15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17B15" w:rsidRDefault="00317B15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17B15" w:rsidRDefault="00317B15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17B15" w:rsidRDefault="00317B15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17B15" w:rsidRDefault="00317B15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17B15" w:rsidRDefault="00317B15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820AC9" w:rsidRDefault="00820AC9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17B15" w:rsidRDefault="00317B15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317B15" w:rsidRPr="0015596A" w:rsidRDefault="00317B15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6A55A5" w:rsidRDefault="006A55A5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567FC0" w:rsidRDefault="00567FC0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567FC0" w:rsidRDefault="00567FC0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567FC0" w:rsidRPr="0015596A" w:rsidRDefault="00567FC0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6A55A5" w:rsidRPr="0015596A" w:rsidRDefault="006A55A5" w:rsidP="00567FC0">
      <w:pPr>
        <w:ind w:left="4536"/>
        <w:rPr>
          <w:rFonts w:ascii="Times New Roman" w:hAnsi="Times New Roman"/>
          <w:color w:val="auto"/>
          <w:sz w:val="28"/>
          <w:szCs w:val="28"/>
        </w:rPr>
      </w:pPr>
      <w:r w:rsidRPr="0015596A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</w:t>
      </w:r>
    </w:p>
    <w:p w:rsidR="006A55A5" w:rsidRPr="0015596A" w:rsidRDefault="006A55A5" w:rsidP="00567FC0">
      <w:pPr>
        <w:ind w:left="4536"/>
        <w:rPr>
          <w:rFonts w:ascii="Times New Roman" w:hAnsi="Times New Roman"/>
          <w:color w:val="auto"/>
          <w:sz w:val="28"/>
          <w:szCs w:val="28"/>
        </w:rPr>
      </w:pPr>
      <w:r w:rsidRPr="0015596A">
        <w:rPr>
          <w:rFonts w:ascii="Times New Roman" w:hAnsi="Times New Roman"/>
          <w:color w:val="auto"/>
          <w:sz w:val="28"/>
          <w:szCs w:val="28"/>
        </w:rPr>
        <w:t>к постановлению администрации</w:t>
      </w:r>
      <w:r w:rsidR="00944FF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67FC0">
        <w:rPr>
          <w:rFonts w:ascii="Times New Roman" w:hAnsi="Times New Roman"/>
          <w:color w:val="auto"/>
          <w:sz w:val="28"/>
          <w:szCs w:val="28"/>
        </w:rPr>
        <w:t xml:space="preserve">городского поселения – город Богучар </w:t>
      </w:r>
      <w:r w:rsidR="003F064B">
        <w:rPr>
          <w:rFonts w:ascii="Times New Roman" w:hAnsi="Times New Roman"/>
          <w:color w:val="auto"/>
          <w:sz w:val="28"/>
          <w:szCs w:val="28"/>
        </w:rPr>
        <w:t>от «</w:t>
      </w:r>
      <w:r w:rsidR="00542975">
        <w:rPr>
          <w:rFonts w:ascii="Times New Roman" w:hAnsi="Times New Roman"/>
          <w:color w:val="auto"/>
          <w:sz w:val="28"/>
          <w:szCs w:val="28"/>
        </w:rPr>
        <w:t>2</w:t>
      </w:r>
      <w:r w:rsidR="00567FC0">
        <w:rPr>
          <w:rFonts w:ascii="Times New Roman" w:hAnsi="Times New Roman"/>
          <w:color w:val="auto"/>
          <w:sz w:val="28"/>
          <w:szCs w:val="28"/>
        </w:rPr>
        <w:t>8</w:t>
      </w:r>
      <w:r w:rsidR="003F064B">
        <w:rPr>
          <w:rFonts w:ascii="Times New Roman" w:hAnsi="Times New Roman"/>
          <w:color w:val="auto"/>
          <w:sz w:val="28"/>
          <w:szCs w:val="28"/>
        </w:rPr>
        <w:t>»</w:t>
      </w:r>
      <w:r w:rsidR="0054297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67FC0">
        <w:rPr>
          <w:rFonts w:ascii="Times New Roman" w:hAnsi="Times New Roman"/>
          <w:color w:val="auto"/>
          <w:sz w:val="28"/>
          <w:szCs w:val="28"/>
        </w:rPr>
        <w:t>сентября</w:t>
      </w:r>
      <w:r w:rsidR="0054297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6A">
        <w:rPr>
          <w:rFonts w:ascii="Times New Roman" w:hAnsi="Times New Roman"/>
          <w:color w:val="auto"/>
          <w:sz w:val="28"/>
          <w:szCs w:val="28"/>
        </w:rPr>
        <w:t>2023 г</w:t>
      </w:r>
      <w:r w:rsidR="003F064B">
        <w:rPr>
          <w:rFonts w:ascii="Times New Roman" w:hAnsi="Times New Roman"/>
          <w:color w:val="auto"/>
          <w:sz w:val="28"/>
          <w:szCs w:val="28"/>
        </w:rPr>
        <w:t xml:space="preserve">ода </w:t>
      </w:r>
      <w:r w:rsidRPr="0015596A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567FC0">
        <w:rPr>
          <w:rFonts w:ascii="Times New Roman" w:hAnsi="Times New Roman"/>
          <w:color w:val="auto"/>
          <w:sz w:val="28"/>
          <w:szCs w:val="28"/>
        </w:rPr>
        <w:t>229</w:t>
      </w:r>
    </w:p>
    <w:p w:rsidR="006A55A5" w:rsidRPr="0015596A" w:rsidRDefault="006A55A5" w:rsidP="006A55A5">
      <w:pPr>
        <w:pStyle w:val="11"/>
        <w:ind w:firstLine="0"/>
        <w:jc w:val="right"/>
        <w:rPr>
          <w:i/>
        </w:rPr>
      </w:pPr>
    </w:p>
    <w:p w:rsidR="006A55A5" w:rsidRPr="0015596A" w:rsidRDefault="006A55A5" w:rsidP="006A55A5">
      <w:pPr>
        <w:pStyle w:val="11"/>
        <w:ind w:firstLine="0"/>
        <w:jc w:val="center"/>
        <w:rPr>
          <w:i/>
        </w:rPr>
      </w:pPr>
    </w:p>
    <w:p w:rsidR="006A55A5" w:rsidRPr="0015596A" w:rsidRDefault="006A55A5" w:rsidP="006A55A5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15596A">
        <w:rPr>
          <w:b/>
          <w:i w:val="0"/>
          <w:sz w:val="28"/>
          <w:szCs w:val="28"/>
        </w:rPr>
        <w:t xml:space="preserve">Административный регламент </w:t>
      </w:r>
    </w:p>
    <w:p w:rsidR="006A55A5" w:rsidRPr="00944FF9" w:rsidRDefault="006A55A5" w:rsidP="00944FF9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15596A">
        <w:rPr>
          <w:b/>
          <w:i w:val="0"/>
          <w:sz w:val="28"/>
          <w:szCs w:val="28"/>
        </w:rPr>
        <w:t>по предоставлению муниципальной услуги «</w:t>
      </w:r>
      <w:r w:rsidR="000D308B" w:rsidRPr="0015596A">
        <w:rPr>
          <w:b/>
          <w:i w:val="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15596A">
        <w:rPr>
          <w:b/>
          <w:i w:val="0"/>
          <w:sz w:val="28"/>
          <w:szCs w:val="28"/>
        </w:rPr>
        <w:t xml:space="preserve">» на территории </w:t>
      </w:r>
      <w:r w:rsidR="00567FC0">
        <w:rPr>
          <w:b/>
          <w:i w:val="0"/>
          <w:sz w:val="28"/>
          <w:szCs w:val="28"/>
        </w:rPr>
        <w:t>городского поселения – город Богучар</w:t>
      </w:r>
    </w:p>
    <w:p w:rsidR="006A55A5" w:rsidRPr="0015596A" w:rsidRDefault="006A55A5" w:rsidP="006A55A5">
      <w:pPr>
        <w:pStyle w:val="11"/>
        <w:ind w:firstLine="0"/>
        <w:jc w:val="center"/>
        <w:rPr>
          <w:i/>
        </w:rPr>
      </w:pPr>
    </w:p>
    <w:p w:rsidR="006A55A5" w:rsidRPr="0015596A" w:rsidRDefault="006A55A5" w:rsidP="006A55A5">
      <w:pPr>
        <w:pStyle w:val="11"/>
        <w:ind w:firstLine="0"/>
        <w:jc w:val="center"/>
        <w:rPr>
          <w:b/>
        </w:rPr>
      </w:pPr>
      <w:r w:rsidRPr="0015596A">
        <w:rPr>
          <w:b/>
        </w:rPr>
        <w:t xml:space="preserve">Раздел </w:t>
      </w:r>
      <w:r w:rsidRPr="0015596A">
        <w:rPr>
          <w:b/>
          <w:bCs/>
          <w:lang w:val="en-US" w:bidi="en-US"/>
        </w:rPr>
        <w:t>I</w:t>
      </w:r>
      <w:r w:rsidRPr="0015596A">
        <w:rPr>
          <w:b/>
          <w:bCs/>
          <w:lang w:bidi="en-US"/>
        </w:rPr>
        <w:t xml:space="preserve">. </w:t>
      </w:r>
      <w:r w:rsidRPr="0015596A">
        <w:rPr>
          <w:b/>
        </w:rPr>
        <w:t>Общие положения</w:t>
      </w:r>
    </w:p>
    <w:p w:rsidR="006A55A5" w:rsidRPr="0015596A" w:rsidRDefault="006A55A5" w:rsidP="006A55A5">
      <w:pPr>
        <w:pStyle w:val="11"/>
        <w:ind w:firstLine="0"/>
        <w:jc w:val="center"/>
      </w:pPr>
    </w:p>
    <w:p w:rsidR="006A55A5" w:rsidRPr="0015596A" w:rsidRDefault="006A55A5" w:rsidP="006A55A5">
      <w:pPr>
        <w:pStyle w:val="11"/>
        <w:numPr>
          <w:ilvl w:val="0"/>
          <w:numId w:val="1"/>
        </w:numPr>
        <w:spacing w:after="280"/>
        <w:ind w:firstLine="0"/>
        <w:jc w:val="center"/>
        <w:rPr>
          <w:b/>
        </w:rPr>
      </w:pPr>
      <w:r w:rsidRPr="0015596A">
        <w:rPr>
          <w:b/>
        </w:rPr>
        <w:t xml:space="preserve">Предмет регулирования </w:t>
      </w:r>
      <w:r w:rsidR="002838FC">
        <w:rPr>
          <w:b/>
        </w:rPr>
        <w:t>административного</w:t>
      </w:r>
      <w:r w:rsidRPr="0015596A">
        <w:rPr>
          <w:b/>
        </w:rPr>
        <w:t xml:space="preserve"> регламента</w:t>
      </w:r>
    </w:p>
    <w:p w:rsidR="006A55A5" w:rsidRPr="0015596A" w:rsidRDefault="006A55A5" w:rsidP="00EF3BB3">
      <w:pPr>
        <w:pStyle w:val="11"/>
        <w:numPr>
          <w:ilvl w:val="1"/>
          <w:numId w:val="1"/>
        </w:numPr>
        <w:tabs>
          <w:tab w:val="left" w:pos="1426"/>
        </w:tabs>
        <w:ind w:firstLine="567"/>
        <w:jc w:val="both"/>
      </w:pPr>
      <w:r w:rsidRPr="0015596A">
        <w:t xml:space="preserve">Административный регламент предоставления </w:t>
      </w:r>
      <w:r w:rsidR="00820AC9">
        <w:t>муниципальной</w:t>
      </w:r>
      <w:r w:rsidRPr="0015596A">
        <w:t xml:space="preserve"> услуги регулирует отношения, возникающие в связи с предоставлением администрацией </w:t>
      </w:r>
      <w:r w:rsidR="002474AA">
        <w:t>городского поселения – город Богучар</w:t>
      </w:r>
      <w:r w:rsidRPr="0015596A">
        <w:t xml:space="preserve"> </w:t>
      </w:r>
      <w:r w:rsidR="00820AC9">
        <w:t>муниципальной</w:t>
      </w:r>
      <w:r w:rsidRPr="0015596A">
        <w:t xml:space="preserve"> услуги «</w:t>
      </w:r>
      <w:r w:rsidR="000D308B" w:rsidRPr="0015596A"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15596A">
        <w:t xml:space="preserve">» (далее – </w:t>
      </w:r>
      <w:r w:rsidR="00820AC9">
        <w:t>а</w:t>
      </w:r>
      <w:r w:rsidRPr="0015596A">
        <w:t xml:space="preserve">дминистративный регламент, </w:t>
      </w:r>
      <w:r w:rsidR="00820AC9">
        <w:t>муниципальная</w:t>
      </w:r>
      <w:r w:rsidRPr="0015596A">
        <w:t xml:space="preserve"> услуга).</w:t>
      </w:r>
    </w:p>
    <w:p w:rsidR="00EF3BB3" w:rsidRPr="0015596A" w:rsidRDefault="00EF3BB3" w:rsidP="007F3595">
      <w:pPr>
        <w:pStyle w:val="aa"/>
        <w:tabs>
          <w:tab w:val="left" w:pos="270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1.</w:t>
      </w:r>
      <w:r w:rsidR="000D308B" w:rsidRPr="0015596A">
        <w:rPr>
          <w:rFonts w:ascii="Times New Roman" w:hAnsi="Times New Roman"/>
          <w:sz w:val="28"/>
          <w:szCs w:val="28"/>
        </w:rPr>
        <w:t>2</w:t>
      </w:r>
      <w:r w:rsidRPr="0015596A">
        <w:rPr>
          <w:rFonts w:ascii="Times New Roman" w:hAnsi="Times New Roman"/>
          <w:sz w:val="28"/>
          <w:szCs w:val="28"/>
        </w:rPr>
        <w:t xml:space="preserve">. Административный регламент устанавливает стандарт предоставления </w:t>
      </w:r>
      <w:r w:rsidR="00820AC9">
        <w:rPr>
          <w:rFonts w:ascii="Times New Roman" w:hAnsi="Times New Roman"/>
          <w:sz w:val="28"/>
          <w:szCs w:val="28"/>
        </w:rPr>
        <w:t>муниципальной</w:t>
      </w:r>
      <w:r w:rsidRPr="0015596A">
        <w:rPr>
          <w:rFonts w:ascii="Times New Roman" w:hAnsi="Times New Roman"/>
          <w:sz w:val="28"/>
          <w:szCs w:val="28"/>
        </w:rPr>
        <w:t xml:space="preserve"> услуги, состав, последовательность и сроки выполнения административных процедур по предоставлению </w:t>
      </w:r>
      <w:r w:rsidR="00820AC9">
        <w:rPr>
          <w:rFonts w:ascii="Times New Roman" w:hAnsi="Times New Roman"/>
          <w:sz w:val="28"/>
          <w:szCs w:val="28"/>
        </w:rPr>
        <w:t>муниципальной</w:t>
      </w:r>
      <w:r w:rsidRPr="0015596A">
        <w:rPr>
          <w:rFonts w:ascii="Times New Roman" w:hAnsi="Times New Roman"/>
          <w:sz w:val="28"/>
          <w:szCs w:val="28"/>
        </w:rPr>
        <w:t xml:space="preserve">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</w:t>
      </w:r>
      <w:r w:rsidR="00820AC9">
        <w:rPr>
          <w:rFonts w:ascii="Times New Roman" w:hAnsi="Times New Roman"/>
          <w:sz w:val="28"/>
          <w:szCs w:val="28"/>
        </w:rPr>
        <w:t>муниципальной</w:t>
      </w:r>
      <w:r w:rsidRPr="0015596A">
        <w:rPr>
          <w:rFonts w:ascii="Times New Roman" w:hAnsi="Times New Roman"/>
          <w:sz w:val="28"/>
          <w:szCs w:val="28"/>
        </w:rPr>
        <w:t xml:space="preserve"> услуги, досудебный (внесудебный) порядок обжалования решений</w:t>
      </w:r>
      <w:r w:rsidR="00317B15">
        <w:rPr>
          <w:rFonts w:ascii="Times New Roman" w:hAnsi="Times New Roman"/>
          <w:sz w:val="28"/>
          <w:szCs w:val="28"/>
        </w:rPr>
        <w:t xml:space="preserve"> </w:t>
      </w:r>
      <w:r w:rsidRPr="0015596A">
        <w:rPr>
          <w:rFonts w:ascii="Times New Roman" w:hAnsi="Times New Roman"/>
          <w:sz w:val="28"/>
          <w:szCs w:val="28"/>
        </w:rPr>
        <w:t xml:space="preserve">и действий (бездействия) </w:t>
      </w:r>
      <w:r w:rsidR="00820AC9">
        <w:rPr>
          <w:rFonts w:ascii="Times New Roman" w:hAnsi="Times New Roman"/>
          <w:sz w:val="28"/>
          <w:szCs w:val="28"/>
        </w:rPr>
        <w:t>администрации</w:t>
      </w:r>
      <w:r w:rsidRPr="0015596A">
        <w:rPr>
          <w:rFonts w:ascii="Times New Roman" w:hAnsi="Times New Roman"/>
          <w:sz w:val="28"/>
          <w:szCs w:val="28"/>
        </w:rPr>
        <w:t xml:space="preserve"> </w:t>
      </w:r>
      <w:r w:rsidR="002474AA">
        <w:rPr>
          <w:rFonts w:ascii="Times New Roman" w:hAnsi="Times New Roman"/>
          <w:sz w:val="28"/>
          <w:szCs w:val="28"/>
        </w:rPr>
        <w:t>городского поселения – город Богучар</w:t>
      </w:r>
      <w:r w:rsidRPr="0015596A">
        <w:rPr>
          <w:rFonts w:ascii="Times New Roman" w:hAnsi="Times New Roman"/>
          <w:sz w:val="28"/>
          <w:szCs w:val="28"/>
        </w:rPr>
        <w:t xml:space="preserve"> (далее – </w:t>
      </w:r>
      <w:r w:rsidR="00820AC9">
        <w:rPr>
          <w:rFonts w:ascii="Times New Roman" w:hAnsi="Times New Roman"/>
          <w:sz w:val="28"/>
          <w:szCs w:val="28"/>
        </w:rPr>
        <w:t>администрация</w:t>
      </w:r>
      <w:r w:rsidRPr="0015596A">
        <w:rPr>
          <w:rFonts w:ascii="Times New Roman" w:hAnsi="Times New Roman"/>
          <w:sz w:val="28"/>
          <w:szCs w:val="28"/>
        </w:rPr>
        <w:t xml:space="preserve">), должностных лиц </w:t>
      </w:r>
      <w:r w:rsidR="00820AC9">
        <w:rPr>
          <w:rFonts w:ascii="Times New Roman" w:hAnsi="Times New Roman"/>
          <w:sz w:val="28"/>
          <w:szCs w:val="28"/>
        </w:rPr>
        <w:t>администрации</w:t>
      </w:r>
      <w:r w:rsidRPr="0015596A">
        <w:rPr>
          <w:rFonts w:ascii="Times New Roman" w:hAnsi="Times New Roman"/>
          <w:sz w:val="28"/>
          <w:szCs w:val="28"/>
        </w:rPr>
        <w:t>, работников МФЦ.</w:t>
      </w:r>
    </w:p>
    <w:p w:rsidR="007F3595" w:rsidRPr="0015596A" w:rsidRDefault="007F3595" w:rsidP="00EF3BB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55A5" w:rsidRPr="0015596A" w:rsidRDefault="006A55A5" w:rsidP="006A55A5">
      <w:pPr>
        <w:pStyle w:val="11"/>
        <w:numPr>
          <w:ilvl w:val="0"/>
          <w:numId w:val="1"/>
        </w:numPr>
        <w:spacing w:after="280"/>
        <w:ind w:firstLine="0"/>
        <w:jc w:val="center"/>
        <w:rPr>
          <w:b/>
        </w:rPr>
      </w:pPr>
      <w:r w:rsidRPr="0015596A">
        <w:rPr>
          <w:b/>
        </w:rPr>
        <w:t xml:space="preserve">Круг </w:t>
      </w:r>
      <w:r w:rsidR="002838FC">
        <w:rPr>
          <w:b/>
        </w:rPr>
        <w:t>заявителей</w:t>
      </w:r>
    </w:p>
    <w:p w:rsidR="000D308B" w:rsidRPr="0015596A" w:rsidRDefault="000D308B" w:rsidP="006C77BB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2.</w:t>
      </w: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1. Заявителями на предоставление </w:t>
      </w:r>
      <w:r w:rsidR="00820AC9">
        <w:rPr>
          <w:rFonts w:ascii="Times New Roman" w:eastAsiaTheme="minorHAnsi" w:hAnsi="Times New Roman" w:cs="Times New Roman"/>
          <w:color w:val="auto"/>
          <w:sz w:val="28"/>
          <w:szCs w:val="28"/>
        </w:rPr>
        <w:t>муниципальной</w:t>
      </w:r>
      <w:r w:rsidR="007A5453" w:rsidRPr="0015596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услуги являются отдельные категории граждан, установленным </w:t>
      </w:r>
      <w:hyperlink r:id="rId9" w:history="1">
        <w:r w:rsidRPr="0015596A">
          <w:rPr>
            <w:rFonts w:ascii="Times New Roman" w:eastAsiaTheme="minorHAnsi" w:hAnsi="Times New Roman" w:cs="Times New Roman"/>
            <w:color w:val="auto"/>
            <w:sz w:val="28"/>
            <w:szCs w:val="28"/>
          </w:rPr>
          <w:t>Законом</w:t>
        </w:r>
      </w:hyperlink>
      <w:r w:rsidRPr="0015596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Воронежской области от 13 мая 2008 года № 25-ОЗ «О регулировании земельных отношений на территории Воронежской области»</w:t>
      </w:r>
      <w:r w:rsidR="00E26722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(далее –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заявители</w:t>
      </w:r>
      <w:r w:rsidR="00E26722" w:rsidRPr="0015596A">
        <w:rPr>
          <w:rFonts w:ascii="Times New Roman" w:hAnsi="Times New Roman" w:cs="Times New Roman"/>
          <w:color w:val="auto"/>
          <w:sz w:val="28"/>
          <w:szCs w:val="28"/>
        </w:rPr>
        <w:t>):</w:t>
      </w:r>
    </w:p>
    <w:p w:rsidR="000D308B" w:rsidRPr="0015596A" w:rsidRDefault="000D308B" w:rsidP="006C77BB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1) граждане, на которых распространяются меры социальной поддержки </w:t>
      </w: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в соответствии с Федеральным </w:t>
      </w:r>
      <w:hyperlink r:id="rId10" w:history="1">
        <w:r w:rsidRPr="0015596A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законом</w:t>
        </w:r>
      </w:hyperlink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труда, а также членов семей погибших (умерших) инвалидов войны, участников Великой Отечественной войны и ветеранов боевых действий;</w:t>
      </w:r>
    </w:p>
    <w:p w:rsidR="000D308B" w:rsidRPr="0015596A" w:rsidRDefault="000D308B" w:rsidP="006C77BB">
      <w:pPr>
        <w:pStyle w:val="aa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15596A">
        <w:rPr>
          <w:rFonts w:ascii="Times New Roman" w:eastAsiaTheme="minorHAnsi" w:hAnsi="Times New Roman"/>
          <w:sz w:val="28"/>
          <w:szCs w:val="28"/>
        </w:rPr>
        <w:t xml:space="preserve">2) граждане, на которых распространяются меры социальной поддержки, установленные Федеральным </w:t>
      </w:r>
      <w:hyperlink r:id="rId11" w:history="1">
        <w:r w:rsidRPr="0015596A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15596A">
        <w:rPr>
          <w:rFonts w:ascii="Times New Roman" w:eastAsiaTheme="minorHAnsi" w:hAnsi="Times New Roman"/>
          <w:sz w:val="28"/>
          <w:szCs w:val="28"/>
        </w:rP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</w:r>
      <w:hyperlink r:id="rId12" w:history="1">
        <w:r w:rsidRPr="0015596A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15596A">
        <w:rPr>
          <w:rFonts w:ascii="Times New Roman" w:eastAsiaTheme="minorHAnsi" w:hAnsi="Times New Roman"/>
          <w:sz w:val="28"/>
          <w:szCs w:val="28"/>
        </w:rPr>
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Федеральным </w:t>
      </w:r>
      <w:hyperlink r:id="rId13" w:history="1">
        <w:r w:rsidRPr="0015596A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15596A">
        <w:rPr>
          <w:rFonts w:ascii="Times New Roman" w:eastAsiaTheme="minorHAnsi" w:hAnsi="Times New Roman"/>
          <w:sz w:val="28"/>
          <w:szCs w:val="28"/>
        </w:rPr>
        <w:t xml:space="preserve"> "О социальной защите граждан, подвергшихся воздействию радиации вследствие катастрофы на Чернобыльской АЭС";</w:t>
      </w:r>
    </w:p>
    <w:p w:rsidR="000D308B" w:rsidRPr="0015596A" w:rsidRDefault="000D308B" w:rsidP="006C77BB">
      <w:pPr>
        <w:pStyle w:val="aa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15596A">
        <w:rPr>
          <w:rFonts w:ascii="Times New Roman" w:eastAsiaTheme="minorHAnsi" w:hAnsi="Times New Roman"/>
          <w:sz w:val="28"/>
          <w:szCs w:val="28"/>
        </w:rPr>
        <w:t>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смерти;</w:t>
      </w:r>
    </w:p>
    <w:p w:rsidR="000D308B" w:rsidRPr="0015596A" w:rsidRDefault="000D308B" w:rsidP="006C77BB">
      <w:pPr>
        <w:pStyle w:val="aa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15596A">
        <w:rPr>
          <w:rFonts w:ascii="Times New Roman" w:eastAsiaTheme="minorHAnsi" w:hAnsi="Times New Roman"/>
          <w:sz w:val="28"/>
          <w:szCs w:val="28"/>
        </w:rPr>
        <w:t>4) граждане, имеющие звание "Почетный гражданин Воронежской области";</w:t>
      </w:r>
    </w:p>
    <w:p w:rsidR="000D308B" w:rsidRPr="0015596A" w:rsidRDefault="000D308B" w:rsidP="006C77BB">
      <w:pPr>
        <w:pStyle w:val="aa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15596A">
        <w:rPr>
          <w:rFonts w:ascii="Times New Roman" w:eastAsiaTheme="minorHAnsi" w:hAnsi="Times New Roman"/>
          <w:sz w:val="28"/>
          <w:szCs w:val="28"/>
        </w:rPr>
        <w:t>5) граждане, имеющие трех и более детей</w:t>
      </w:r>
      <w:r w:rsidR="0040704D" w:rsidRPr="0015596A">
        <w:rPr>
          <w:rFonts w:ascii="Times New Roman" w:eastAsiaTheme="minorHAnsi" w:hAnsi="Times New Roman"/>
          <w:sz w:val="28"/>
          <w:szCs w:val="28"/>
        </w:rPr>
        <w:t xml:space="preserve"> (далее – многодетные граждане). К указанным гражданам относятся граждане, являющиеся родителями (одинокими родителями) на содержании которых находятся постоянно проживающие совместно с ними трое и более несовершеннолетних детей</w:t>
      </w:r>
      <w:r w:rsidR="00A505B7" w:rsidRPr="0015596A">
        <w:rPr>
          <w:rFonts w:ascii="Times New Roman" w:eastAsiaTheme="minorHAnsi" w:hAnsi="Times New Roman"/>
          <w:sz w:val="28"/>
          <w:szCs w:val="28"/>
        </w:rPr>
        <w:t xml:space="preserve"> и (или) детей его (ее) супруга (супруги), включая детей старше 18 лет, проходящих срочную военную службу по призыву в Вооруженных силах Российской Федерации или получающих образование в очной форме в образовательных  организациях, до окончания обучения, но не более чем до достижения ими 23-летнего возраста, и (или) являющиеся опекунами (попечителями), на содержании которых находятся трое и более несовершеннолетних детей</w:t>
      </w:r>
      <w:r w:rsidRPr="0015596A">
        <w:rPr>
          <w:rFonts w:ascii="Times New Roman" w:eastAsiaTheme="minorHAnsi" w:hAnsi="Times New Roman"/>
          <w:sz w:val="28"/>
          <w:szCs w:val="28"/>
        </w:rPr>
        <w:t>;</w:t>
      </w:r>
    </w:p>
    <w:p w:rsidR="000D308B" w:rsidRPr="0015596A" w:rsidRDefault="006C77BB" w:rsidP="006C77BB">
      <w:pPr>
        <w:pStyle w:val="aa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15596A">
        <w:rPr>
          <w:rFonts w:ascii="Times New Roman" w:eastAsiaTheme="minorHAnsi" w:hAnsi="Times New Roman"/>
          <w:sz w:val="28"/>
          <w:szCs w:val="28"/>
        </w:rPr>
        <w:t>6</w:t>
      </w:r>
      <w:r w:rsidR="000D308B" w:rsidRPr="0015596A">
        <w:rPr>
          <w:rFonts w:ascii="Times New Roman" w:eastAsiaTheme="minorHAnsi" w:hAnsi="Times New Roman"/>
          <w:sz w:val="28"/>
          <w:szCs w:val="28"/>
        </w:rPr>
        <w:t>) семьи, имеющие детей-инвалидов;</w:t>
      </w:r>
    </w:p>
    <w:p w:rsidR="000D308B" w:rsidRPr="0015596A" w:rsidRDefault="006C77BB" w:rsidP="006C77BB">
      <w:pPr>
        <w:pStyle w:val="aa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15596A">
        <w:rPr>
          <w:rFonts w:ascii="Times New Roman" w:eastAsiaTheme="minorHAnsi" w:hAnsi="Times New Roman"/>
          <w:sz w:val="28"/>
          <w:szCs w:val="28"/>
        </w:rPr>
        <w:t>7</w:t>
      </w:r>
      <w:r w:rsidR="000D308B" w:rsidRPr="0015596A">
        <w:rPr>
          <w:rFonts w:ascii="Times New Roman" w:eastAsiaTheme="minorHAnsi" w:hAnsi="Times New Roman"/>
          <w:sz w:val="28"/>
          <w:szCs w:val="28"/>
        </w:rPr>
        <w:t>) граждане, усыновившие (удочерившие) ребенка (детей);</w:t>
      </w:r>
    </w:p>
    <w:p w:rsidR="000D308B" w:rsidRPr="0015596A" w:rsidRDefault="006C77BB" w:rsidP="006C77BB">
      <w:pPr>
        <w:pStyle w:val="aa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15596A">
        <w:rPr>
          <w:rFonts w:ascii="Times New Roman" w:eastAsiaTheme="minorHAnsi" w:hAnsi="Times New Roman"/>
          <w:sz w:val="28"/>
          <w:szCs w:val="28"/>
        </w:rPr>
        <w:t>8</w:t>
      </w:r>
      <w:r w:rsidR="000D308B" w:rsidRPr="0015596A">
        <w:rPr>
          <w:rFonts w:ascii="Times New Roman" w:eastAsiaTheme="minorHAnsi" w:hAnsi="Times New Roman"/>
          <w:sz w:val="28"/>
          <w:szCs w:val="28"/>
        </w:rPr>
        <w:t xml:space="preserve">) дети-сироты и дети, оставшиеся без попечения родителей, определенные Федеральным </w:t>
      </w:r>
      <w:hyperlink r:id="rId14" w:history="1">
        <w:r w:rsidR="000D308B" w:rsidRPr="0015596A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0D308B" w:rsidRPr="0015596A">
        <w:rPr>
          <w:rFonts w:ascii="Times New Roman" w:eastAsiaTheme="minorHAnsi" w:hAnsi="Times New Roman"/>
          <w:sz w:val="28"/>
          <w:szCs w:val="28"/>
        </w:rPr>
        <w:t xml:space="preserve"> "О дополнительных гарантиях по </w:t>
      </w:r>
      <w:r w:rsidR="000D308B" w:rsidRPr="0015596A">
        <w:rPr>
          <w:rFonts w:ascii="Times New Roman" w:eastAsiaTheme="minorHAnsi" w:hAnsi="Times New Roman"/>
          <w:sz w:val="28"/>
          <w:szCs w:val="28"/>
        </w:rPr>
        <w:lastRenderedPageBreak/>
        <w:t>социальной поддержке детей-сирот и детей, оставшихся без попечения родителей";</w:t>
      </w:r>
    </w:p>
    <w:p w:rsidR="000D308B" w:rsidRPr="0015596A" w:rsidRDefault="006C77BB" w:rsidP="006C77BB">
      <w:pPr>
        <w:pStyle w:val="aa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15596A">
        <w:rPr>
          <w:rFonts w:ascii="Times New Roman" w:eastAsiaTheme="minorHAnsi" w:hAnsi="Times New Roman"/>
          <w:sz w:val="28"/>
          <w:szCs w:val="28"/>
        </w:rPr>
        <w:t>9</w:t>
      </w:r>
      <w:r w:rsidR="000D308B" w:rsidRPr="0015596A">
        <w:rPr>
          <w:rFonts w:ascii="Times New Roman" w:eastAsiaTheme="minorHAnsi" w:hAnsi="Times New Roman"/>
          <w:sz w:val="28"/>
          <w:szCs w:val="28"/>
        </w:rPr>
        <w:t>) инвалиды;</w:t>
      </w:r>
    </w:p>
    <w:p w:rsidR="000D308B" w:rsidRPr="0015596A" w:rsidRDefault="006C77BB" w:rsidP="006C77BB">
      <w:pPr>
        <w:pStyle w:val="aa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15596A">
        <w:rPr>
          <w:rFonts w:ascii="Times New Roman" w:eastAsiaTheme="minorHAnsi" w:hAnsi="Times New Roman"/>
          <w:sz w:val="28"/>
          <w:szCs w:val="28"/>
        </w:rPr>
        <w:t>10</w:t>
      </w:r>
      <w:r w:rsidR="000D308B" w:rsidRPr="0015596A">
        <w:rPr>
          <w:rFonts w:ascii="Times New Roman" w:eastAsiaTheme="minorHAnsi" w:hAnsi="Times New Roman"/>
          <w:sz w:val="28"/>
          <w:szCs w:val="28"/>
        </w:rPr>
        <w:t>) граждане, которым предоставляются земельные участки из земель, требующих рекультивации;</w:t>
      </w:r>
    </w:p>
    <w:p w:rsidR="000D308B" w:rsidRPr="0015596A" w:rsidRDefault="006C77BB" w:rsidP="006C77BB">
      <w:pPr>
        <w:pStyle w:val="aa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15596A">
        <w:rPr>
          <w:rFonts w:ascii="Times New Roman" w:eastAsiaTheme="minorHAnsi" w:hAnsi="Times New Roman"/>
          <w:sz w:val="28"/>
          <w:szCs w:val="28"/>
        </w:rPr>
        <w:t>11</w:t>
      </w:r>
      <w:r w:rsidR="000D308B" w:rsidRPr="0015596A">
        <w:rPr>
          <w:rFonts w:ascii="Times New Roman" w:eastAsiaTheme="minorHAnsi" w:hAnsi="Times New Roman"/>
          <w:sz w:val="28"/>
          <w:szCs w:val="28"/>
        </w:rPr>
        <w:t>) граждане, получившие высшее и (или) среднее профессиональное образование по имеющим государственную аккредитацию образовательным программам и работающие в сфере лесного хозяйства,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</w:r>
    </w:p>
    <w:p w:rsidR="000D308B" w:rsidRPr="0015596A" w:rsidRDefault="000D308B" w:rsidP="006C77BB">
      <w:pPr>
        <w:pStyle w:val="aa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15596A">
        <w:rPr>
          <w:rFonts w:ascii="Times New Roman" w:eastAsiaTheme="minorHAnsi" w:hAnsi="Times New Roman"/>
          <w:sz w:val="28"/>
          <w:szCs w:val="28"/>
        </w:rPr>
        <w:t>1</w:t>
      </w:r>
      <w:r w:rsidR="006C77BB" w:rsidRPr="0015596A">
        <w:rPr>
          <w:rFonts w:ascii="Times New Roman" w:eastAsiaTheme="minorHAnsi" w:hAnsi="Times New Roman"/>
          <w:sz w:val="28"/>
          <w:szCs w:val="28"/>
        </w:rPr>
        <w:t>2</w:t>
      </w:r>
      <w:r w:rsidRPr="0015596A">
        <w:rPr>
          <w:rFonts w:ascii="Times New Roman" w:eastAsiaTheme="minorHAnsi" w:hAnsi="Times New Roman"/>
          <w:sz w:val="28"/>
          <w:szCs w:val="28"/>
        </w:rPr>
        <w:t>) граждане, переехавшие на постоянное место жительства в сельскую местность и занятые в сфере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</w:r>
    </w:p>
    <w:p w:rsidR="000D308B" w:rsidRPr="0015596A" w:rsidRDefault="000D308B" w:rsidP="006C77BB">
      <w:pPr>
        <w:pStyle w:val="aa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15596A">
        <w:rPr>
          <w:rFonts w:ascii="Times New Roman" w:eastAsiaTheme="minorHAnsi" w:hAnsi="Times New Roman"/>
          <w:sz w:val="28"/>
          <w:szCs w:val="28"/>
        </w:rPr>
        <w:t>1</w:t>
      </w:r>
      <w:r w:rsidR="006C77BB" w:rsidRPr="0015596A">
        <w:rPr>
          <w:rFonts w:ascii="Times New Roman" w:eastAsiaTheme="minorHAnsi" w:hAnsi="Times New Roman"/>
          <w:sz w:val="28"/>
          <w:szCs w:val="28"/>
        </w:rPr>
        <w:t>3</w:t>
      </w:r>
      <w:r w:rsidRPr="0015596A">
        <w:rPr>
          <w:rFonts w:ascii="Times New Roman" w:eastAsiaTheme="minorHAnsi" w:hAnsi="Times New Roman"/>
          <w:sz w:val="28"/>
          <w:szCs w:val="28"/>
        </w:rPr>
        <w:t>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</w:r>
    </w:p>
    <w:p w:rsidR="000D308B" w:rsidRPr="0015596A" w:rsidRDefault="000D308B" w:rsidP="006C77BB">
      <w:pPr>
        <w:pStyle w:val="aa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15596A">
        <w:rPr>
          <w:rFonts w:ascii="Times New Roman" w:eastAsiaTheme="minorHAnsi" w:hAnsi="Times New Roman"/>
          <w:sz w:val="28"/>
          <w:szCs w:val="28"/>
        </w:rPr>
        <w:t>1</w:t>
      </w:r>
      <w:r w:rsidR="006C77BB" w:rsidRPr="0015596A">
        <w:rPr>
          <w:rFonts w:ascii="Times New Roman" w:eastAsiaTheme="minorHAnsi" w:hAnsi="Times New Roman"/>
          <w:sz w:val="28"/>
          <w:szCs w:val="28"/>
        </w:rPr>
        <w:t>4</w:t>
      </w:r>
      <w:r w:rsidRPr="0015596A">
        <w:rPr>
          <w:rFonts w:ascii="Times New Roman" w:eastAsiaTheme="minorHAnsi" w:hAnsi="Times New Roman"/>
          <w:sz w:val="28"/>
          <w:szCs w:val="28"/>
        </w:rPr>
        <w:t xml:space="preserve">) граждане, на которых распространяются меры социальной поддержки, установленные </w:t>
      </w:r>
      <w:hyperlink r:id="rId15" w:history="1">
        <w:r w:rsidRPr="0015596A">
          <w:rPr>
            <w:rFonts w:ascii="Times New Roman" w:eastAsiaTheme="minorHAnsi" w:hAnsi="Times New Roman"/>
            <w:sz w:val="28"/>
            <w:szCs w:val="28"/>
          </w:rPr>
          <w:t>главой 6</w:t>
        </w:r>
      </w:hyperlink>
      <w:r w:rsidRPr="0015596A">
        <w:rPr>
          <w:rFonts w:ascii="Times New Roman" w:eastAsiaTheme="minorHAnsi" w:hAnsi="Times New Roman"/>
          <w:sz w:val="28"/>
          <w:szCs w:val="28"/>
        </w:rPr>
        <w:t xml:space="preserve"> Закона Воронежской области от 14 ноября 2008 года N 103-ОЗ "О социальной поддержке отдельных категорий граждан в Воронежской области";</w:t>
      </w:r>
    </w:p>
    <w:p w:rsidR="000D308B" w:rsidRPr="0015596A" w:rsidRDefault="000D308B" w:rsidP="006C77BB">
      <w:pPr>
        <w:pStyle w:val="aa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15596A">
        <w:rPr>
          <w:rFonts w:ascii="Times New Roman" w:eastAsiaTheme="minorHAnsi" w:hAnsi="Times New Roman"/>
          <w:sz w:val="28"/>
          <w:szCs w:val="28"/>
        </w:rPr>
        <w:t>1</w:t>
      </w:r>
      <w:r w:rsidR="006C77BB" w:rsidRPr="0015596A">
        <w:rPr>
          <w:rFonts w:ascii="Times New Roman" w:eastAsiaTheme="minorHAnsi" w:hAnsi="Times New Roman"/>
          <w:sz w:val="28"/>
          <w:szCs w:val="28"/>
        </w:rPr>
        <w:t>5</w:t>
      </w:r>
      <w:r w:rsidRPr="0015596A">
        <w:rPr>
          <w:rFonts w:ascii="Times New Roman" w:eastAsiaTheme="minorHAnsi" w:hAnsi="Times New Roman"/>
          <w:sz w:val="28"/>
          <w:szCs w:val="28"/>
        </w:rPr>
        <w:t>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0D308B" w:rsidRPr="0015596A" w:rsidRDefault="000D308B" w:rsidP="006C77BB">
      <w:pPr>
        <w:pStyle w:val="aa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15596A">
        <w:rPr>
          <w:rFonts w:ascii="Times New Roman" w:eastAsiaTheme="minorHAnsi" w:hAnsi="Times New Roman"/>
          <w:sz w:val="28"/>
          <w:szCs w:val="28"/>
        </w:rPr>
        <w:t>1</w:t>
      </w:r>
      <w:r w:rsidR="006C77BB" w:rsidRPr="0015596A">
        <w:rPr>
          <w:rFonts w:ascii="Times New Roman" w:eastAsiaTheme="minorHAnsi" w:hAnsi="Times New Roman"/>
          <w:sz w:val="28"/>
          <w:szCs w:val="28"/>
        </w:rPr>
        <w:t>6</w:t>
      </w:r>
      <w:r w:rsidRPr="0015596A">
        <w:rPr>
          <w:rFonts w:ascii="Times New Roman" w:eastAsiaTheme="minorHAnsi" w:hAnsi="Times New Roman"/>
          <w:sz w:val="28"/>
          <w:szCs w:val="28"/>
        </w:rPr>
        <w:t>) граждане, имеющие в фактическом пользовании земельные участки с расположенными на них жилыми домами (в том числе домами блокированной застройки) и приобретенными ими в собственность в результате сделок и (или) в порядке наследования, а также на основании вступившего в законную силу решения суда;</w:t>
      </w:r>
    </w:p>
    <w:p w:rsidR="000D308B" w:rsidRPr="0015596A" w:rsidRDefault="000D308B" w:rsidP="006C77BB">
      <w:pPr>
        <w:pStyle w:val="aa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15596A">
        <w:rPr>
          <w:rFonts w:ascii="Times New Roman" w:eastAsiaTheme="minorHAnsi" w:hAnsi="Times New Roman"/>
          <w:sz w:val="28"/>
          <w:szCs w:val="28"/>
        </w:rPr>
        <w:t>1</w:t>
      </w:r>
      <w:r w:rsidR="006C77BB" w:rsidRPr="0015596A">
        <w:rPr>
          <w:rFonts w:ascii="Times New Roman" w:eastAsiaTheme="minorHAnsi" w:hAnsi="Times New Roman"/>
          <w:sz w:val="28"/>
          <w:szCs w:val="28"/>
        </w:rPr>
        <w:t>7</w:t>
      </w:r>
      <w:r w:rsidRPr="0015596A">
        <w:rPr>
          <w:rFonts w:ascii="Times New Roman" w:eastAsiaTheme="minorHAnsi" w:hAnsi="Times New Roman"/>
          <w:sz w:val="28"/>
          <w:szCs w:val="28"/>
        </w:rPr>
        <w:t>) граждане,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условий;</w:t>
      </w:r>
    </w:p>
    <w:p w:rsidR="000D308B" w:rsidRPr="0015596A" w:rsidRDefault="000D308B" w:rsidP="006C77BB">
      <w:pPr>
        <w:pStyle w:val="aa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  <w:r w:rsidRPr="0015596A">
        <w:rPr>
          <w:rFonts w:ascii="Times New Roman" w:eastAsiaTheme="minorHAnsi" w:hAnsi="Times New Roman"/>
          <w:sz w:val="28"/>
          <w:szCs w:val="28"/>
        </w:rPr>
        <w:t>1</w:t>
      </w:r>
      <w:r w:rsidR="006C77BB" w:rsidRPr="0015596A">
        <w:rPr>
          <w:rFonts w:ascii="Times New Roman" w:eastAsiaTheme="minorHAnsi" w:hAnsi="Times New Roman"/>
          <w:sz w:val="28"/>
          <w:szCs w:val="28"/>
        </w:rPr>
        <w:t>8</w:t>
      </w:r>
      <w:r w:rsidRPr="0015596A">
        <w:rPr>
          <w:rFonts w:ascii="Times New Roman" w:eastAsiaTheme="minorHAnsi" w:hAnsi="Times New Roman"/>
          <w:sz w:val="28"/>
          <w:szCs w:val="28"/>
        </w:rPr>
        <w:t>)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</w:r>
    </w:p>
    <w:p w:rsidR="000D308B" w:rsidRPr="0015596A" w:rsidRDefault="00E26722" w:rsidP="006C77BB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lastRenderedPageBreak/>
        <w:t xml:space="preserve">2.2. </w:t>
      </w:r>
      <w:r w:rsidR="000D308B" w:rsidRPr="0015596A">
        <w:rPr>
          <w:rFonts w:ascii="Times New Roman" w:hAnsi="Times New Roman"/>
          <w:sz w:val="28"/>
          <w:szCs w:val="28"/>
        </w:rPr>
        <w:t xml:space="preserve">С заявлением вправе обратиться представитель </w:t>
      </w:r>
      <w:r w:rsidR="002838FC">
        <w:rPr>
          <w:rFonts w:ascii="Times New Roman" w:hAnsi="Times New Roman"/>
          <w:sz w:val="28"/>
          <w:szCs w:val="28"/>
        </w:rPr>
        <w:t>заявителя</w:t>
      </w:r>
      <w:r w:rsidR="000D308B" w:rsidRPr="0015596A">
        <w:rPr>
          <w:rFonts w:ascii="Times New Roman" w:hAnsi="Times New Roman"/>
          <w:sz w:val="28"/>
          <w:szCs w:val="28"/>
        </w:rPr>
        <w:t xml:space="preserve"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</w:t>
      </w:r>
      <w:r w:rsidR="002838FC">
        <w:rPr>
          <w:rFonts w:ascii="Times New Roman" w:hAnsi="Times New Roman"/>
          <w:sz w:val="28"/>
          <w:szCs w:val="28"/>
        </w:rPr>
        <w:t>заявителя</w:t>
      </w:r>
      <w:r w:rsidR="000D308B" w:rsidRPr="0015596A">
        <w:rPr>
          <w:rFonts w:ascii="Times New Roman" w:hAnsi="Times New Roman"/>
          <w:sz w:val="28"/>
          <w:szCs w:val="28"/>
        </w:rPr>
        <w:t>).</w:t>
      </w:r>
    </w:p>
    <w:p w:rsidR="00336B43" w:rsidRPr="0015596A" w:rsidRDefault="00E26722" w:rsidP="00317B15">
      <w:pPr>
        <w:pStyle w:val="ac"/>
        <w:ind w:firstLine="567"/>
        <w:jc w:val="both"/>
      </w:pPr>
      <w:r w:rsidRPr="0015596A">
        <w:t xml:space="preserve">2.3. </w:t>
      </w:r>
      <w:r w:rsidR="002474AA">
        <w:t>М</w:t>
      </w:r>
      <w:r w:rsidR="00820AC9">
        <w:t>униципальная</w:t>
      </w:r>
      <w:r w:rsidR="00336B43" w:rsidRPr="0015596A">
        <w:t xml:space="preserve"> услуга предоставляется в соответствии с вариантом ее предоставления, соответствующим признакам </w:t>
      </w:r>
      <w:r w:rsidR="002838FC">
        <w:t>заявителя</w:t>
      </w:r>
      <w:r w:rsidR="00336B43" w:rsidRPr="0015596A">
        <w:t xml:space="preserve">, определенным в результате анкетирования, проводимого Администрацией, а также результата, за предоставлением которого обратился </w:t>
      </w:r>
      <w:r w:rsidR="002838FC">
        <w:t>заявитель</w:t>
      </w:r>
      <w:r w:rsidR="00336B43" w:rsidRPr="0015596A">
        <w:t xml:space="preserve">. </w:t>
      </w:r>
    </w:p>
    <w:p w:rsidR="004E30B4" w:rsidRPr="0015596A" w:rsidRDefault="00E26722" w:rsidP="006C77BB">
      <w:pPr>
        <w:pStyle w:val="11"/>
        <w:tabs>
          <w:tab w:val="left" w:pos="1426"/>
        </w:tabs>
        <w:ind w:firstLine="567"/>
        <w:jc w:val="both"/>
      </w:pPr>
      <w:r w:rsidRPr="0015596A">
        <w:t xml:space="preserve">2.4. </w:t>
      </w:r>
      <w:r w:rsidR="00336B43" w:rsidRPr="0015596A">
        <w:t xml:space="preserve">Перечень признаков </w:t>
      </w:r>
      <w:r w:rsidR="002838FC">
        <w:t>заявителей</w:t>
      </w:r>
      <w:r w:rsidR="00336B43" w:rsidRPr="0015596A">
        <w:t xml:space="preserve">, а также комбинации значений признаков, каждая из которых соответствует одному варианту предоставления </w:t>
      </w:r>
      <w:r w:rsidR="00820AC9">
        <w:t>муниципальной</w:t>
      </w:r>
      <w:r w:rsidR="00336B43" w:rsidRPr="0015596A">
        <w:t xml:space="preserve"> услуги, приведен в Приложении № 1 к настоящему Административному регламенту.</w:t>
      </w:r>
    </w:p>
    <w:p w:rsidR="00944FF9" w:rsidRDefault="00944FF9" w:rsidP="00944FF9">
      <w:pPr>
        <w:pStyle w:val="90"/>
        <w:widowControl w:val="0"/>
        <w:shd w:val="clear" w:color="auto" w:fill="auto"/>
        <w:tabs>
          <w:tab w:val="left" w:pos="-142"/>
        </w:tabs>
        <w:spacing w:before="420"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44FF9">
        <w:rPr>
          <w:b/>
          <w:i w:val="0"/>
          <w:sz w:val="28"/>
          <w:szCs w:val="28"/>
        </w:rPr>
        <w:t xml:space="preserve">3. </w:t>
      </w:r>
      <w:r w:rsidR="006A55A5" w:rsidRPr="00944FF9">
        <w:rPr>
          <w:b/>
          <w:i w:val="0"/>
          <w:sz w:val="28"/>
          <w:szCs w:val="28"/>
        </w:rPr>
        <w:t>Требования к порядку информирования о предоставлении</w:t>
      </w:r>
      <w:r w:rsidR="006A55A5" w:rsidRPr="00944FF9">
        <w:rPr>
          <w:b/>
          <w:i w:val="0"/>
          <w:sz w:val="28"/>
          <w:szCs w:val="28"/>
        </w:rPr>
        <w:br/>
      </w:r>
      <w:r w:rsidR="00820AC9">
        <w:rPr>
          <w:b/>
          <w:i w:val="0"/>
          <w:sz w:val="28"/>
          <w:szCs w:val="28"/>
        </w:rPr>
        <w:t>муниципальной</w:t>
      </w:r>
      <w:r w:rsidR="006A55A5" w:rsidRPr="00944FF9">
        <w:rPr>
          <w:b/>
          <w:i w:val="0"/>
          <w:sz w:val="28"/>
          <w:szCs w:val="28"/>
        </w:rPr>
        <w:t xml:space="preserve"> услуги</w:t>
      </w:r>
      <w:r w:rsidR="002838FC">
        <w:rPr>
          <w:b/>
          <w:i w:val="0"/>
          <w:sz w:val="28"/>
          <w:szCs w:val="28"/>
        </w:rPr>
        <w:t xml:space="preserve"> т</w:t>
      </w:r>
      <w:r w:rsidRPr="00944FF9">
        <w:rPr>
          <w:b/>
          <w:i w:val="0"/>
          <w:sz w:val="28"/>
          <w:szCs w:val="28"/>
        </w:rPr>
        <w:t xml:space="preserve">ребование предоставления </w:t>
      </w:r>
      <w:r w:rsidR="002838FC">
        <w:rPr>
          <w:b/>
          <w:i w:val="0"/>
          <w:sz w:val="28"/>
          <w:szCs w:val="28"/>
        </w:rPr>
        <w:t>заявителю</w:t>
      </w:r>
      <w:r w:rsidRPr="00944FF9">
        <w:rPr>
          <w:b/>
          <w:i w:val="0"/>
          <w:sz w:val="28"/>
          <w:szCs w:val="28"/>
        </w:rPr>
        <w:t xml:space="preserve"> </w:t>
      </w:r>
      <w:r w:rsidR="00820AC9">
        <w:rPr>
          <w:b/>
          <w:i w:val="0"/>
          <w:sz w:val="28"/>
          <w:szCs w:val="28"/>
        </w:rPr>
        <w:t>муниципальной</w:t>
      </w:r>
      <w:r w:rsidRPr="00944FF9">
        <w:rPr>
          <w:b/>
          <w:i w:val="0"/>
          <w:sz w:val="28"/>
          <w:szCs w:val="28"/>
        </w:rPr>
        <w:t xml:space="preserve"> услуги в соответствии с вариантом предоставления </w:t>
      </w:r>
      <w:r w:rsidR="00820AC9">
        <w:rPr>
          <w:b/>
          <w:i w:val="0"/>
          <w:sz w:val="28"/>
          <w:szCs w:val="28"/>
        </w:rPr>
        <w:t>муниципальной</w:t>
      </w:r>
      <w:r w:rsidRPr="00944FF9">
        <w:rPr>
          <w:b/>
          <w:i w:val="0"/>
          <w:sz w:val="28"/>
          <w:szCs w:val="28"/>
        </w:rPr>
        <w:t xml:space="preserve"> услуги, соответствующим признакам </w:t>
      </w:r>
      <w:r w:rsidR="002838FC">
        <w:rPr>
          <w:b/>
          <w:i w:val="0"/>
          <w:sz w:val="28"/>
          <w:szCs w:val="28"/>
        </w:rPr>
        <w:t>заявителя</w:t>
      </w:r>
      <w:r w:rsidRPr="00944FF9">
        <w:rPr>
          <w:b/>
          <w:i w:val="0"/>
          <w:sz w:val="28"/>
          <w:szCs w:val="28"/>
        </w:rPr>
        <w:t xml:space="preserve">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2838FC">
        <w:rPr>
          <w:b/>
          <w:i w:val="0"/>
          <w:sz w:val="28"/>
          <w:szCs w:val="28"/>
        </w:rPr>
        <w:t>заявитель</w:t>
      </w:r>
    </w:p>
    <w:p w:rsidR="00944FF9" w:rsidRPr="00944FF9" w:rsidRDefault="00944FF9" w:rsidP="00944FF9">
      <w:pPr>
        <w:pStyle w:val="90"/>
        <w:widowControl w:val="0"/>
        <w:shd w:val="clear" w:color="auto" w:fill="auto"/>
        <w:tabs>
          <w:tab w:val="left" w:pos="-142"/>
        </w:tabs>
        <w:spacing w:before="420"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7D076D" w:rsidRPr="002838FC" w:rsidRDefault="007D076D" w:rsidP="002838FC">
      <w:pPr>
        <w:pStyle w:val="ac"/>
        <w:ind w:firstLine="709"/>
        <w:jc w:val="both"/>
      </w:pPr>
      <w:r w:rsidRPr="0015596A">
        <w:rPr>
          <w:spacing w:val="7"/>
        </w:rPr>
        <w:t xml:space="preserve">3.1. Прием </w:t>
      </w:r>
      <w:r w:rsidR="002838FC">
        <w:rPr>
          <w:spacing w:val="7"/>
        </w:rPr>
        <w:t>заявителей</w:t>
      </w:r>
      <w:r w:rsidRPr="0015596A">
        <w:rPr>
          <w:spacing w:val="7"/>
        </w:rPr>
        <w:t xml:space="preserve"> </w:t>
      </w:r>
      <w:r w:rsidRPr="002838FC">
        <w:t xml:space="preserve">по вопросу предоставления </w:t>
      </w:r>
      <w:r w:rsidR="00820AC9" w:rsidRPr="002838FC">
        <w:t>муниципальной</w:t>
      </w:r>
      <w:r w:rsidRPr="002838FC">
        <w:t xml:space="preserve"> услуги осуществляется </w:t>
      </w:r>
      <w:r w:rsidR="00944FF9" w:rsidRPr="002838FC">
        <w:t xml:space="preserve">в </w:t>
      </w:r>
      <w:r w:rsidR="002474AA">
        <w:t>администрации городского поселения – город Богучар</w:t>
      </w:r>
      <w:r w:rsidR="00944FF9" w:rsidRPr="002838FC">
        <w:t xml:space="preserve"> (далее – </w:t>
      </w:r>
      <w:r w:rsidR="00820AC9" w:rsidRPr="002838FC">
        <w:t>администрация</w:t>
      </w:r>
      <w:r w:rsidR="00944FF9" w:rsidRPr="002838FC">
        <w:t>) или в многофункциональном центре предоставления государственных и муниципальных услуг (далее - МФЦ).</w:t>
      </w:r>
    </w:p>
    <w:p w:rsidR="007D076D" w:rsidRPr="0015596A" w:rsidRDefault="007D076D" w:rsidP="002838FC">
      <w:pPr>
        <w:pStyle w:val="ac"/>
        <w:ind w:firstLine="709"/>
        <w:jc w:val="both"/>
        <w:rPr>
          <w:spacing w:val="7"/>
        </w:rPr>
      </w:pPr>
      <w:r w:rsidRPr="002838FC">
        <w:t xml:space="preserve">3.2. На официальном сайте </w:t>
      </w:r>
      <w:r w:rsidR="00820AC9" w:rsidRPr="002838FC">
        <w:t>администрации</w:t>
      </w:r>
      <w:r w:rsidR="00944FF9" w:rsidRPr="002838FC">
        <w:t xml:space="preserve"> Богучарского муниципального района (</w:t>
      </w:r>
      <w:hyperlink r:id="rId16" w:history="1">
        <w:r w:rsidR="002474AA" w:rsidRPr="003D26E4">
          <w:rPr>
            <w:rStyle w:val="ad"/>
          </w:rPr>
          <w:t>https://gorod-boguchar.ru/</w:t>
        </w:r>
      </w:hyperlink>
      <w:r w:rsidR="003F064B" w:rsidRPr="002838FC">
        <w:t>/</w:t>
      </w:r>
      <w:r w:rsidR="00944FF9" w:rsidRPr="002838FC">
        <w:t xml:space="preserve">) </w:t>
      </w:r>
      <w:r w:rsidRPr="002838FC">
        <w:t xml:space="preserve">(далее - сайт </w:t>
      </w:r>
      <w:r w:rsidR="00820AC9" w:rsidRPr="002838FC">
        <w:t>администрации</w:t>
      </w:r>
      <w:r w:rsidRPr="002838FC">
        <w:t xml:space="preserve">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7" w:history="1">
        <w:r w:rsidRPr="002838FC">
          <w:rPr>
            <w:rStyle w:val="ad"/>
            <w:color w:val="auto"/>
            <w:u w:val="none"/>
          </w:rPr>
          <w:t>www.gosuslugi.ru</w:t>
        </w:r>
      </w:hyperlink>
      <w:r w:rsidRPr="002838FC"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8" w:history="1">
        <w:r w:rsidRPr="002838FC">
          <w:rPr>
            <w:rStyle w:val="ad"/>
            <w:color w:val="auto"/>
            <w:u w:val="none"/>
          </w:rPr>
          <w:t>www.govvrn.ru</w:t>
        </w:r>
      </w:hyperlink>
      <w:r w:rsidRPr="002838FC">
        <w:t xml:space="preserve"> (далее – региональный портал, РПГУ) обязательному размещению подлежит следующая справочная</w:t>
      </w:r>
      <w:r w:rsidRPr="0015596A">
        <w:rPr>
          <w:spacing w:val="7"/>
        </w:rPr>
        <w:t xml:space="preserve"> информация:</w:t>
      </w:r>
    </w:p>
    <w:p w:rsidR="007D076D" w:rsidRPr="0015596A" w:rsidRDefault="007D076D" w:rsidP="00317B15">
      <w:pPr>
        <w:pStyle w:val="ac"/>
        <w:ind w:firstLine="709"/>
        <w:jc w:val="both"/>
        <w:rPr>
          <w:spacing w:val="7"/>
        </w:rPr>
      </w:pPr>
      <w:r w:rsidRPr="0015596A">
        <w:rPr>
          <w:spacing w:val="7"/>
        </w:rPr>
        <w:t xml:space="preserve">место нахождения и график работы </w:t>
      </w:r>
      <w:r w:rsidR="00820AC9">
        <w:rPr>
          <w:spacing w:val="7"/>
        </w:rPr>
        <w:t>администрации</w:t>
      </w:r>
      <w:r w:rsidRPr="0015596A">
        <w:rPr>
          <w:spacing w:val="7"/>
        </w:rPr>
        <w:t>;</w:t>
      </w:r>
    </w:p>
    <w:p w:rsidR="007D076D" w:rsidRPr="0015596A" w:rsidRDefault="007D076D" w:rsidP="00317B15">
      <w:pPr>
        <w:pStyle w:val="ac"/>
        <w:ind w:firstLine="709"/>
        <w:jc w:val="both"/>
        <w:rPr>
          <w:spacing w:val="7"/>
        </w:rPr>
      </w:pPr>
      <w:r w:rsidRPr="0015596A">
        <w:rPr>
          <w:spacing w:val="7"/>
        </w:rPr>
        <w:t xml:space="preserve">справочные телефоны </w:t>
      </w:r>
      <w:r w:rsidR="00820AC9">
        <w:rPr>
          <w:spacing w:val="7"/>
        </w:rPr>
        <w:t>администрации</w:t>
      </w:r>
      <w:r w:rsidRPr="0015596A">
        <w:rPr>
          <w:spacing w:val="7"/>
        </w:rPr>
        <w:t>, в том числе номер телефона-автоинформатора;</w:t>
      </w:r>
    </w:p>
    <w:p w:rsidR="007D076D" w:rsidRPr="002838FC" w:rsidRDefault="007D076D" w:rsidP="002838FC">
      <w:pPr>
        <w:pStyle w:val="ac"/>
        <w:ind w:firstLine="709"/>
        <w:jc w:val="both"/>
      </w:pPr>
      <w:r w:rsidRPr="0015596A">
        <w:t xml:space="preserve">адреса </w:t>
      </w:r>
      <w:r w:rsidRPr="002838FC">
        <w:t xml:space="preserve">официального сайта, а также электронной почты и (или) формы обратной связи </w:t>
      </w:r>
      <w:r w:rsidR="00820AC9" w:rsidRPr="002838FC">
        <w:t>администрации</w:t>
      </w:r>
      <w:r w:rsidRPr="002838FC">
        <w:t xml:space="preserve"> в сети «Интернет».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lastRenderedPageBreak/>
        <w:t xml:space="preserve">3.3. Информирование </w:t>
      </w:r>
      <w:r w:rsidR="002838FC" w:rsidRPr="002838FC">
        <w:t>заявителей</w:t>
      </w:r>
      <w:r w:rsidRPr="002838FC">
        <w:t xml:space="preserve"> по вопросам предоставления </w:t>
      </w:r>
      <w:r w:rsidR="00820AC9" w:rsidRPr="002838FC">
        <w:t>муниципальной</w:t>
      </w:r>
      <w:r w:rsidRPr="002838FC">
        <w:t xml:space="preserve"> услуги осуществляется: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а) путем размещения информации на сайте </w:t>
      </w:r>
      <w:r w:rsidR="00820AC9" w:rsidRPr="002838FC">
        <w:t>администрации</w:t>
      </w:r>
      <w:r w:rsidRPr="002838FC">
        <w:t>, ЕПГУ, РПГУ;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б) должностным лицом </w:t>
      </w:r>
      <w:r w:rsidR="00820AC9" w:rsidRPr="002838FC">
        <w:t>администрации</w:t>
      </w:r>
      <w:r w:rsidRPr="002838FC">
        <w:t xml:space="preserve">, ответственным за предоставление </w:t>
      </w:r>
      <w:r w:rsidR="00820AC9" w:rsidRPr="002838FC">
        <w:t>муниципальной</w:t>
      </w:r>
      <w:r w:rsidRPr="002838FC">
        <w:t xml:space="preserve"> услуги, при непосредственном обращении </w:t>
      </w:r>
      <w:r w:rsidR="002838FC" w:rsidRPr="002838FC">
        <w:t>заявителя</w:t>
      </w:r>
      <w:r w:rsidRPr="002838FC">
        <w:t xml:space="preserve"> в Администрацию;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>в) путем публикации информационных материалов в средствах массовой информации;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г) путем размещения печатных материалов в помещениях </w:t>
      </w:r>
      <w:r w:rsidR="00820AC9" w:rsidRPr="002838FC">
        <w:t>администрации</w:t>
      </w:r>
      <w:r w:rsidRPr="002838FC">
        <w:t xml:space="preserve">, предназначенных для приема </w:t>
      </w:r>
      <w:r w:rsidR="002838FC" w:rsidRPr="002838FC">
        <w:t>заявителей</w:t>
      </w:r>
      <w:r w:rsidRPr="002838FC">
        <w:t>, а также иных организаций всех форм собственности по согласованию с указанными организациями, в том числе в МФЦ;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>д) посредством телефонной и факсимильной связи;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е) посредством ответов на обращения </w:t>
      </w:r>
      <w:r w:rsidR="002838FC" w:rsidRPr="002838FC">
        <w:t>заявителей</w:t>
      </w:r>
      <w:r w:rsidRPr="002838FC">
        <w:t xml:space="preserve"> по вопросу предоставления </w:t>
      </w:r>
      <w:r w:rsidR="00820AC9" w:rsidRPr="002838FC">
        <w:t>муниципальной</w:t>
      </w:r>
      <w:r w:rsidRPr="002838FC">
        <w:t xml:space="preserve"> услуги.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3.4. На ЕПГУ, РПГУ и сайте </w:t>
      </w:r>
      <w:r w:rsidR="00820AC9" w:rsidRPr="002838FC">
        <w:t>администрации</w:t>
      </w:r>
      <w:r w:rsidRPr="002838FC">
        <w:t xml:space="preserve"> в целях информирования </w:t>
      </w:r>
      <w:r w:rsidR="002838FC" w:rsidRPr="002838FC">
        <w:t>заявителей</w:t>
      </w:r>
      <w:r w:rsidRPr="002838FC">
        <w:t xml:space="preserve"> по вопросам предоставления </w:t>
      </w:r>
      <w:r w:rsidR="00820AC9" w:rsidRPr="002838FC">
        <w:t>муниципальной</w:t>
      </w:r>
      <w:r w:rsidRPr="002838FC">
        <w:t xml:space="preserve"> услуги размещается следующая информация: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а) исчерпывающий и конкретный перечень документов, необходимых для предоставления </w:t>
      </w:r>
      <w:r w:rsidR="00820AC9" w:rsidRPr="002838FC">
        <w:t>муниципальной</w:t>
      </w:r>
      <w:r w:rsidRPr="002838FC">
        <w:t xml:space="preserve"> услуги, требования к оформлению указанных документов, а также перечень документов, которые </w:t>
      </w:r>
      <w:r w:rsidR="002838FC" w:rsidRPr="002838FC">
        <w:t>заявитель</w:t>
      </w:r>
      <w:r w:rsidRPr="002838FC">
        <w:t xml:space="preserve"> вправе представить по собственной инициативе;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б) перечень лиц, имеющих право на получение </w:t>
      </w:r>
      <w:r w:rsidR="00820AC9" w:rsidRPr="002838FC">
        <w:t>муниципальной</w:t>
      </w:r>
      <w:r w:rsidRPr="002838FC">
        <w:t xml:space="preserve"> услуги;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в) срок предоставления </w:t>
      </w:r>
      <w:r w:rsidR="00820AC9" w:rsidRPr="002838FC">
        <w:t>муниципальной</w:t>
      </w:r>
      <w:r w:rsidRPr="002838FC">
        <w:t xml:space="preserve"> услуги;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г) результаты предоставления </w:t>
      </w:r>
      <w:r w:rsidR="00820AC9" w:rsidRPr="002838FC">
        <w:t>муниципальной</w:t>
      </w:r>
      <w:r w:rsidRPr="002838FC">
        <w:t xml:space="preserve"> услуги, порядок представления документа, являющегося результатом предоставления </w:t>
      </w:r>
      <w:r w:rsidR="00820AC9" w:rsidRPr="002838FC">
        <w:t>муниципальной</w:t>
      </w:r>
      <w:r w:rsidRPr="002838FC">
        <w:t xml:space="preserve"> услуги;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д) исчерпывающий перечень оснований для приостановления или отказа в предоставлении </w:t>
      </w:r>
      <w:r w:rsidR="00820AC9" w:rsidRPr="002838FC">
        <w:t>муниципальной</w:t>
      </w:r>
      <w:r w:rsidRPr="002838FC">
        <w:t xml:space="preserve"> услуги;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820AC9" w:rsidRPr="002838FC">
        <w:t>муниципальной</w:t>
      </w:r>
      <w:r w:rsidRPr="002838FC">
        <w:t xml:space="preserve"> услуги;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ж) формы заявлений (уведомлений, сообщений), используемые при предоставлении </w:t>
      </w:r>
      <w:r w:rsidR="00820AC9" w:rsidRPr="002838FC">
        <w:t>муниципальной</w:t>
      </w:r>
      <w:r w:rsidRPr="002838FC">
        <w:t xml:space="preserve"> услуги.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3.5. Информация на ЕПГУ, РПГУ и сайте </w:t>
      </w:r>
      <w:r w:rsidR="00820AC9" w:rsidRPr="002838FC">
        <w:t>администрации</w:t>
      </w:r>
      <w:r w:rsidRPr="002838FC">
        <w:t xml:space="preserve"> о порядке и сроках предоставления </w:t>
      </w:r>
      <w:r w:rsidR="00820AC9" w:rsidRPr="002838FC">
        <w:t>муниципальной</w:t>
      </w:r>
      <w:r w:rsidRPr="002838FC">
        <w:t xml:space="preserve"> услуги предоставляется бесплатно.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3.6. На сайте </w:t>
      </w:r>
      <w:r w:rsidR="00820AC9" w:rsidRPr="002838FC">
        <w:t>администрации</w:t>
      </w:r>
      <w:r w:rsidRPr="002838FC">
        <w:t xml:space="preserve"> дополнительно размещаются: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а) полные наименования и почтовые адреса </w:t>
      </w:r>
      <w:r w:rsidR="00820AC9" w:rsidRPr="002838FC">
        <w:t>администрации</w:t>
      </w:r>
      <w:r w:rsidRPr="002838FC">
        <w:t xml:space="preserve">, предоставляющей </w:t>
      </w:r>
      <w:r w:rsidR="002838FC">
        <w:t>муниципальную</w:t>
      </w:r>
      <w:r w:rsidRPr="002838FC">
        <w:t xml:space="preserve"> услугу;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б) номера телефонов-автоинформаторов (при наличии), справочные номера телефонов структурных подразделений </w:t>
      </w:r>
      <w:r w:rsidR="00820AC9" w:rsidRPr="002838FC">
        <w:t>администрации</w:t>
      </w:r>
      <w:r w:rsidRPr="002838FC">
        <w:t xml:space="preserve">, непосредственно предоставляющих </w:t>
      </w:r>
      <w:r w:rsidR="002838FC">
        <w:t>муниципальную</w:t>
      </w:r>
      <w:r w:rsidRPr="002838FC">
        <w:t xml:space="preserve"> услугу;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в) режим работы </w:t>
      </w:r>
      <w:r w:rsidR="00820AC9" w:rsidRPr="002838FC">
        <w:t>администрации</w:t>
      </w:r>
      <w:r w:rsidRPr="002838FC">
        <w:t>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lastRenderedPageBreak/>
        <w:t xml:space="preserve">г) график работы подразделения, непосредственно предоставляющего </w:t>
      </w:r>
      <w:r w:rsidR="002838FC">
        <w:t>муниципальную</w:t>
      </w:r>
      <w:r w:rsidRPr="002838FC">
        <w:t xml:space="preserve"> услугу;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д) выдержки из нормативных правовых актов, содержащих нормы, регулирующие деятельность </w:t>
      </w:r>
      <w:r w:rsidR="00820AC9" w:rsidRPr="002838FC">
        <w:t>администрации</w:t>
      </w:r>
      <w:r w:rsidRPr="002838FC">
        <w:t xml:space="preserve"> по предоставлению </w:t>
      </w:r>
      <w:r w:rsidR="00820AC9" w:rsidRPr="002838FC">
        <w:t>муниципальной</w:t>
      </w:r>
      <w:r w:rsidRPr="002838FC">
        <w:t xml:space="preserve"> услуги;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е) перечень лиц, имеющих право на получение </w:t>
      </w:r>
      <w:r w:rsidR="00820AC9" w:rsidRPr="002838FC">
        <w:t>муниципальной</w:t>
      </w:r>
      <w:r w:rsidRPr="002838FC">
        <w:t xml:space="preserve"> услуги;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ж) формы заявлений (уведомлений, сообщений), используемые при предоставлении </w:t>
      </w:r>
      <w:r w:rsidR="00820AC9" w:rsidRPr="002838FC">
        <w:t>муниципальной</w:t>
      </w:r>
      <w:r w:rsidRPr="002838FC">
        <w:t xml:space="preserve"> услуги, образцы и инструкции по заполнению;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з) порядок и способы предварительной записи на получение </w:t>
      </w:r>
      <w:r w:rsidR="00820AC9" w:rsidRPr="002838FC">
        <w:t>муниципальной</w:t>
      </w:r>
      <w:r w:rsidRPr="002838FC">
        <w:t xml:space="preserve"> услуги;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и) текст </w:t>
      </w:r>
      <w:r w:rsidR="002838FC">
        <w:t>административного</w:t>
      </w:r>
      <w:r w:rsidRPr="002838FC">
        <w:t xml:space="preserve"> регламента с приложениями;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к) краткое описание порядка предоставления </w:t>
      </w:r>
      <w:r w:rsidR="00820AC9" w:rsidRPr="002838FC">
        <w:t>муниципальной</w:t>
      </w:r>
      <w:r w:rsidRPr="002838FC">
        <w:t xml:space="preserve"> услуги;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л) порядок обжалования решений, действий или бездействия должностных лиц </w:t>
      </w:r>
      <w:r w:rsidR="00820AC9" w:rsidRPr="002838FC">
        <w:t>администрации</w:t>
      </w:r>
      <w:r w:rsidRPr="002838FC">
        <w:t xml:space="preserve">, предоставляющих </w:t>
      </w:r>
      <w:r w:rsidR="002838FC">
        <w:t>муниципальную</w:t>
      </w:r>
      <w:r w:rsidRPr="002838FC">
        <w:t xml:space="preserve"> услугу;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м) информация о возможности участия </w:t>
      </w:r>
      <w:r w:rsidR="002838FC" w:rsidRPr="002838FC">
        <w:t>заявителей</w:t>
      </w:r>
      <w:r w:rsidRPr="002838FC">
        <w:t xml:space="preserve"> в оценке качества предоставления </w:t>
      </w:r>
      <w:r w:rsidR="00820AC9" w:rsidRPr="002838FC">
        <w:t>муниципальной</w:t>
      </w:r>
      <w:r w:rsidRPr="002838FC">
        <w:t xml:space="preserve"> услуги, в том числе в оценке эффективности деятельности руководителя </w:t>
      </w:r>
      <w:r w:rsidR="00820AC9" w:rsidRPr="002838FC">
        <w:t>администрации</w:t>
      </w:r>
      <w:r w:rsidRPr="002838FC">
        <w:t>, а также справочно-информационные материалы, содержащие сведения о порядке и способах проведения оценки.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3.7. При информировании о порядке предоставления </w:t>
      </w:r>
      <w:r w:rsidR="00820AC9" w:rsidRPr="002838FC">
        <w:t>муниципальной</w:t>
      </w:r>
      <w:r w:rsidRPr="002838FC">
        <w:t xml:space="preserve"> услуги по телефону должностное лицо </w:t>
      </w:r>
      <w:r w:rsidR="00820AC9" w:rsidRPr="002838FC">
        <w:t>администрации</w:t>
      </w:r>
      <w:r w:rsidRPr="002838FC">
        <w:t xml:space="preserve">, приняв вызов по телефону представляется, называет должность, наименование структурного подразделения </w:t>
      </w:r>
      <w:r w:rsidR="00820AC9" w:rsidRPr="002838FC">
        <w:t>администрации</w:t>
      </w:r>
      <w:r w:rsidRPr="002838FC">
        <w:t>.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Должностное лицо </w:t>
      </w:r>
      <w:r w:rsidR="00820AC9" w:rsidRPr="002838FC">
        <w:t>администрации</w:t>
      </w:r>
      <w:r w:rsidRPr="002838FC">
        <w:t xml:space="preserve"> обязано сообщить </w:t>
      </w:r>
      <w:r w:rsidR="002838FC" w:rsidRPr="002838FC">
        <w:t>заявителю</w:t>
      </w:r>
      <w:r w:rsidRPr="002838FC">
        <w:t xml:space="preserve"> график приема, точный почтовый адрес </w:t>
      </w:r>
      <w:r w:rsidR="00820AC9" w:rsidRPr="002838FC">
        <w:t>администрации</w:t>
      </w:r>
      <w:r w:rsidRPr="002838FC">
        <w:t>, способ проезда к нему, способы предварительной записи для личного приема, требования к письменному обращению.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Информирование по телефону о порядке предоставления </w:t>
      </w:r>
      <w:r w:rsidR="00820AC9" w:rsidRPr="002838FC">
        <w:t>муниципальной</w:t>
      </w:r>
      <w:r w:rsidRPr="002838FC">
        <w:t xml:space="preserve"> услуги осуществляется в соответствии с графиком работы </w:t>
      </w:r>
      <w:r w:rsidR="00820AC9" w:rsidRPr="002838FC">
        <w:t>администрации</w:t>
      </w:r>
      <w:r w:rsidRPr="002838FC">
        <w:t>.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Во время разговора должностные лица </w:t>
      </w:r>
      <w:r w:rsidR="00820AC9" w:rsidRPr="002838FC">
        <w:t>администрации</w:t>
      </w:r>
      <w:r w:rsidRPr="002838FC">
        <w:t xml:space="preserve"> произносят слова четко и не прерывают разговор по причине поступления другого звонка.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При невозможности ответить на поставленные </w:t>
      </w:r>
      <w:r w:rsidR="002838FC">
        <w:t>заявителем</w:t>
      </w:r>
      <w:r w:rsidRPr="002838FC">
        <w:t xml:space="preserve"> вопросы, телефонный звонок переадресовывается (переводится) на другое должностное лицо </w:t>
      </w:r>
      <w:r w:rsidR="00820AC9" w:rsidRPr="002838FC">
        <w:t>администрации</w:t>
      </w:r>
      <w:r w:rsidRPr="002838FC">
        <w:t>, либо обратившемуся сообщается номер телефона, по которому можно получить необходимую информацию.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3.8. При ответах на телефонные звонки и устные обращения по вопросам о порядке предоставления </w:t>
      </w:r>
      <w:r w:rsidR="00820AC9" w:rsidRPr="002838FC">
        <w:t>муниципальной</w:t>
      </w:r>
      <w:r w:rsidRPr="002838FC">
        <w:t xml:space="preserve"> услуги должностным лицом </w:t>
      </w:r>
      <w:r w:rsidR="00820AC9" w:rsidRPr="002838FC">
        <w:t>администрации</w:t>
      </w:r>
      <w:r w:rsidRPr="002838FC">
        <w:t xml:space="preserve"> обратившемуся сообщается следующая информация: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а) о перечне лиц, имеющих право на получение </w:t>
      </w:r>
      <w:r w:rsidR="00820AC9" w:rsidRPr="002838FC">
        <w:t>муниципальной</w:t>
      </w:r>
      <w:r w:rsidRPr="002838FC">
        <w:t xml:space="preserve"> услуги;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lastRenderedPageBreak/>
        <w:t xml:space="preserve">б) о нормативных правовых актах, регулирующих вопросы предоставления </w:t>
      </w:r>
      <w:r w:rsidR="00820AC9" w:rsidRPr="002838FC">
        <w:t>муниципальной</w:t>
      </w:r>
      <w:r w:rsidRPr="002838FC">
        <w:t xml:space="preserve"> услуги (наименование, дата и номер принятия нормативного правового акта);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в) о перечне документов, необходимых для получения </w:t>
      </w:r>
      <w:r w:rsidR="00820AC9" w:rsidRPr="002838FC">
        <w:t>муниципальной</w:t>
      </w:r>
      <w:r w:rsidRPr="002838FC">
        <w:t xml:space="preserve"> услуги;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г) о сроках предоставления </w:t>
      </w:r>
      <w:r w:rsidR="00820AC9" w:rsidRPr="002838FC">
        <w:t>муниципальной</w:t>
      </w:r>
      <w:r w:rsidRPr="002838FC">
        <w:t xml:space="preserve"> услуги;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д) об основаниях для приостановления </w:t>
      </w:r>
      <w:r w:rsidR="00820AC9" w:rsidRPr="002838FC">
        <w:t>муниципальной</w:t>
      </w:r>
      <w:r w:rsidRPr="002838FC">
        <w:t xml:space="preserve"> услуги;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е) об основаниях для отказа в предоставлении </w:t>
      </w:r>
      <w:r w:rsidR="00820AC9" w:rsidRPr="002838FC">
        <w:t>муниципальной</w:t>
      </w:r>
      <w:r w:rsidRPr="002838FC">
        <w:t xml:space="preserve"> услуги;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ж) о месте размещения на ЕПГУ, РПГУ, сайте </w:t>
      </w:r>
      <w:r w:rsidR="00820AC9" w:rsidRPr="002838FC">
        <w:t>администрации</w:t>
      </w:r>
      <w:r w:rsidRPr="002838FC">
        <w:t xml:space="preserve"> информации по вопросам предоставления </w:t>
      </w:r>
      <w:r w:rsidR="00820AC9" w:rsidRPr="002838FC">
        <w:t>муниципальной</w:t>
      </w:r>
      <w:r w:rsidRPr="002838FC">
        <w:t xml:space="preserve"> услуги.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3.9. Информирование о порядке предоставления </w:t>
      </w:r>
      <w:r w:rsidR="00820AC9" w:rsidRPr="002838FC">
        <w:t>муниципальной</w:t>
      </w:r>
      <w:r w:rsidRPr="002838FC">
        <w:t xml:space="preserve"> услуги осуществляется также по единому номеру телефона Контактного центра.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3.10 </w:t>
      </w:r>
      <w:r w:rsidR="009C7C87">
        <w:t>А</w:t>
      </w:r>
      <w:r w:rsidR="00820AC9" w:rsidRPr="002838FC">
        <w:t>дминистрация</w:t>
      </w:r>
      <w:r w:rsidRPr="002838FC">
        <w:t xml:space="preserve"> разрабатывает информационные материалы по порядку предоставления </w:t>
      </w:r>
      <w:r w:rsidR="00820AC9" w:rsidRPr="002838FC">
        <w:t>муниципальной</w:t>
      </w:r>
      <w:r w:rsidRPr="002838FC">
        <w:t xml:space="preserve"> услуги и размещает их на ЕПГУ, РПГУ, сайте </w:t>
      </w:r>
      <w:r w:rsidR="00820AC9" w:rsidRPr="002838FC">
        <w:t>администрации</w:t>
      </w:r>
      <w:r w:rsidRPr="002838FC">
        <w:t>, передает в МФЦ.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3.11. </w:t>
      </w:r>
      <w:r w:rsidR="009C7C87">
        <w:t>А</w:t>
      </w:r>
      <w:r w:rsidR="00820AC9" w:rsidRPr="002838FC">
        <w:t>дминистрация</w:t>
      </w:r>
      <w:r w:rsidRPr="002838FC">
        <w:t xml:space="preserve"> обеспечивает своевременную актуализацию указанных информационных материалов на ЕПГУ, РПГУ, сайте </w:t>
      </w:r>
      <w:r w:rsidR="00820AC9" w:rsidRPr="002838FC">
        <w:t>администрации</w:t>
      </w:r>
      <w:r w:rsidRPr="002838FC">
        <w:t xml:space="preserve"> и контролирует их наличие и актуальность в МФЦ.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Состав информации о порядке предоставления </w:t>
      </w:r>
      <w:r w:rsidR="00820AC9" w:rsidRPr="002838FC">
        <w:t>муниципальной</w:t>
      </w:r>
      <w:r w:rsidRPr="002838FC">
        <w:t xml:space="preserve"> услуги, размещаемой в МФЦ, соответствует </w:t>
      </w:r>
      <w:r w:rsidR="002838FC">
        <w:t>с</w:t>
      </w:r>
      <w:r w:rsidRPr="002838FC">
        <w:t xml:space="preserve">тандарту обслуживания </w:t>
      </w:r>
      <w:r w:rsidR="002838FC" w:rsidRPr="002838FC">
        <w:t>заявителей</w:t>
      </w:r>
      <w:r w:rsidRPr="002838FC">
        <w:t xml:space="preserve">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7D076D" w:rsidRPr="002838FC" w:rsidRDefault="007D076D" w:rsidP="002838FC">
      <w:pPr>
        <w:pStyle w:val="ac"/>
        <w:ind w:firstLine="709"/>
        <w:jc w:val="both"/>
      </w:pPr>
      <w:r w:rsidRPr="002838FC">
        <w:t xml:space="preserve">3.12. Доступ к информации о сроках и порядке предоставления </w:t>
      </w:r>
      <w:r w:rsidR="00820AC9" w:rsidRPr="002838FC">
        <w:t>муниципальной</w:t>
      </w:r>
      <w:r w:rsidRPr="002838FC">
        <w:t xml:space="preserve"> услуги осуществляется без выполнения </w:t>
      </w:r>
      <w:r w:rsidR="002838FC">
        <w:t>заявителем</w:t>
      </w:r>
      <w:r w:rsidRPr="002838FC">
        <w:t xml:space="preserve"> каких-либо требований, в том числе без использования программного обеспечения, установка которого на технические средства </w:t>
      </w:r>
      <w:r w:rsidR="002838FC" w:rsidRPr="002838FC">
        <w:t>заявителя</w:t>
      </w:r>
      <w:r w:rsidRPr="002838FC"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2838FC" w:rsidRPr="002838FC">
        <w:t>заявителя</w:t>
      </w:r>
      <w:r w:rsidRPr="002838FC">
        <w:t>, или предоставление им персональных данных.</w:t>
      </w:r>
    </w:p>
    <w:p w:rsidR="004F392A" w:rsidRPr="0015596A" w:rsidRDefault="007D076D" w:rsidP="002838FC">
      <w:pPr>
        <w:pStyle w:val="ac"/>
        <w:ind w:firstLine="709"/>
        <w:jc w:val="both"/>
      </w:pPr>
      <w:r w:rsidRPr="002838FC">
        <w:t xml:space="preserve">3.13. Консультирование по вопросам предоставления </w:t>
      </w:r>
      <w:r w:rsidR="00820AC9" w:rsidRPr="002838FC">
        <w:t>муниципальной</w:t>
      </w:r>
      <w:r w:rsidRPr="002838FC">
        <w:t xml:space="preserve"> услуги должностными лицами </w:t>
      </w:r>
      <w:r w:rsidR="00820AC9" w:rsidRPr="002838FC">
        <w:t>администрации</w:t>
      </w:r>
      <w:r w:rsidRPr="002838FC">
        <w:t xml:space="preserve"> осуществляется бесплат</w:t>
      </w:r>
      <w:r w:rsidRPr="0015596A">
        <w:t>но.</w:t>
      </w:r>
    </w:p>
    <w:p w:rsidR="006A55A5" w:rsidRPr="0015596A" w:rsidRDefault="006A55A5" w:rsidP="004F392A">
      <w:pPr>
        <w:pStyle w:val="11"/>
        <w:tabs>
          <w:tab w:val="left" w:pos="1426"/>
        </w:tabs>
        <w:ind w:firstLine="567"/>
        <w:jc w:val="both"/>
      </w:pPr>
    </w:p>
    <w:p w:rsidR="006A55A5" w:rsidRPr="0015596A" w:rsidRDefault="006A55A5" w:rsidP="006A55A5">
      <w:pPr>
        <w:pStyle w:val="11"/>
        <w:spacing w:after="280"/>
        <w:ind w:firstLine="0"/>
        <w:jc w:val="center"/>
        <w:rPr>
          <w:b/>
        </w:rPr>
      </w:pPr>
      <w:r w:rsidRPr="0015596A">
        <w:rPr>
          <w:b/>
        </w:rPr>
        <w:t xml:space="preserve">Раздел </w:t>
      </w:r>
      <w:r w:rsidRPr="0015596A">
        <w:rPr>
          <w:b/>
          <w:bCs/>
          <w:smallCaps/>
          <w:lang w:val="en-US" w:bidi="en-US"/>
        </w:rPr>
        <w:t>ii</w:t>
      </w:r>
      <w:r w:rsidRPr="0015596A">
        <w:rPr>
          <w:b/>
          <w:bCs/>
          <w:smallCaps/>
          <w:lang w:bidi="en-US"/>
        </w:rPr>
        <w:t>.</w:t>
      </w:r>
      <w:r w:rsidRPr="0015596A">
        <w:rPr>
          <w:b/>
        </w:rPr>
        <w:t xml:space="preserve">Стандарт предоставления </w:t>
      </w:r>
      <w:r w:rsidR="00820AC9">
        <w:rPr>
          <w:b/>
        </w:rPr>
        <w:t>муниципальной</w:t>
      </w:r>
      <w:r w:rsidRPr="0015596A">
        <w:rPr>
          <w:b/>
        </w:rPr>
        <w:t xml:space="preserve"> услуги</w:t>
      </w:r>
    </w:p>
    <w:p w:rsidR="006A55A5" w:rsidRPr="0015596A" w:rsidRDefault="00317B15" w:rsidP="00317B15">
      <w:pPr>
        <w:pStyle w:val="11"/>
        <w:spacing w:after="280"/>
        <w:ind w:firstLine="0"/>
        <w:jc w:val="center"/>
        <w:rPr>
          <w:b/>
        </w:rPr>
      </w:pPr>
      <w:r>
        <w:rPr>
          <w:b/>
        </w:rPr>
        <w:t xml:space="preserve">4. </w:t>
      </w:r>
      <w:r w:rsidR="006A55A5" w:rsidRPr="0015596A">
        <w:rPr>
          <w:b/>
        </w:rPr>
        <w:t xml:space="preserve">Наименование </w:t>
      </w:r>
      <w:r w:rsidR="00820AC9">
        <w:rPr>
          <w:b/>
        </w:rPr>
        <w:t>муниципальной</w:t>
      </w:r>
      <w:r w:rsidR="006A55A5" w:rsidRPr="0015596A">
        <w:rPr>
          <w:b/>
        </w:rPr>
        <w:t xml:space="preserve"> услуги</w:t>
      </w:r>
    </w:p>
    <w:p w:rsidR="006A55A5" w:rsidRPr="0015596A" w:rsidRDefault="006A55A5" w:rsidP="007D076D">
      <w:pPr>
        <w:pStyle w:val="11"/>
        <w:tabs>
          <w:tab w:val="left" w:pos="1254"/>
        </w:tabs>
        <w:spacing w:after="280"/>
        <w:ind w:firstLine="567"/>
        <w:jc w:val="both"/>
      </w:pPr>
      <w:r w:rsidRPr="0015596A">
        <w:t>Наименование государственной и муниципальной услуги - «</w:t>
      </w:r>
      <w:r w:rsidR="00BC23AD" w:rsidRPr="0015596A"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15596A">
        <w:t xml:space="preserve">» (далее – </w:t>
      </w:r>
      <w:r w:rsidR="00820AC9">
        <w:t>муниципальная</w:t>
      </w:r>
      <w:r w:rsidRPr="0015596A">
        <w:t xml:space="preserve"> услуга).</w:t>
      </w:r>
    </w:p>
    <w:p w:rsidR="006A55A5" w:rsidRPr="0015596A" w:rsidRDefault="00317B15" w:rsidP="00317B15">
      <w:pPr>
        <w:pStyle w:val="11"/>
        <w:spacing w:after="280"/>
        <w:ind w:firstLine="0"/>
        <w:jc w:val="center"/>
        <w:rPr>
          <w:b/>
        </w:rPr>
      </w:pPr>
      <w:r>
        <w:rPr>
          <w:b/>
        </w:rPr>
        <w:lastRenderedPageBreak/>
        <w:t xml:space="preserve">5. </w:t>
      </w:r>
      <w:r w:rsidR="006A55A5" w:rsidRPr="0015596A">
        <w:rPr>
          <w:b/>
        </w:rPr>
        <w:t xml:space="preserve">Наименование органа, предоставляющего </w:t>
      </w:r>
      <w:r w:rsidR="002838FC">
        <w:rPr>
          <w:b/>
        </w:rPr>
        <w:t>муниципальную</w:t>
      </w:r>
      <w:r w:rsidR="006A55A5" w:rsidRPr="0015596A">
        <w:rPr>
          <w:b/>
        </w:rPr>
        <w:t xml:space="preserve"> услугу</w:t>
      </w:r>
    </w:p>
    <w:p w:rsidR="006A55A5" w:rsidRPr="0015596A" w:rsidRDefault="00317B15" w:rsidP="00317B15">
      <w:pPr>
        <w:pStyle w:val="11"/>
        <w:tabs>
          <w:tab w:val="left" w:pos="-426"/>
        </w:tabs>
        <w:ind w:firstLine="709"/>
        <w:jc w:val="both"/>
        <w:rPr>
          <w:rStyle w:val="0pt"/>
          <w:i w:val="0"/>
          <w:iCs w:val="0"/>
          <w:color w:val="auto"/>
          <w:spacing w:val="0"/>
          <w:sz w:val="28"/>
          <w:szCs w:val="28"/>
        </w:rPr>
      </w:pPr>
      <w:r>
        <w:t xml:space="preserve">5.1. </w:t>
      </w:r>
      <w:r w:rsidR="002838FC">
        <w:t>М</w:t>
      </w:r>
      <w:r w:rsidR="00820AC9">
        <w:t>униципальная</w:t>
      </w:r>
      <w:r w:rsidR="006A55A5" w:rsidRPr="0015596A">
        <w:t xml:space="preserve"> услуга предоставляется </w:t>
      </w:r>
      <w:r w:rsidR="002474AA">
        <w:t>администрацией городского поселения – город Богучар</w:t>
      </w:r>
      <w:r w:rsidR="006A55A5" w:rsidRPr="0015596A">
        <w:t xml:space="preserve"> (далее – </w:t>
      </w:r>
      <w:r w:rsidR="00820AC9">
        <w:t>администрация</w:t>
      </w:r>
      <w:r w:rsidR="006A55A5" w:rsidRPr="0015596A">
        <w:t>)</w:t>
      </w:r>
      <w:r w:rsidR="006A55A5" w:rsidRPr="0015596A">
        <w:rPr>
          <w:rStyle w:val="0pt"/>
          <w:rFonts w:eastAsia="Arial"/>
          <w:color w:val="auto"/>
          <w:sz w:val="28"/>
          <w:szCs w:val="28"/>
        </w:rPr>
        <w:t>.</w:t>
      </w:r>
    </w:p>
    <w:p w:rsidR="006A55A5" w:rsidRPr="0015596A" w:rsidRDefault="00317B15" w:rsidP="00317B15">
      <w:pPr>
        <w:pStyle w:val="11"/>
        <w:tabs>
          <w:tab w:val="left" w:pos="-426"/>
        </w:tabs>
        <w:ind w:firstLine="709"/>
        <w:jc w:val="both"/>
      </w:pPr>
      <w:r>
        <w:t xml:space="preserve">5.2. </w:t>
      </w:r>
      <w:r w:rsidR="002838FC">
        <w:t>А</w:t>
      </w:r>
      <w:r w:rsidR="00820AC9">
        <w:t>дминистрация</w:t>
      </w:r>
      <w:r w:rsidR="006A55A5" w:rsidRPr="0015596A">
        <w:t xml:space="preserve"> обеспечивает предоставление </w:t>
      </w:r>
      <w:r w:rsidR="00820AC9">
        <w:t>муниципальной</w:t>
      </w:r>
      <w:r w:rsidR="006A55A5" w:rsidRPr="0015596A">
        <w:t xml:space="preserve"> услуги через МФЦ или в электронной форме посредством ЕПГУ, </w:t>
      </w:r>
      <w:r w:rsidR="007D076D" w:rsidRPr="0015596A">
        <w:t xml:space="preserve">РПГУ, а </w:t>
      </w:r>
      <w:r w:rsidR="006A55A5" w:rsidRPr="0015596A">
        <w:t xml:space="preserve">также в иных формах, по выбору </w:t>
      </w:r>
      <w:r w:rsidR="002838FC">
        <w:t>заявителя</w:t>
      </w:r>
      <w:r w:rsidR="006A55A5" w:rsidRPr="0015596A">
        <w:t>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6A55A5" w:rsidRPr="0015596A" w:rsidRDefault="00317B15" w:rsidP="00317B15">
      <w:pPr>
        <w:pStyle w:val="11"/>
        <w:tabs>
          <w:tab w:val="left" w:pos="-426"/>
        </w:tabs>
        <w:ind w:firstLine="709"/>
        <w:jc w:val="both"/>
      </w:pPr>
      <w:r>
        <w:rPr>
          <w:rFonts w:eastAsiaTheme="minorHAnsi"/>
          <w:bCs/>
          <w:iCs/>
        </w:rPr>
        <w:t xml:space="preserve">5.3. </w:t>
      </w:r>
      <w:r w:rsidR="006A55A5" w:rsidRPr="0015596A">
        <w:rPr>
          <w:rFonts w:eastAsiaTheme="minorHAnsi"/>
          <w:bCs/>
          <w:iCs/>
        </w:rPr>
        <w:t xml:space="preserve">МФЦ не вправе принимать решения об отказе в приеме запроса и документов и (или) информации, необходимых для предоставления </w:t>
      </w:r>
      <w:r w:rsidR="00820AC9">
        <w:rPr>
          <w:rFonts w:eastAsiaTheme="minorHAnsi"/>
          <w:bCs/>
          <w:iCs/>
        </w:rPr>
        <w:t>муниципальной</w:t>
      </w:r>
      <w:r w:rsidR="006A55A5" w:rsidRPr="0015596A">
        <w:rPr>
          <w:rFonts w:eastAsiaTheme="minorHAnsi"/>
          <w:bCs/>
          <w:iCs/>
        </w:rPr>
        <w:t xml:space="preserve"> услуги.</w:t>
      </w:r>
    </w:p>
    <w:p w:rsidR="006A55A5" w:rsidRPr="002474AA" w:rsidRDefault="00317B15" w:rsidP="00317B15">
      <w:pPr>
        <w:pStyle w:val="11"/>
        <w:tabs>
          <w:tab w:val="left" w:pos="-426"/>
        </w:tabs>
        <w:ind w:firstLine="709"/>
        <w:jc w:val="both"/>
      </w:pPr>
      <w:r w:rsidRPr="002474AA">
        <w:t xml:space="preserve">5.4. </w:t>
      </w:r>
      <w:r w:rsidR="006A55A5" w:rsidRPr="002474AA">
        <w:t xml:space="preserve">Порядок обеспечения личного приема </w:t>
      </w:r>
      <w:r w:rsidR="002838FC" w:rsidRPr="002474AA">
        <w:t>заявителей</w:t>
      </w:r>
      <w:r w:rsidR="006A55A5" w:rsidRPr="002474AA">
        <w:t xml:space="preserve"> в </w:t>
      </w:r>
      <w:r w:rsidR="00820AC9" w:rsidRPr="002474AA">
        <w:t>администрации</w:t>
      </w:r>
      <w:r w:rsidR="006A55A5" w:rsidRPr="002474AA">
        <w:t xml:space="preserve"> устанавливается организационно-распорядительным документом </w:t>
      </w:r>
      <w:r w:rsidR="00820AC9" w:rsidRPr="002474AA">
        <w:t>администрации</w:t>
      </w:r>
      <w:r w:rsidR="006A55A5" w:rsidRPr="002474AA">
        <w:t>.</w:t>
      </w:r>
    </w:p>
    <w:p w:rsidR="00317B15" w:rsidRPr="002474AA" w:rsidRDefault="00317B15" w:rsidP="002474AA">
      <w:pPr>
        <w:pStyle w:val="51"/>
        <w:shd w:val="clear" w:color="auto" w:fill="auto"/>
        <w:tabs>
          <w:tab w:val="left" w:pos="1138"/>
        </w:tabs>
        <w:spacing w:line="240" w:lineRule="auto"/>
        <w:ind w:right="40" w:firstLine="567"/>
        <w:jc w:val="both"/>
        <w:rPr>
          <w:sz w:val="28"/>
          <w:szCs w:val="28"/>
        </w:rPr>
      </w:pPr>
      <w:r w:rsidRPr="002474AA">
        <w:rPr>
          <w:sz w:val="28"/>
          <w:szCs w:val="28"/>
        </w:rPr>
        <w:t xml:space="preserve">5.5. </w:t>
      </w:r>
      <w:r w:rsidR="002838FC" w:rsidRPr="002474AA">
        <w:rPr>
          <w:sz w:val="28"/>
          <w:szCs w:val="28"/>
        </w:rPr>
        <w:t>А</w:t>
      </w:r>
      <w:r w:rsidR="00820AC9" w:rsidRPr="002474AA">
        <w:rPr>
          <w:sz w:val="28"/>
          <w:szCs w:val="28"/>
        </w:rPr>
        <w:t>дминистрация</w:t>
      </w:r>
      <w:r w:rsidR="006A55A5" w:rsidRPr="002474AA">
        <w:rPr>
          <w:sz w:val="28"/>
          <w:szCs w:val="28"/>
        </w:rPr>
        <w:t xml:space="preserve"> не вправе требовать от </w:t>
      </w:r>
      <w:r w:rsidR="002838FC" w:rsidRPr="002474AA">
        <w:rPr>
          <w:sz w:val="28"/>
          <w:szCs w:val="28"/>
        </w:rPr>
        <w:t>заявителя</w:t>
      </w:r>
      <w:r w:rsidR="006A55A5" w:rsidRPr="002474AA">
        <w:rPr>
          <w:sz w:val="28"/>
          <w:szCs w:val="28"/>
        </w:rPr>
        <w:t xml:space="preserve"> осуществления действий, в том числе согласований, необходимых для получения </w:t>
      </w:r>
      <w:r w:rsidR="00820AC9" w:rsidRPr="002474AA">
        <w:rPr>
          <w:sz w:val="28"/>
          <w:szCs w:val="28"/>
        </w:rPr>
        <w:t>муниципальной</w:t>
      </w:r>
      <w:r w:rsidR="006A55A5" w:rsidRPr="002474AA">
        <w:rPr>
          <w:sz w:val="28"/>
          <w:szCs w:val="28"/>
        </w:rPr>
        <w:t xml:space="preserve">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r w:rsidR="00D856CC" w:rsidRPr="002474AA">
        <w:rPr>
          <w:sz w:val="28"/>
          <w:szCs w:val="28"/>
        </w:rPr>
        <w:t xml:space="preserve"> </w:t>
      </w:r>
      <w:r w:rsidR="006A55A5" w:rsidRPr="002474AA">
        <w:rPr>
          <w:sz w:val="28"/>
          <w:szCs w:val="28"/>
        </w:rPr>
        <w:t xml:space="preserve">предоставлении муниципальных услуг, утвержденным </w:t>
      </w:r>
      <w:r w:rsidR="002474AA" w:rsidRPr="002474AA">
        <w:rPr>
          <w:sz w:val="28"/>
          <w:szCs w:val="28"/>
        </w:rPr>
        <w:t>постановлением администрации городского поселения – город Богучар от 01.09.2023 года № 209 «Об утверждении перечня муниципальных услуг, предоставляемых администрацией городского поселения – город Богучар Богучарского муниципального райцона Воронежской области»</w:t>
      </w:r>
      <w:r w:rsidR="00D856CC" w:rsidRPr="002474AA">
        <w:rPr>
          <w:sz w:val="28"/>
          <w:szCs w:val="28"/>
        </w:rPr>
        <w:t>.</w:t>
      </w:r>
    </w:p>
    <w:p w:rsidR="00AA34FD" w:rsidRPr="002474AA" w:rsidRDefault="00AA34FD" w:rsidP="00317B15">
      <w:pPr>
        <w:pStyle w:val="11"/>
        <w:tabs>
          <w:tab w:val="left" w:pos="-426"/>
        </w:tabs>
        <w:ind w:firstLine="709"/>
        <w:jc w:val="both"/>
      </w:pPr>
      <w:r w:rsidRPr="002474AA">
        <w:t xml:space="preserve">5.6. В целях предоставления </w:t>
      </w:r>
      <w:r w:rsidR="00820AC9" w:rsidRPr="002474AA">
        <w:t>муниципальной</w:t>
      </w:r>
      <w:r w:rsidRPr="002474AA">
        <w:t xml:space="preserve"> услуги </w:t>
      </w:r>
      <w:r w:rsidR="00820AC9" w:rsidRPr="002474AA">
        <w:t>администрация</w:t>
      </w:r>
      <w:r w:rsidRPr="002474AA">
        <w:t xml:space="preserve">  взаимодействует с:</w:t>
      </w:r>
    </w:p>
    <w:p w:rsidR="00AA34FD" w:rsidRPr="0015596A" w:rsidRDefault="00AA34FD" w:rsidP="00AA34FD">
      <w:pPr>
        <w:tabs>
          <w:tab w:val="left" w:pos="1276"/>
          <w:tab w:val="left" w:pos="1437"/>
        </w:tabs>
        <w:ind w:firstLine="567"/>
        <w:jc w:val="both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2474AA">
        <w:rPr>
          <w:rFonts w:ascii="Times New Roman" w:hAnsi="Times New Roman" w:cs="Times New Roman"/>
          <w:color w:val="auto"/>
          <w:spacing w:val="7"/>
          <w:sz w:val="28"/>
          <w:szCs w:val="28"/>
        </w:rPr>
        <w:t>5.6.1. Федеральной службой государственной регистрации, кадастра</w:t>
      </w:r>
      <w:r w:rsidRPr="0015596A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 и картографии;</w:t>
      </w:r>
    </w:p>
    <w:p w:rsidR="00AA34FD" w:rsidRPr="0015596A" w:rsidRDefault="00AA34FD" w:rsidP="00AA34FD">
      <w:pPr>
        <w:widowControl/>
        <w:numPr>
          <w:ilvl w:val="2"/>
          <w:numId w:val="30"/>
        </w:numPr>
        <w:tabs>
          <w:tab w:val="left" w:pos="1276"/>
          <w:tab w:val="left" w:pos="1417"/>
        </w:tabs>
        <w:ind w:left="0" w:firstLine="567"/>
        <w:jc w:val="both"/>
        <w:rPr>
          <w:rFonts w:ascii="Times New Roman" w:hAnsi="Times New Roman" w:cs="Times New Roman"/>
          <w:color w:val="auto"/>
          <w:spacing w:val="7"/>
          <w:sz w:val="28"/>
          <w:szCs w:val="28"/>
          <w:u w:val="single"/>
        </w:rPr>
      </w:pPr>
      <w:r w:rsidRPr="0015596A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Федеральной налоговой службой; </w:t>
      </w:r>
    </w:p>
    <w:p w:rsidR="00AC5E5A" w:rsidRPr="0015596A" w:rsidRDefault="00AC5E5A" w:rsidP="00AA34FD">
      <w:pPr>
        <w:widowControl/>
        <w:numPr>
          <w:ilvl w:val="2"/>
          <w:numId w:val="30"/>
        </w:numPr>
        <w:tabs>
          <w:tab w:val="left" w:pos="1276"/>
          <w:tab w:val="left" w:pos="1428"/>
        </w:tabs>
        <w:ind w:left="0" w:firstLine="567"/>
        <w:jc w:val="both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 Главным управлением МВД по Воронежской области;</w:t>
      </w:r>
    </w:p>
    <w:p w:rsidR="00AA34FD" w:rsidRPr="0015596A" w:rsidRDefault="00AC5E5A" w:rsidP="00AA34FD">
      <w:pPr>
        <w:widowControl/>
        <w:numPr>
          <w:ilvl w:val="2"/>
          <w:numId w:val="30"/>
        </w:numPr>
        <w:tabs>
          <w:tab w:val="left" w:pos="1276"/>
          <w:tab w:val="left" w:pos="1428"/>
        </w:tabs>
        <w:ind w:left="0" w:firstLine="567"/>
        <w:jc w:val="both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Администрациями </w:t>
      </w:r>
      <w:r w:rsidR="00D856CC">
        <w:rPr>
          <w:rFonts w:ascii="Times New Roman" w:hAnsi="Times New Roman" w:cs="Times New Roman"/>
          <w:color w:val="auto"/>
          <w:spacing w:val="7"/>
          <w:sz w:val="28"/>
          <w:szCs w:val="28"/>
        </w:rPr>
        <w:t>сельских поселений Богучарского муниципального района</w:t>
      </w:r>
      <w:r w:rsidRPr="0015596A">
        <w:rPr>
          <w:rFonts w:ascii="Times New Roman" w:hAnsi="Times New Roman" w:cs="Times New Roman"/>
          <w:color w:val="auto"/>
          <w:spacing w:val="7"/>
          <w:sz w:val="28"/>
          <w:szCs w:val="28"/>
        </w:rPr>
        <w:t xml:space="preserve"> Воронежской области</w:t>
      </w:r>
      <w:r w:rsidR="00AA34FD" w:rsidRPr="0015596A">
        <w:rPr>
          <w:rFonts w:ascii="Times New Roman" w:hAnsi="Times New Roman" w:cs="Times New Roman"/>
          <w:color w:val="auto"/>
          <w:spacing w:val="7"/>
          <w:sz w:val="28"/>
          <w:szCs w:val="28"/>
        </w:rPr>
        <w:t>.</w:t>
      </w:r>
    </w:p>
    <w:p w:rsidR="00EF5A10" w:rsidRPr="0015596A" w:rsidRDefault="00EF5A10" w:rsidP="00EF5A10">
      <w:pPr>
        <w:pStyle w:val="11"/>
        <w:tabs>
          <w:tab w:val="left" w:pos="1945"/>
        </w:tabs>
        <w:ind w:firstLine="0"/>
        <w:jc w:val="both"/>
      </w:pPr>
    </w:p>
    <w:p w:rsidR="00EF5A10" w:rsidRPr="0015596A" w:rsidRDefault="00317B15" w:rsidP="00317B15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6. </w:t>
      </w:r>
      <w:r w:rsidR="00EF5A10" w:rsidRPr="0015596A">
        <w:rPr>
          <w:b/>
          <w:i w:val="0"/>
          <w:sz w:val="28"/>
          <w:szCs w:val="28"/>
        </w:rPr>
        <w:t xml:space="preserve">Результат предоставления </w:t>
      </w:r>
      <w:r w:rsidR="00820AC9">
        <w:rPr>
          <w:b/>
          <w:i w:val="0"/>
          <w:sz w:val="28"/>
          <w:szCs w:val="28"/>
        </w:rPr>
        <w:t>муниципальной</w:t>
      </w:r>
      <w:r w:rsidR="00EF5A10" w:rsidRPr="0015596A">
        <w:rPr>
          <w:b/>
          <w:i w:val="0"/>
          <w:sz w:val="28"/>
          <w:szCs w:val="28"/>
        </w:rPr>
        <w:t xml:space="preserve"> услуги</w:t>
      </w:r>
    </w:p>
    <w:p w:rsidR="0020557C" w:rsidRPr="0015596A" w:rsidRDefault="0020557C" w:rsidP="0020557C">
      <w:pPr>
        <w:pStyle w:val="90"/>
        <w:shd w:val="clear" w:color="auto" w:fill="auto"/>
        <w:tabs>
          <w:tab w:val="left" w:pos="567"/>
        </w:tabs>
        <w:spacing w:after="0" w:line="240" w:lineRule="auto"/>
        <w:ind w:left="480" w:firstLine="0"/>
        <w:rPr>
          <w:b/>
          <w:i w:val="0"/>
          <w:sz w:val="28"/>
          <w:szCs w:val="28"/>
        </w:rPr>
      </w:pPr>
    </w:p>
    <w:p w:rsidR="00EF5A10" w:rsidRPr="0015596A" w:rsidRDefault="0065069D" w:rsidP="0065069D">
      <w:pPr>
        <w:pStyle w:val="11"/>
        <w:tabs>
          <w:tab w:val="left" w:pos="1945"/>
        </w:tabs>
        <w:ind w:firstLine="567"/>
        <w:jc w:val="both"/>
      </w:pPr>
      <w:r w:rsidRPr="0015596A">
        <w:t xml:space="preserve">6.1. </w:t>
      </w:r>
      <w:r w:rsidR="0020557C" w:rsidRPr="0015596A">
        <w:t xml:space="preserve">Результатом предоставления </w:t>
      </w:r>
      <w:r w:rsidR="00820AC9">
        <w:t>муниципальной</w:t>
      </w:r>
      <w:r w:rsidR="00AA34FD" w:rsidRPr="0015596A">
        <w:t xml:space="preserve"> </w:t>
      </w:r>
      <w:r w:rsidR="0020557C" w:rsidRPr="0015596A">
        <w:t>услуги является:</w:t>
      </w:r>
    </w:p>
    <w:p w:rsidR="0020557C" w:rsidRPr="0015596A" w:rsidRDefault="00AA34FD" w:rsidP="0065069D">
      <w:pPr>
        <w:pStyle w:val="11"/>
        <w:tabs>
          <w:tab w:val="left" w:pos="1945"/>
        </w:tabs>
        <w:ind w:firstLine="567"/>
        <w:jc w:val="both"/>
      </w:pPr>
      <w:r w:rsidRPr="0015596A">
        <w:t>6.1.</w:t>
      </w:r>
      <w:r w:rsidR="0065069D" w:rsidRPr="0015596A">
        <w:t>1.</w:t>
      </w:r>
      <w:r w:rsidR="007C4D81" w:rsidRPr="0015596A">
        <w:t xml:space="preserve">Решение </w:t>
      </w:r>
      <w:r w:rsidR="007C4D81" w:rsidRPr="0015596A">
        <w:rPr>
          <w:rFonts w:eastAsiaTheme="minorHAnsi"/>
        </w:rPr>
        <w:t>о постановке на учет гражданина в качестве имеющего право на получение бесплатно в собственность земельного участка</w:t>
      </w:r>
      <w:r w:rsidR="007C4D81" w:rsidRPr="0015596A">
        <w:t xml:space="preserve">, </w:t>
      </w:r>
      <w:r w:rsidR="007C4D81" w:rsidRPr="0015596A">
        <w:lastRenderedPageBreak/>
        <w:t xml:space="preserve">расположенного на территории </w:t>
      </w:r>
      <w:r w:rsidR="00D856CC">
        <w:t>Богучарского муниципального района</w:t>
      </w:r>
      <w:r w:rsidR="007C4D81" w:rsidRPr="0015596A">
        <w:t xml:space="preserve"> Воронежской области</w:t>
      </w:r>
      <w:r w:rsidR="0020557C" w:rsidRPr="0015596A">
        <w:t xml:space="preserve"> по </w:t>
      </w:r>
      <w:hyperlink w:anchor="P588">
        <w:r w:rsidR="0020557C" w:rsidRPr="0015596A">
          <w:t>форме</w:t>
        </w:r>
      </w:hyperlink>
      <w:r w:rsidR="0020557C" w:rsidRPr="0015596A">
        <w:t xml:space="preserve"> согласно Приложению № 2 к настоящему </w:t>
      </w:r>
      <w:r w:rsidR="002838FC">
        <w:t>а</w:t>
      </w:r>
      <w:r w:rsidR="0020557C" w:rsidRPr="0015596A">
        <w:t>дминистративному регламенту;</w:t>
      </w:r>
    </w:p>
    <w:p w:rsidR="0020557C" w:rsidRPr="0015596A" w:rsidRDefault="00AA34FD" w:rsidP="0065069D">
      <w:pPr>
        <w:pStyle w:val="11"/>
        <w:tabs>
          <w:tab w:val="left" w:pos="1945"/>
        </w:tabs>
        <w:ind w:firstLine="567"/>
        <w:jc w:val="both"/>
      </w:pPr>
      <w:r w:rsidRPr="0015596A">
        <w:t>6.</w:t>
      </w:r>
      <w:r w:rsidR="0065069D" w:rsidRPr="0015596A">
        <w:t>1.2.</w:t>
      </w:r>
      <w:r w:rsidRPr="0015596A">
        <w:t xml:space="preserve"> Р</w:t>
      </w:r>
      <w:r w:rsidR="0020557C" w:rsidRPr="0015596A">
        <w:t>ешени</w:t>
      </w:r>
      <w:r w:rsidRPr="0015596A">
        <w:t>е</w:t>
      </w:r>
      <w:r w:rsidR="0020557C" w:rsidRPr="0015596A">
        <w:t xml:space="preserve"> об отказе в предоставлении </w:t>
      </w:r>
      <w:r w:rsidR="00820AC9">
        <w:t>муниципальной</w:t>
      </w:r>
      <w:r w:rsidR="007D076D" w:rsidRPr="0015596A">
        <w:t xml:space="preserve"> </w:t>
      </w:r>
      <w:r w:rsidR="007C4D81" w:rsidRPr="0015596A">
        <w:t>услуги</w:t>
      </w:r>
      <w:r w:rsidR="0020557C" w:rsidRPr="0015596A">
        <w:t xml:space="preserve"> по </w:t>
      </w:r>
      <w:hyperlink w:anchor="P588">
        <w:r w:rsidR="0020557C" w:rsidRPr="0015596A">
          <w:t>форме</w:t>
        </w:r>
      </w:hyperlink>
      <w:r w:rsidR="0020557C" w:rsidRPr="0015596A">
        <w:t xml:space="preserve"> согласно </w:t>
      </w:r>
      <w:r w:rsidR="00A04C0B" w:rsidRPr="0015596A">
        <w:t>Приложению № 3</w:t>
      </w:r>
      <w:r w:rsidR="0020557C" w:rsidRPr="0015596A">
        <w:t xml:space="preserve"> к настояще</w:t>
      </w:r>
      <w:r w:rsidR="005025E8" w:rsidRPr="0015596A">
        <w:t xml:space="preserve">му </w:t>
      </w:r>
      <w:r w:rsidR="002838FC">
        <w:t>а</w:t>
      </w:r>
      <w:r w:rsidR="005025E8" w:rsidRPr="0015596A">
        <w:t>дминистративному регламенту;</w:t>
      </w:r>
    </w:p>
    <w:p w:rsidR="005025E8" w:rsidRPr="0015596A" w:rsidRDefault="00AA34FD" w:rsidP="0065069D">
      <w:pPr>
        <w:pStyle w:val="11"/>
        <w:tabs>
          <w:tab w:val="left" w:pos="1945"/>
        </w:tabs>
        <w:ind w:firstLine="567"/>
        <w:jc w:val="both"/>
      </w:pPr>
      <w:r w:rsidRPr="0015596A">
        <w:t>6.</w:t>
      </w:r>
      <w:r w:rsidR="0065069D" w:rsidRPr="0015596A">
        <w:t>1.3.</w:t>
      </w:r>
      <w:r w:rsidR="007D076D" w:rsidRPr="0015596A">
        <w:t xml:space="preserve">Решение </w:t>
      </w:r>
      <w:r w:rsidR="005025E8" w:rsidRPr="0015596A">
        <w:t>об исправлении допущенных опечаток и ошибок в выданных в результате предоставления муниципальной услуги документах либо уведомление об отсутстви</w:t>
      </w:r>
      <w:r w:rsidR="00B42448" w:rsidRPr="0015596A">
        <w:t>и таких опечаток и (или) ошибок;</w:t>
      </w:r>
    </w:p>
    <w:p w:rsidR="007D076D" w:rsidRPr="0015596A" w:rsidRDefault="007D076D" w:rsidP="0065069D">
      <w:pPr>
        <w:pStyle w:val="11"/>
        <w:tabs>
          <w:tab w:val="left" w:pos="1945"/>
        </w:tabs>
        <w:ind w:firstLine="567"/>
        <w:jc w:val="both"/>
      </w:pPr>
      <w:r w:rsidRPr="0015596A">
        <w:t xml:space="preserve">6.1.4. Решение </w:t>
      </w:r>
      <w:r w:rsidR="00C10F58" w:rsidRPr="0015596A">
        <w:t xml:space="preserve">о выдаче дубликата документа, являющегося результатом предоставления </w:t>
      </w:r>
      <w:r w:rsidR="00820AC9">
        <w:t>муниципальной</w:t>
      </w:r>
      <w:r w:rsidR="00C10F58" w:rsidRPr="0015596A">
        <w:t xml:space="preserve"> услуги. </w:t>
      </w:r>
    </w:p>
    <w:p w:rsidR="0065069D" w:rsidRPr="0015596A" w:rsidRDefault="0065069D" w:rsidP="0065069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15596A">
        <w:rPr>
          <w:bCs/>
          <w:i w:val="0"/>
          <w:sz w:val="28"/>
          <w:szCs w:val="28"/>
        </w:rPr>
        <w:t xml:space="preserve">6.2. </w:t>
      </w:r>
      <w:r w:rsidR="002838FC">
        <w:rPr>
          <w:bCs/>
          <w:i w:val="0"/>
          <w:sz w:val="28"/>
          <w:szCs w:val="28"/>
        </w:rPr>
        <w:t>А</w:t>
      </w:r>
      <w:r w:rsidR="00820AC9">
        <w:rPr>
          <w:bCs/>
          <w:i w:val="0"/>
          <w:sz w:val="28"/>
          <w:szCs w:val="28"/>
        </w:rPr>
        <w:t>дминистрация</w:t>
      </w:r>
      <w:r w:rsidRPr="0015596A">
        <w:rPr>
          <w:bCs/>
          <w:i w:val="0"/>
          <w:sz w:val="28"/>
          <w:szCs w:val="28"/>
        </w:rPr>
        <w:t xml:space="preserve"> направляет результат предоставления </w:t>
      </w:r>
      <w:r w:rsidR="00820AC9">
        <w:rPr>
          <w:bCs/>
          <w:i w:val="0"/>
          <w:sz w:val="28"/>
          <w:szCs w:val="28"/>
        </w:rPr>
        <w:t>муниципальной</w:t>
      </w:r>
      <w:r w:rsidRPr="0015596A">
        <w:rPr>
          <w:bCs/>
          <w:i w:val="0"/>
          <w:sz w:val="28"/>
          <w:szCs w:val="28"/>
        </w:rPr>
        <w:t xml:space="preserve"> услуги </w:t>
      </w:r>
      <w:r w:rsidR="002838FC">
        <w:rPr>
          <w:bCs/>
          <w:i w:val="0"/>
          <w:sz w:val="28"/>
          <w:szCs w:val="28"/>
        </w:rPr>
        <w:t>заявителю</w:t>
      </w:r>
      <w:r w:rsidRPr="0015596A">
        <w:rPr>
          <w:bCs/>
          <w:i w:val="0"/>
          <w:sz w:val="28"/>
          <w:szCs w:val="28"/>
        </w:rPr>
        <w:t xml:space="preserve"> способом, указанным в заявлении. </w:t>
      </w:r>
    </w:p>
    <w:p w:rsidR="0065069D" w:rsidRPr="0015596A" w:rsidRDefault="0065069D" w:rsidP="0065069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15596A">
        <w:rPr>
          <w:bCs/>
          <w:i w:val="0"/>
          <w:sz w:val="28"/>
          <w:szCs w:val="28"/>
        </w:rPr>
        <w:t xml:space="preserve">6.3. В случае выбора </w:t>
      </w:r>
      <w:r w:rsidR="002838FC">
        <w:rPr>
          <w:bCs/>
          <w:i w:val="0"/>
          <w:sz w:val="28"/>
          <w:szCs w:val="28"/>
        </w:rPr>
        <w:t>заявителем</w:t>
      </w:r>
      <w:r w:rsidRPr="0015596A">
        <w:rPr>
          <w:bCs/>
          <w:i w:val="0"/>
          <w:sz w:val="28"/>
          <w:szCs w:val="28"/>
        </w:rPr>
        <w:t xml:space="preserve"> в заявлении способа получения лично в многофункциональном центре такое решение направляется в многофункциональный центр</w:t>
      </w:r>
      <w:r w:rsidR="00B045A0" w:rsidRPr="0015596A">
        <w:rPr>
          <w:bCs/>
          <w:i w:val="0"/>
          <w:sz w:val="28"/>
          <w:szCs w:val="28"/>
        </w:rPr>
        <w:t xml:space="preserve"> в соответствии с соглашением, заключенным между многофункциональным центром и </w:t>
      </w:r>
      <w:r w:rsidR="002838FC">
        <w:rPr>
          <w:bCs/>
          <w:i w:val="0"/>
          <w:sz w:val="28"/>
          <w:szCs w:val="28"/>
        </w:rPr>
        <w:t>а</w:t>
      </w:r>
      <w:r w:rsidR="00B045A0" w:rsidRPr="0015596A">
        <w:rPr>
          <w:bCs/>
          <w:i w:val="0"/>
          <w:sz w:val="28"/>
          <w:szCs w:val="28"/>
        </w:rPr>
        <w:t>дминистрацией</w:t>
      </w:r>
      <w:r w:rsidRPr="0015596A">
        <w:rPr>
          <w:bCs/>
          <w:i w:val="0"/>
          <w:sz w:val="28"/>
          <w:szCs w:val="28"/>
        </w:rPr>
        <w:t>.</w:t>
      </w:r>
    </w:p>
    <w:p w:rsidR="0065069D" w:rsidRPr="0015596A" w:rsidRDefault="0065069D" w:rsidP="0065069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6.4. Результат предоставления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 направляется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одним из следующих способов:</w:t>
      </w:r>
    </w:p>
    <w:p w:rsidR="0065069D" w:rsidRPr="0015596A" w:rsidRDefault="0065069D" w:rsidP="0065069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1. Посредством почтового отправления;</w:t>
      </w:r>
    </w:p>
    <w:p w:rsidR="0065069D" w:rsidRPr="0015596A" w:rsidRDefault="0065069D" w:rsidP="0065069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2. В личный кабинет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на ЕПГУ</w:t>
      </w:r>
      <w:r w:rsidR="00B6603B" w:rsidRPr="0015596A">
        <w:rPr>
          <w:rFonts w:ascii="Times New Roman" w:hAnsi="Times New Roman" w:cs="Times New Roman"/>
          <w:color w:val="auto"/>
          <w:sz w:val="28"/>
          <w:szCs w:val="28"/>
        </w:rPr>
        <w:t>, РПГУ</w:t>
      </w:r>
      <w:r w:rsidR="007C4D81" w:rsidRPr="0015596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5069D" w:rsidRPr="0015596A" w:rsidRDefault="0065069D" w:rsidP="0065069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3. В МФЦ;</w:t>
      </w:r>
    </w:p>
    <w:p w:rsidR="00317B15" w:rsidRPr="0015596A" w:rsidRDefault="0065069D" w:rsidP="002474AA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4. Лично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либо его уполномоченному представителю в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5069D" w:rsidRPr="0015596A" w:rsidRDefault="0065069D" w:rsidP="0065069D">
      <w:pPr>
        <w:pStyle w:val="af3"/>
        <w:ind w:firstLine="567"/>
        <w:rPr>
          <w:szCs w:val="28"/>
        </w:rPr>
      </w:pPr>
      <w:r w:rsidRPr="0015596A">
        <w:rPr>
          <w:szCs w:val="28"/>
        </w:rPr>
        <w:t>6.5.</w:t>
      </w:r>
      <w:r w:rsidRPr="0015596A">
        <w:rPr>
          <w:szCs w:val="28"/>
        </w:rPr>
        <w:tab/>
        <w:t xml:space="preserve">Формирование реестровой записи в качестве результата предоставления </w:t>
      </w:r>
      <w:r w:rsidR="00820AC9">
        <w:rPr>
          <w:szCs w:val="28"/>
        </w:rPr>
        <w:t>муниципальной</w:t>
      </w:r>
      <w:r w:rsidRPr="0015596A">
        <w:rPr>
          <w:szCs w:val="28"/>
        </w:rPr>
        <w:t xml:space="preserve"> услуги не предусмотрено. </w:t>
      </w:r>
    </w:p>
    <w:p w:rsidR="0065069D" w:rsidRPr="0015596A" w:rsidRDefault="0065069D" w:rsidP="0065069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65069D" w:rsidRPr="0015596A" w:rsidRDefault="0065069D" w:rsidP="0065069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- регистрационный номер; </w:t>
      </w:r>
    </w:p>
    <w:p w:rsidR="0065069D" w:rsidRPr="0015596A" w:rsidRDefault="0065069D" w:rsidP="0065069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- дата регистрации;</w:t>
      </w:r>
    </w:p>
    <w:p w:rsidR="0065069D" w:rsidRDefault="0065069D" w:rsidP="0065069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- подпись должностного лица, уполномоченного на подписание результата предоставления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услуги. </w:t>
      </w:r>
    </w:p>
    <w:p w:rsidR="002838FC" w:rsidRPr="0015596A" w:rsidRDefault="002838FC" w:rsidP="002474A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0557C" w:rsidRPr="0015596A" w:rsidRDefault="0020557C" w:rsidP="0065069D">
      <w:pPr>
        <w:pStyle w:val="11"/>
        <w:tabs>
          <w:tab w:val="left" w:pos="1945"/>
        </w:tabs>
        <w:ind w:firstLine="567"/>
        <w:jc w:val="both"/>
      </w:pPr>
    </w:p>
    <w:p w:rsidR="009A3E35" w:rsidRPr="0015596A" w:rsidRDefault="0065069D" w:rsidP="0065069D">
      <w:pPr>
        <w:pStyle w:val="11"/>
        <w:spacing w:after="280"/>
        <w:ind w:firstLine="0"/>
        <w:jc w:val="center"/>
        <w:rPr>
          <w:b/>
        </w:rPr>
      </w:pPr>
      <w:r w:rsidRPr="0015596A">
        <w:rPr>
          <w:b/>
        </w:rPr>
        <w:t xml:space="preserve">7. </w:t>
      </w:r>
      <w:r w:rsidR="009A3E35" w:rsidRPr="0015596A">
        <w:rPr>
          <w:b/>
        </w:rPr>
        <w:t xml:space="preserve">Срок предоставления </w:t>
      </w:r>
      <w:r w:rsidR="00820AC9">
        <w:rPr>
          <w:b/>
        </w:rPr>
        <w:t>муниципальной</w:t>
      </w:r>
      <w:r w:rsidR="009A3E35" w:rsidRPr="0015596A">
        <w:rPr>
          <w:b/>
        </w:rPr>
        <w:t xml:space="preserve"> услуги</w:t>
      </w:r>
    </w:p>
    <w:p w:rsidR="005025E8" w:rsidRPr="0015596A" w:rsidRDefault="0065069D" w:rsidP="0065069D">
      <w:pPr>
        <w:pStyle w:val="aa"/>
        <w:tabs>
          <w:tab w:val="left" w:pos="1276"/>
        </w:tabs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7.1. </w:t>
      </w:r>
      <w:r w:rsidR="009A3E35" w:rsidRPr="0015596A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820AC9">
        <w:rPr>
          <w:rFonts w:ascii="Times New Roman" w:hAnsi="Times New Roman"/>
          <w:sz w:val="28"/>
          <w:szCs w:val="28"/>
        </w:rPr>
        <w:t>муниципальной</w:t>
      </w:r>
      <w:r w:rsidR="005025E8" w:rsidRPr="0015596A">
        <w:rPr>
          <w:rFonts w:ascii="Times New Roman" w:hAnsi="Times New Roman"/>
          <w:sz w:val="28"/>
          <w:szCs w:val="28"/>
        </w:rPr>
        <w:t xml:space="preserve"> услуги </w:t>
      </w:r>
      <w:r w:rsidR="007C4D81" w:rsidRPr="0015596A">
        <w:rPr>
          <w:rFonts w:ascii="Times New Roman" w:eastAsiaTheme="minorHAnsi" w:hAnsi="Times New Roman"/>
          <w:sz w:val="28"/>
          <w:szCs w:val="28"/>
        </w:rPr>
        <w:t>составляет тридцать календарных</w:t>
      </w:r>
      <w:r w:rsidR="005025E8" w:rsidRPr="0015596A">
        <w:rPr>
          <w:rFonts w:ascii="Times New Roman" w:eastAsiaTheme="minorHAnsi" w:hAnsi="Times New Roman"/>
          <w:sz w:val="28"/>
          <w:szCs w:val="28"/>
        </w:rPr>
        <w:t xml:space="preserve"> дней со дня поступления заявления в </w:t>
      </w:r>
      <w:r w:rsidR="002838FC">
        <w:rPr>
          <w:rFonts w:ascii="Times New Roman" w:eastAsiaTheme="minorHAnsi" w:hAnsi="Times New Roman"/>
          <w:sz w:val="28"/>
          <w:szCs w:val="28"/>
        </w:rPr>
        <w:t>а</w:t>
      </w:r>
      <w:r w:rsidR="00452DC3" w:rsidRPr="0015596A">
        <w:rPr>
          <w:rFonts w:ascii="Times New Roman" w:eastAsiaTheme="minorHAnsi" w:hAnsi="Times New Roman"/>
          <w:sz w:val="28"/>
          <w:szCs w:val="28"/>
        </w:rPr>
        <w:t>дминистрацию</w:t>
      </w:r>
      <w:r w:rsidR="005025E8" w:rsidRPr="0015596A">
        <w:rPr>
          <w:rFonts w:ascii="Times New Roman" w:eastAsiaTheme="minorHAnsi" w:hAnsi="Times New Roman"/>
          <w:sz w:val="28"/>
          <w:szCs w:val="28"/>
        </w:rPr>
        <w:t xml:space="preserve"> или многофункциональный центр.</w:t>
      </w:r>
    </w:p>
    <w:p w:rsidR="009A3E35" w:rsidRPr="0015596A" w:rsidRDefault="009A3E35" w:rsidP="0065069D">
      <w:pPr>
        <w:pStyle w:val="11"/>
        <w:numPr>
          <w:ilvl w:val="1"/>
          <w:numId w:val="32"/>
        </w:numPr>
        <w:tabs>
          <w:tab w:val="left" w:pos="1276"/>
          <w:tab w:val="left" w:pos="1945"/>
        </w:tabs>
        <w:ind w:left="0" w:firstLine="567"/>
        <w:jc w:val="both"/>
      </w:pPr>
      <w:r w:rsidRPr="0015596A">
        <w:rPr>
          <w:rFonts w:eastAsia="Calibri"/>
        </w:rPr>
        <w:t xml:space="preserve">Срок предоставления </w:t>
      </w:r>
      <w:r w:rsidR="00820AC9">
        <w:rPr>
          <w:rFonts w:eastAsia="Calibri"/>
        </w:rPr>
        <w:t>муниципальной</w:t>
      </w:r>
      <w:r w:rsidRPr="0015596A">
        <w:rPr>
          <w:rFonts w:eastAsia="Calibri"/>
        </w:rPr>
        <w:t xml:space="preserve"> услуги исчисляется со дня регистрации заявления и документов в </w:t>
      </w:r>
      <w:r w:rsidR="00820AC9">
        <w:rPr>
          <w:rFonts w:eastAsia="Calibri"/>
        </w:rPr>
        <w:t>администрации</w:t>
      </w:r>
      <w:r w:rsidRPr="0015596A">
        <w:rPr>
          <w:rFonts w:eastAsia="Calibri"/>
        </w:rPr>
        <w:t>, на Едином портале государственных и муниципаль</w:t>
      </w:r>
      <w:r w:rsidR="00865AE9" w:rsidRPr="0015596A">
        <w:rPr>
          <w:rFonts w:eastAsia="Calibri"/>
        </w:rPr>
        <w:t>ных услуг,</w:t>
      </w:r>
      <w:r w:rsidRPr="0015596A">
        <w:rPr>
          <w:rFonts w:eastAsia="Calibri"/>
        </w:rPr>
        <w:t xml:space="preserve"> в МФЦ.</w:t>
      </w:r>
    </w:p>
    <w:p w:rsidR="009A3E35" w:rsidRPr="0015596A" w:rsidRDefault="009A3E35" w:rsidP="0065069D">
      <w:pPr>
        <w:pStyle w:val="11"/>
        <w:numPr>
          <w:ilvl w:val="1"/>
          <w:numId w:val="32"/>
        </w:numPr>
        <w:tabs>
          <w:tab w:val="left" w:pos="1276"/>
          <w:tab w:val="left" w:pos="1945"/>
        </w:tabs>
        <w:ind w:left="0" w:firstLine="567"/>
        <w:jc w:val="both"/>
      </w:pPr>
      <w:r w:rsidRPr="0015596A">
        <w:rPr>
          <w:rFonts w:eastAsia="Calibri"/>
        </w:rPr>
        <w:t xml:space="preserve">Максимальные сроки предоставления </w:t>
      </w:r>
      <w:r w:rsidR="00820AC9">
        <w:rPr>
          <w:rFonts w:eastAsia="Calibri"/>
        </w:rPr>
        <w:t>муниципальной</w:t>
      </w:r>
      <w:r w:rsidRPr="0015596A">
        <w:rPr>
          <w:rFonts w:eastAsia="Calibri"/>
        </w:rPr>
        <w:t xml:space="preserve"> услуги  для каждого варианта предоставления </w:t>
      </w:r>
      <w:r w:rsidR="00820AC9">
        <w:rPr>
          <w:rFonts w:eastAsia="Calibri"/>
        </w:rPr>
        <w:t>муниципальной</w:t>
      </w:r>
      <w:r w:rsidRPr="0015596A">
        <w:rPr>
          <w:rFonts w:eastAsia="Calibri"/>
        </w:rPr>
        <w:t xml:space="preserve"> услуги приведены в </w:t>
      </w:r>
      <w:r w:rsidRPr="0015596A">
        <w:rPr>
          <w:rFonts w:eastAsia="Calibri"/>
        </w:rPr>
        <w:lastRenderedPageBreak/>
        <w:t xml:space="preserve">содержащих описания таких вариантов подразделах </w:t>
      </w:r>
      <w:r w:rsidR="002838FC">
        <w:rPr>
          <w:rFonts w:eastAsia="Calibri"/>
        </w:rPr>
        <w:t>административного</w:t>
      </w:r>
      <w:r w:rsidRPr="0015596A">
        <w:rPr>
          <w:rFonts w:eastAsia="Calibri"/>
        </w:rPr>
        <w:t xml:space="preserve"> регламента.</w:t>
      </w:r>
    </w:p>
    <w:p w:rsidR="00FD787A" w:rsidRPr="0015596A" w:rsidRDefault="00FD787A" w:rsidP="0065069D">
      <w:pPr>
        <w:pStyle w:val="11"/>
        <w:tabs>
          <w:tab w:val="left" w:pos="1276"/>
          <w:tab w:val="left" w:pos="1945"/>
        </w:tabs>
        <w:ind w:firstLine="567"/>
        <w:jc w:val="both"/>
        <w:rPr>
          <w:rFonts w:eastAsia="Calibri"/>
        </w:rPr>
      </w:pPr>
    </w:p>
    <w:p w:rsidR="00FD787A" w:rsidRPr="0015596A" w:rsidRDefault="00FD787A" w:rsidP="00A41D08">
      <w:pPr>
        <w:pStyle w:val="11"/>
        <w:numPr>
          <w:ilvl w:val="0"/>
          <w:numId w:val="32"/>
        </w:numPr>
        <w:spacing w:after="280"/>
        <w:ind w:left="0" w:firstLine="0"/>
        <w:jc w:val="center"/>
        <w:rPr>
          <w:b/>
        </w:rPr>
      </w:pPr>
      <w:r w:rsidRPr="0015596A">
        <w:rPr>
          <w:rFonts w:eastAsiaTheme="minorHAnsi"/>
          <w:b/>
        </w:rPr>
        <w:t>Правовые основания предоставления</w:t>
      </w:r>
      <w:r w:rsidRPr="0015596A">
        <w:rPr>
          <w:b/>
        </w:rPr>
        <w:t xml:space="preserve"> </w:t>
      </w:r>
      <w:r w:rsidR="00820AC9">
        <w:rPr>
          <w:b/>
        </w:rPr>
        <w:t>муниципальной</w:t>
      </w:r>
      <w:r w:rsidRPr="0015596A">
        <w:rPr>
          <w:b/>
        </w:rPr>
        <w:t xml:space="preserve"> услуги</w:t>
      </w:r>
    </w:p>
    <w:p w:rsidR="00FD787A" w:rsidRPr="0015596A" w:rsidRDefault="00805A91" w:rsidP="00805A91">
      <w:pPr>
        <w:pStyle w:val="11"/>
        <w:tabs>
          <w:tab w:val="left" w:pos="1945"/>
        </w:tabs>
        <w:ind w:firstLine="567"/>
        <w:jc w:val="both"/>
      </w:pPr>
      <w:r w:rsidRPr="0015596A">
        <w:t xml:space="preserve">8.1. </w:t>
      </w:r>
      <w:r w:rsidR="00FD787A" w:rsidRPr="0015596A">
        <w:t xml:space="preserve">Основными нормативными правовыми актами, регулирующими предоставление </w:t>
      </w:r>
      <w:r w:rsidR="00820AC9">
        <w:t>муниципальной</w:t>
      </w:r>
      <w:r w:rsidR="00FD787A" w:rsidRPr="0015596A">
        <w:t xml:space="preserve"> услуги, являются:</w:t>
      </w:r>
    </w:p>
    <w:p w:rsidR="00FD787A" w:rsidRPr="0015596A" w:rsidRDefault="00FD787A" w:rsidP="00805A91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- Гражданский кодекс Российской Федерации;</w:t>
      </w:r>
    </w:p>
    <w:p w:rsidR="00FD787A" w:rsidRPr="0015596A" w:rsidRDefault="00FD787A" w:rsidP="00805A91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- Земельный кодекс Российской Федерации;</w:t>
      </w:r>
    </w:p>
    <w:p w:rsidR="00FD787A" w:rsidRPr="0015596A" w:rsidRDefault="00FD787A" w:rsidP="00805A91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- Федеральный закон от 25.10.2001 № 137-ФЗ «О введении в действие Земельного кодекса Российской Федерации»;</w:t>
      </w:r>
    </w:p>
    <w:p w:rsidR="00FD787A" w:rsidRPr="0015596A" w:rsidRDefault="00FD787A" w:rsidP="00805A91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D787A" w:rsidRPr="0015596A" w:rsidRDefault="00FD787A" w:rsidP="00805A91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- Федеральный закон от 13.07.2015 № 218-ФЗ «О государственной регистрации недвижимости»;</w:t>
      </w:r>
    </w:p>
    <w:p w:rsidR="00FD787A" w:rsidRPr="0015596A" w:rsidRDefault="00FD787A" w:rsidP="00805A91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FD787A" w:rsidRPr="0015596A" w:rsidRDefault="00FD787A" w:rsidP="00805A91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- Федеральный закон от 27.07.2006 № 152-ФЗ «О персональных данных»;</w:t>
      </w:r>
    </w:p>
    <w:p w:rsidR="008F632C" w:rsidRPr="0015596A" w:rsidRDefault="008F632C" w:rsidP="00805A9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Федеральный закон от 29.07.2017 № 217-ФЗ </w:t>
      </w:r>
      <w:r w:rsidR="00805A91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805A91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FD787A" w:rsidRPr="0015596A" w:rsidRDefault="00FD787A" w:rsidP="00805A91">
      <w:pPr>
        <w:pStyle w:val="11"/>
        <w:tabs>
          <w:tab w:val="left" w:pos="1945"/>
        </w:tabs>
        <w:ind w:firstLine="567"/>
        <w:jc w:val="both"/>
      </w:pPr>
      <w:r w:rsidRPr="0015596A">
        <w:t>- приказ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905BFC" w:rsidRPr="0015596A" w:rsidRDefault="00FD787A" w:rsidP="00B6603B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- </w:t>
      </w:r>
      <w:r w:rsidRPr="0015596A">
        <w:rPr>
          <w:rFonts w:ascii="Times New Roman" w:eastAsiaTheme="minorHAnsi" w:hAnsi="Times New Roman"/>
          <w:sz w:val="28"/>
          <w:szCs w:val="28"/>
        </w:rPr>
        <w:t xml:space="preserve">Закон Воронежской области от 13.05.2008 № 25-ОЗ </w:t>
      </w:r>
      <w:r w:rsidR="00805A91" w:rsidRPr="0015596A">
        <w:rPr>
          <w:rFonts w:ascii="Times New Roman" w:eastAsiaTheme="minorHAnsi" w:hAnsi="Times New Roman"/>
          <w:sz w:val="28"/>
          <w:szCs w:val="28"/>
        </w:rPr>
        <w:t>«</w:t>
      </w:r>
      <w:r w:rsidRPr="0015596A">
        <w:rPr>
          <w:rFonts w:ascii="Times New Roman" w:eastAsiaTheme="minorHAnsi" w:hAnsi="Times New Roman"/>
          <w:sz w:val="28"/>
          <w:szCs w:val="28"/>
        </w:rPr>
        <w:t>О регулировании земельных отношений на территории Воронежской области</w:t>
      </w:r>
      <w:r w:rsidR="00805A91" w:rsidRPr="0015596A">
        <w:rPr>
          <w:rFonts w:ascii="Times New Roman" w:eastAsiaTheme="minorHAnsi" w:hAnsi="Times New Roman"/>
          <w:sz w:val="28"/>
          <w:szCs w:val="28"/>
        </w:rPr>
        <w:t>»</w:t>
      </w:r>
      <w:r w:rsidR="007C4D81" w:rsidRPr="0015596A">
        <w:rPr>
          <w:rFonts w:ascii="Times New Roman" w:eastAsiaTheme="minorHAnsi" w:hAnsi="Times New Roman"/>
          <w:sz w:val="28"/>
          <w:szCs w:val="28"/>
        </w:rPr>
        <w:t>;</w:t>
      </w:r>
    </w:p>
    <w:p w:rsidR="007C4D81" w:rsidRPr="0015596A" w:rsidRDefault="007C4D81" w:rsidP="00B6603B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15596A">
        <w:rPr>
          <w:rFonts w:ascii="Times New Roman" w:eastAsiaTheme="minorHAnsi" w:hAnsi="Times New Roman"/>
          <w:color w:val="auto"/>
          <w:sz w:val="28"/>
          <w:szCs w:val="28"/>
        </w:rPr>
        <w:t>- Постановление Правительства Воронежской области от</w:t>
      </w:r>
      <w:r w:rsidRPr="0015596A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25.09.2012 № 845 «Об утверждении Порядка ведения реестра многодетных граждан, имеющих право на бесплатное предоставление земельных участков на территории Воронежской области».</w:t>
      </w:r>
    </w:p>
    <w:p w:rsidR="002474AA" w:rsidRPr="00504051" w:rsidRDefault="00905BFC" w:rsidP="002474AA">
      <w:pPr>
        <w:pStyle w:val="23"/>
        <w:numPr>
          <w:ilvl w:val="1"/>
          <w:numId w:val="4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b/>
          <w:i/>
          <w:sz w:val="28"/>
          <w:szCs w:val="28"/>
        </w:rPr>
      </w:pPr>
      <w:r w:rsidRPr="0015596A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</w:t>
      </w:r>
      <w:r w:rsidR="00820AC9">
        <w:rPr>
          <w:sz w:val="28"/>
          <w:szCs w:val="28"/>
        </w:rPr>
        <w:t>муниципальной</w:t>
      </w:r>
      <w:r w:rsidRPr="0015596A">
        <w:rPr>
          <w:sz w:val="28"/>
          <w:szCs w:val="28"/>
        </w:rPr>
        <w:t xml:space="preserve"> услуги (с указанием их реквизитов и источников официального опубликования), размещен на сайте </w:t>
      </w:r>
      <w:r w:rsidR="00820AC9">
        <w:rPr>
          <w:sz w:val="28"/>
          <w:szCs w:val="28"/>
        </w:rPr>
        <w:t>администрации</w:t>
      </w:r>
      <w:r w:rsidRPr="0015596A">
        <w:rPr>
          <w:sz w:val="28"/>
          <w:szCs w:val="28"/>
        </w:rPr>
        <w:t xml:space="preserve"> в подразделе «Административные регламенты по предоставлению муниципальных услуг» раздела «Муниципальные услуги» по адресу</w:t>
      </w:r>
      <w:r w:rsidR="002474AA">
        <w:rPr>
          <w:sz w:val="28"/>
          <w:szCs w:val="28"/>
        </w:rPr>
        <w:t>:</w:t>
      </w:r>
      <w:r w:rsidRPr="0015596A">
        <w:rPr>
          <w:sz w:val="28"/>
          <w:szCs w:val="28"/>
        </w:rPr>
        <w:t xml:space="preserve"> </w:t>
      </w:r>
      <w:r w:rsidR="00D629AD" w:rsidRPr="00D16DB8">
        <w:rPr>
          <w:bCs/>
          <w:sz w:val="28"/>
          <w:szCs w:val="28"/>
          <w:shd w:val="clear" w:color="auto" w:fill="FFFFFF"/>
        </w:rPr>
        <w:t>https://bogucharskoe-r20.gosweb.gosuslugi.ru.</w:t>
      </w:r>
    </w:p>
    <w:p w:rsidR="00A66697" w:rsidRPr="00D856CC" w:rsidRDefault="00A66697" w:rsidP="00965D16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D856CC" w:rsidRDefault="00D856CC" w:rsidP="00D856CC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left="709" w:firstLine="0"/>
        <w:rPr>
          <w:sz w:val="28"/>
          <w:szCs w:val="28"/>
        </w:rPr>
      </w:pPr>
    </w:p>
    <w:p w:rsidR="00D856CC" w:rsidRPr="0015596A" w:rsidRDefault="00D856CC" w:rsidP="00D856CC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A66697" w:rsidRPr="0015596A" w:rsidRDefault="00A66697" w:rsidP="00965D16">
      <w:pPr>
        <w:pStyle w:val="aa"/>
        <w:numPr>
          <w:ilvl w:val="0"/>
          <w:numId w:val="32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</w:rPr>
      </w:pPr>
      <w:r w:rsidRPr="0015596A">
        <w:rPr>
          <w:rFonts w:ascii="Times New Roman" w:hAnsi="Times New Roman"/>
          <w:b/>
          <w:sz w:val="28"/>
          <w:szCs w:val="28"/>
        </w:rPr>
        <w:lastRenderedPageBreak/>
        <w:t>Исчерпывающий переч</w:t>
      </w:r>
      <w:r w:rsidR="00965D16">
        <w:rPr>
          <w:rFonts w:ascii="Times New Roman" w:hAnsi="Times New Roman"/>
          <w:b/>
          <w:sz w:val="28"/>
          <w:szCs w:val="28"/>
        </w:rPr>
        <w:t xml:space="preserve">ень документов, необходимых для </w:t>
      </w:r>
      <w:r w:rsidRPr="0015596A">
        <w:rPr>
          <w:rFonts w:ascii="Times New Roman" w:hAnsi="Times New Roman"/>
          <w:b/>
          <w:sz w:val="28"/>
          <w:szCs w:val="28"/>
        </w:rPr>
        <w:t>предоставления</w:t>
      </w:r>
      <w:r w:rsidRPr="0015596A">
        <w:rPr>
          <w:rFonts w:ascii="Times New Roman" w:hAnsi="Times New Roman"/>
          <w:b/>
          <w:sz w:val="28"/>
          <w:szCs w:val="28"/>
        </w:rPr>
        <w:br/>
      </w:r>
      <w:r w:rsidR="00820AC9">
        <w:rPr>
          <w:rFonts w:ascii="Times New Roman" w:hAnsi="Times New Roman"/>
          <w:b/>
          <w:sz w:val="28"/>
          <w:szCs w:val="28"/>
        </w:rPr>
        <w:t>муниципальной</w:t>
      </w:r>
      <w:r w:rsidRPr="0015596A">
        <w:rPr>
          <w:rFonts w:ascii="Times New Roman" w:hAnsi="Times New Roman"/>
          <w:b/>
          <w:sz w:val="28"/>
          <w:szCs w:val="28"/>
        </w:rPr>
        <w:t xml:space="preserve"> услуги, подлежащих представлению </w:t>
      </w:r>
      <w:r w:rsidR="002838FC">
        <w:rPr>
          <w:rFonts w:ascii="Times New Roman" w:hAnsi="Times New Roman"/>
          <w:b/>
          <w:sz w:val="28"/>
          <w:szCs w:val="28"/>
        </w:rPr>
        <w:t>заявителем</w:t>
      </w:r>
    </w:p>
    <w:p w:rsidR="00A66697" w:rsidRPr="0015596A" w:rsidRDefault="00A66697" w:rsidP="00A66697">
      <w:pPr>
        <w:pStyle w:val="aa"/>
        <w:autoSpaceDE w:val="0"/>
        <w:autoSpaceDN w:val="0"/>
        <w:adjustRightInd w:val="0"/>
        <w:ind w:left="480" w:firstLine="0"/>
        <w:rPr>
          <w:rFonts w:ascii="Times New Roman" w:eastAsiaTheme="minorHAnsi" w:hAnsi="Times New Roman"/>
          <w:sz w:val="28"/>
          <w:szCs w:val="28"/>
        </w:rPr>
      </w:pPr>
    </w:p>
    <w:p w:rsidR="00A66697" w:rsidRPr="0015596A" w:rsidRDefault="00A66697" w:rsidP="000C6184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предоставления услуги, подлежащих представлению </w:t>
      </w:r>
      <w:r w:rsidR="002838FC">
        <w:rPr>
          <w:rFonts w:ascii="Times New Roman" w:hAnsi="Times New Roman"/>
          <w:sz w:val="28"/>
          <w:szCs w:val="28"/>
        </w:rPr>
        <w:t>заявителем</w:t>
      </w:r>
      <w:r w:rsidRPr="0015596A">
        <w:rPr>
          <w:rFonts w:ascii="Times New Roman" w:hAnsi="Times New Roman"/>
          <w:sz w:val="28"/>
          <w:szCs w:val="28"/>
        </w:rPr>
        <w:t xml:space="preserve"> самостоятельно:</w:t>
      </w:r>
    </w:p>
    <w:p w:rsidR="007C4D81" w:rsidRPr="0015596A" w:rsidRDefault="00CB305F" w:rsidP="007C4D81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5596A">
        <w:rPr>
          <w:rFonts w:ascii="Times New Roman" w:hAnsi="Times New Roman"/>
          <w:color w:val="auto"/>
          <w:sz w:val="28"/>
          <w:szCs w:val="28"/>
        </w:rPr>
        <w:t xml:space="preserve">9.1. </w:t>
      </w:r>
      <w:r w:rsidR="007C4D81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случае подачи заявления о постановке на учет в качестве лиц, имеющих право на предоставление земельных уча</w:t>
      </w:r>
      <w:r w:rsidR="00066D8C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стков в собственность бесплатно</w:t>
      </w:r>
      <w:r w:rsidR="007C4D81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(за исключением многодетных граждан), определенн</w:t>
      </w:r>
      <w:r w:rsidR="00AC5E5A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ых </w:t>
      </w:r>
      <w:hyperlink r:id="rId19" w:history="1">
        <w:r w:rsidR="007C4D81" w:rsidRPr="0015596A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Законом</w:t>
        </w:r>
      </w:hyperlink>
      <w:r w:rsidR="007C4D81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Воронежской области от 13.05.2008 № 25-ОЗ «О регулировании земельных отношений на территории Воронежской области»: </w:t>
      </w:r>
    </w:p>
    <w:p w:rsidR="007C4D81" w:rsidRPr="0015596A" w:rsidRDefault="007C4D81" w:rsidP="007C4D81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1) заявление, в котором указывается:</w:t>
      </w:r>
    </w:p>
    <w:p w:rsidR="007C4D81" w:rsidRPr="0015596A" w:rsidRDefault="007C4D81" w:rsidP="007C4D81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фамилия, имя, отчество (при наличии), место жительства </w:t>
      </w:r>
      <w:r w:rsidR="002838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заявителя</w:t>
      </w: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 реквизиты документа, удостоверяющего личность </w:t>
      </w:r>
      <w:r w:rsidR="002838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заявителя</w:t>
      </w: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(для гражданина), почтовый адрес и номер телефона для связи с </w:t>
      </w:r>
      <w:r w:rsidR="002838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заявителем</w:t>
      </w: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7C4D81" w:rsidRPr="0015596A" w:rsidRDefault="007C4D81" w:rsidP="007C4D81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цель использования земельного участка;</w:t>
      </w:r>
    </w:p>
    <w:p w:rsidR="007C4D81" w:rsidRPr="0015596A" w:rsidRDefault="002474AA" w:rsidP="007C4D81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7C4D81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сведения об отнесении гражданина к соответствующей льготной категории;</w:t>
      </w:r>
    </w:p>
    <w:p w:rsidR="007C4D81" w:rsidRPr="0015596A" w:rsidRDefault="007C4D81" w:rsidP="007C4D81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сведения о ранее предоставленных заявителю бесплатно земельных участках в соответствии с </w:t>
      </w:r>
      <w:hyperlink r:id="rId20" w:history="1">
        <w:r w:rsidRPr="0015596A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Законом</w:t>
        </w:r>
      </w:hyperlink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Воронежской области от 13.05.2008 № 25-ОЗ «О регулировании земельных отношений на территории Воронежской области»;</w:t>
      </w:r>
    </w:p>
    <w:p w:rsidR="007C4D81" w:rsidRPr="0015596A" w:rsidRDefault="007C4D81" w:rsidP="007C4D81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2)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оригинала;</w:t>
      </w:r>
    </w:p>
    <w:p w:rsidR="007C4D81" w:rsidRPr="0015596A" w:rsidRDefault="007C4D81" w:rsidP="007C4D81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3) копия документа, подтверждающего принадлежность </w:t>
      </w:r>
      <w:r w:rsidR="002838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заявителя</w:t>
      </w: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к одной из категорий, указанных в части 1 статьи 13 Закона Воронежской области от 13.05.2008 № 25-ОЗ «О регулировании земельных отношений на территории Воронежской области».</w:t>
      </w:r>
    </w:p>
    <w:p w:rsidR="000C6184" w:rsidRPr="0015596A" w:rsidRDefault="000C6184" w:rsidP="000C6184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В случае направления </w:t>
      </w:r>
      <w:r w:rsidR="002838FC">
        <w:rPr>
          <w:rFonts w:ascii="Times New Roman" w:hAnsi="Times New Roman"/>
          <w:sz w:val="28"/>
          <w:szCs w:val="28"/>
        </w:rPr>
        <w:t>з</w:t>
      </w:r>
      <w:r w:rsidRPr="0015596A">
        <w:rPr>
          <w:rFonts w:ascii="Times New Roman" w:hAnsi="Times New Roman"/>
          <w:sz w:val="28"/>
          <w:szCs w:val="28"/>
        </w:rPr>
        <w:t>аявления посредством ЕПГУ</w:t>
      </w:r>
      <w:r w:rsidR="00B6603B" w:rsidRPr="0015596A">
        <w:rPr>
          <w:rFonts w:ascii="Times New Roman" w:hAnsi="Times New Roman"/>
          <w:sz w:val="28"/>
          <w:szCs w:val="28"/>
        </w:rPr>
        <w:t>, РПГУ</w:t>
      </w:r>
      <w:r w:rsidRPr="0015596A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</w:t>
      </w:r>
      <w:r w:rsidR="002838FC">
        <w:rPr>
          <w:rFonts w:ascii="Times New Roman" w:hAnsi="Times New Roman"/>
          <w:sz w:val="28"/>
          <w:szCs w:val="28"/>
        </w:rPr>
        <w:t>з</w:t>
      </w:r>
      <w:r w:rsidRPr="0015596A">
        <w:rPr>
          <w:rFonts w:ascii="Times New Roman" w:hAnsi="Times New Roman"/>
          <w:sz w:val="28"/>
          <w:szCs w:val="28"/>
        </w:rPr>
        <w:t>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0C6184" w:rsidRPr="0015596A" w:rsidRDefault="00AC5E5A" w:rsidP="000C6184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4</w:t>
      </w:r>
      <w:r w:rsidR="000C6184" w:rsidRPr="0015596A">
        <w:rPr>
          <w:rFonts w:ascii="Times New Roman" w:hAnsi="Times New Roman"/>
          <w:sz w:val="28"/>
          <w:szCs w:val="28"/>
        </w:rPr>
        <w:t xml:space="preserve">) документ, подтверждающий полномочия представителя действовать от имени </w:t>
      </w:r>
      <w:r w:rsidR="002838FC">
        <w:rPr>
          <w:rFonts w:ascii="Times New Roman" w:hAnsi="Times New Roman"/>
          <w:sz w:val="28"/>
          <w:szCs w:val="28"/>
        </w:rPr>
        <w:t>заявителя</w:t>
      </w:r>
      <w:r w:rsidRPr="0015596A">
        <w:rPr>
          <w:rFonts w:ascii="Times New Roman" w:hAnsi="Times New Roman"/>
          <w:sz w:val="28"/>
          <w:szCs w:val="28"/>
        </w:rPr>
        <w:t xml:space="preserve"> </w:t>
      </w:r>
      <w:r w:rsidR="000C6184" w:rsidRPr="0015596A">
        <w:rPr>
          <w:rFonts w:ascii="Times New Roman" w:hAnsi="Times New Roman"/>
          <w:sz w:val="28"/>
          <w:szCs w:val="28"/>
        </w:rPr>
        <w:t>– в случае если заявление подается представителем.</w:t>
      </w:r>
    </w:p>
    <w:p w:rsidR="000C6184" w:rsidRPr="0015596A" w:rsidRDefault="000C6184" w:rsidP="000C618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t>При обращении посредством ЕПГУ</w:t>
      </w:r>
      <w:r w:rsidR="00B6603B" w:rsidRPr="0015596A">
        <w:rPr>
          <w:rFonts w:ascii="Times New Roman" w:hAnsi="Times New Roman" w:cs="Times New Roman"/>
          <w:sz w:val="28"/>
          <w:szCs w:val="28"/>
        </w:rPr>
        <w:t>, РПГУ</w:t>
      </w:r>
      <w:r w:rsidRPr="0015596A">
        <w:rPr>
          <w:rFonts w:ascii="Times New Roman" w:hAnsi="Times New Roman" w:cs="Times New Roman"/>
          <w:sz w:val="28"/>
          <w:szCs w:val="28"/>
        </w:rPr>
        <w:t xml:space="preserve"> указанный документ заверяется усиленной квалифицированной электронной подписью правомочного должностного лица организации либо </w:t>
      </w:r>
      <w:r w:rsidRPr="0015596A">
        <w:rPr>
          <w:rFonts w:ascii="Times New Roman" w:hAnsi="Times New Roman"/>
          <w:sz w:val="28"/>
          <w:szCs w:val="28"/>
        </w:rPr>
        <w:t>нотариуса с приложением файла открепленной УКЭП в формате sig.</w:t>
      </w:r>
    </w:p>
    <w:p w:rsidR="000C6184" w:rsidRPr="0015596A" w:rsidRDefault="000C6184" w:rsidP="002604E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9.2. </w:t>
      </w:r>
      <w:r w:rsidR="00CB305F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случае подачи заявления о </w:t>
      </w:r>
      <w:r w:rsidR="00066D8C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постановки на учет в качестве лица, имеющего право на предоставление земельного участка в собственность бесплатно </w:t>
      </w:r>
      <w:r w:rsidR="00CB305F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гражданину, имеющему трех и более детей</w:t>
      </w:r>
      <w:r w:rsidR="00AC5E5A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(многодетному гражданину)</w:t>
      </w:r>
      <w:r w:rsidR="00CB305F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в порядке, определенном </w:t>
      </w:r>
      <w:hyperlink r:id="rId21" w:history="1">
        <w:r w:rsidR="00CB305F" w:rsidRPr="0015596A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Законом</w:t>
        </w:r>
      </w:hyperlink>
      <w:r w:rsidR="00CB305F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Воронежской области от 13.05.2008 № 25-ОЗ «О регулировании земельных отношений на территории Воронежской области»</w:t>
      </w: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CB305F" w:rsidRPr="0015596A" w:rsidRDefault="000C6184" w:rsidP="002604E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1) </w:t>
      </w:r>
      <w:r w:rsidR="00CB305F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заявлени</w:t>
      </w: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е, в котором </w:t>
      </w:r>
      <w:r w:rsidR="00CB305F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указываются:</w:t>
      </w:r>
    </w:p>
    <w:p w:rsidR="00CB305F" w:rsidRPr="0015596A" w:rsidRDefault="000C6184" w:rsidP="002604E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CB305F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фамилия, имя, отчество (при наличии), место жительства </w:t>
      </w:r>
      <w:r w:rsidR="002838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заявителя</w:t>
      </w:r>
      <w:r w:rsidR="00CB305F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 реквизиты документа, удостоверяющего личность </w:t>
      </w:r>
      <w:r w:rsidR="002838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заявителя</w:t>
      </w:r>
      <w:r w:rsidR="00CB305F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(для гражданина), почтовый адрес и номер телефона для связи с </w:t>
      </w:r>
      <w:r w:rsidR="002838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заявителем</w:t>
      </w:r>
      <w:r w:rsidR="00CB305F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CB305F" w:rsidRPr="0015596A" w:rsidRDefault="000C6184" w:rsidP="002604E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CB305F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цель использования земельного участка;</w:t>
      </w:r>
    </w:p>
    <w:p w:rsidR="00CB305F" w:rsidRPr="0015596A" w:rsidRDefault="000C6184" w:rsidP="002604E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CB305F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сведения о государственной регистрации актов гражданского состояния (в случае, если к заявлению не приложены копии сведений о государственной регистрации актов гражданского состояния);</w:t>
      </w:r>
    </w:p>
    <w:p w:rsidR="00CB305F" w:rsidRPr="0015596A" w:rsidRDefault="000C6184" w:rsidP="002604E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CB305F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сведения о ранее предоставленных </w:t>
      </w:r>
      <w:r w:rsidR="002838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заявителю</w:t>
      </w:r>
      <w:r w:rsidR="00CB305F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бесплатно земельных участках в соответствии с </w:t>
      </w:r>
      <w:hyperlink r:id="rId22" w:history="1">
        <w:r w:rsidR="00CB305F" w:rsidRPr="0015596A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Законом</w:t>
        </w:r>
      </w:hyperlink>
      <w:r w:rsidR="00CB305F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Воронежской области от 13.05.2008 № 25-ОЗ «О регулировании земельных отношений на территории Воронежской области».</w:t>
      </w:r>
    </w:p>
    <w:p w:rsidR="00CB305F" w:rsidRPr="0015596A" w:rsidRDefault="00CB305F" w:rsidP="002604E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Заявление о предоставлении </w:t>
      </w:r>
      <w:r w:rsidR="00820AC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муниципальной</w:t>
      </w: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услуги подписывается одним из родителей, опекуном (попечителем) или уполномоченным им лицом.</w:t>
      </w:r>
    </w:p>
    <w:p w:rsidR="002604ED" w:rsidRPr="0015596A" w:rsidRDefault="002604ED" w:rsidP="002604E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2)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оригинала;</w:t>
      </w:r>
    </w:p>
    <w:p w:rsidR="002604ED" w:rsidRPr="0015596A" w:rsidRDefault="002604ED" w:rsidP="002604E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3) копия акта органа опеки и попечительства о назначении опекуна или попечителя при предъявлении оригинала;</w:t>
      </w:r>
    </w:p>
    <w:p w:rsidR="002604ED" w:rsidRPr="0015596A" w:rsidRDefault="002604ED" w:rsidP="002604E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4) справка образовательной организации в отношении детей, обучающихся в очной форме;</w:t>
      </w:r>
    </w:p>
    <w:p w:rsidR="002604ED" w:rsidRPr="0015596A" w:rsidRDefault="002604ED" w:rsidP="002604E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5) документ о прохождении детьми старше 18 лет, но не более чем до достижения ими 23-летнего возраста, срочной военной службы по призыву в Вооруженных Силах Российской Федерации (в случае прохождения детьми срочной военной службы по призыву в Вооруженных Силах Российской Федерации);</w:t>
      </w:r>
    </w:p>
    <w:p w:rsidR="002604ED" w:rsidRPr="0015596A" w:rsidRDefault="002604ED" w:rsidP="002604E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6) документ, подтверждающий совместное проживание </w:t>
      </w:r>
      <w:r w:rsidR="002838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заявителя</w:t>
      </w: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 детьми (акт органа опеки и попечительства о месте проживания детей, судебное решение о месте проживания детей) в случае,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дел.</w:t>
      </w:r>
    </w:p>
    <w:p w:rsidR="007C4D81" w:rsidRPr="0015596A" w:rsidRDefault="007C4D81" w:rsidP="007C4D81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Образцы заявлений приведены в приложениях № 5-7 </w:t>
      </w:r>
      <w:r w:rsidR="00B6603B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к </w:t>
      </w: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настояще</w:t>
      </w:r>
      <w:r w:rsidR="00B6603B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</w:t>
      </w: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Административно</w:t>
      </w:r>
      <w:r w:rsidR="00B6603B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</w:t>
      </w: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регламент</w:t>
      </w:r>
      <w:r w:rsidR="00B6603B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</w:t>
      </w: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8B1F02" w:rsidRPr="0015596A" w:rsidRDefault="00F769A4" w:rsidP="008B1F02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9.3</w:t>
      </w:r>
      <w:r w:rsidR="008B1F02" w:rsidRPr="0015596A">
        <w:rPr>
          <w:i w:val="0"/>
          <w:sz w:val="28"/>
          <w:szCs w:val="28"/>
        </w:rPr>
        <w:t xml:space="preserve">. В случае обращения с заявлением об исправлении допущенных опечаток и (или) ошибок в документе, выданном в результате предоставления </w:t>
      </w:r>
      <w:r w:rsidR="00820AC9">
        <w:rPr>
          <w:i w:val="0"/>
          <w:sz w:val="28"/>
          <w:szCs w:val="28"/>
        </w:rPr>
        <w:t>муниципальной</w:t>
      </w:r>
      <w:r w:rsidR="008B1F02" w:rsidRPr="0015596A">
        <w:rPr>
          <w:i w:val="0"/>
          <w:sz w:val="28"/>
          <w:szCs w:val="28"/>
        </w:rPr>
        <w:t xml:space="preserve"> услуги:</w:t>
      </w:r>
    </w:p>
    <w:p w:rsidR="008B1F02" w:rsidRPr="0015596A" w:rsidRDefault="008B1F02" w:rsidP="008B1F02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5596A">
        <w:rPr>
          <w:i w:val="0"/>
          <w:sz w:val="28"/>
          <w:szCs w:val="28"/>
        </w:rPr>
        <w:t xml:space="preserve">1) заявление об исправлении допущенных опечаток и (или) ошибок в документе, выданном в результате предоставления </w:t>
      </w:r>
      <w:r w:rsidR="00820AC9">
        <w:rPr>
          <w:i w:val="0"/>
          <w:sz w:val="28"/>
          <w:szCs w:val="28"/>
        </w:rPr>
        <w:t>муниципальной</w:t>
      </w:r>
      <w:r w:rsidRPr="0015596A">
        <w:rPr>
          <w:i w:val="0"/>
          <w:sz w:val="28"/>
          <w:szCs w:val="28"/>
        </w:rPr>
        <w:t xml:space="preserve"> услуги (далее - заявление);</w:t>
      </w:r>
    </w:p>
    <w:p w:rsidR="008B1F02" w:rsidRPr="0015596A" w:rsidRDefault="008B1F02" w:rsidP="008B1F02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5596A">
        <w:rPr>
          <w:i w:val="0"/>
          <w:sz w:val="28"/>
          <w:szCs w:val="28"/>
        </w:rPr>
        <w:t xml:space="preserve">2) документы, подтверждающие полномочия представителя </w:t>
      </w:r>
      <w:r w:rsidR="002838FC">
        <w:rPr>
          <w:i w:val="0"/>
          <w:sz w:val="28"/>
          <w:szCs w:val="28"/>
        </w:rPr>
        <w:t>заявителя</w:t>
      </w:r>
      <w:r w:rsidRPr="0015596A">
        <w:rPr>
          <w:i w:val="0"/>
          <w:sz w:val="28"/>
          <w:szCs w:val="28"/>
        </w:rPr>
        <w:t xml:space="preserve"> (за исключением случая, если указанные документы были представлены ранее при обращении за </w:t>
      </w:r>
      <w:r w:rsidR="00820AC9">
        <w:rPr>
          <w:i w:val="0"/>
          <w:sz w:val="28"/>
          <w:szCs w:val="28"/>
        </w:rPr>
        <w:t>муниципальной</w:t>
      </w:r>
      <w:r w:rsidRPr="0015596A">
        <w:rPr>
          <w:i w:val="0"/>
          <w:sz w:val="28"/>
          <w:szCs w:val="28"/>
        </w:rPr>
        <w:t xml:space="preserve"> услугой).  </w:t>
      </w:r>
    </w:p>
    <w:p w:rsidR="008B1F02" w:rsidRPr="0015596A" w:rsidRDefault="002838FC" w:rsidP="008B1F02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заявитель</w:t>
      </w:r>
      <w:r w:rsidR="008B1F02" w:rsidRPr="0015596A">
        <w:rPr>
          <w:i w:val="0"/>
          <w:sz w:val="28"/>
          <w:szCs w:val="28"/>
        </w:rPr>
        <w:t xml:space="preserve"> вправе представить документы, подтверждающие допущенную опечатку и (или) ошибку. </w:t>
      </w:r>
    </w:p>
    <w:p w:rsidR="00B6603B" w:rsidRPr="0015596A" w:rsidRDefault="00F769A4" w:rsidP="00B6603B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9.4</w:t>
      </w:r>
      <w:bookmarkStart w:id="0" w:name="_GoBack"/>
      <w:bookmarkEnd w:id="0"/>
      <w:r w:rsidR="00B6603B" w:rsidRPr="0015596A">
        <w:rPr>
          <w:i w:val="0"/>
          <w:sz w:val="28"/>
          <w:szCs w:val="28"/>
        </w:rPr>
        <w:t xml:space="preserve">. В случае обращения с заявлением о выдаче дубликата документа, выданного в результате предоставления </w:t>
      </w:r>
      <w:r w:rsidR="00820AC9">
        <w:rPr>
          <w:i w:val="0"/>
          <w:sz w:val="28"/>
          <w:szCs w:val="28"/>
        </w:rPr>
        <w:t>муниципальной</w:t>
      </w:r>
      <w:r w:rsidR="00B6603B" w:rsidRPr="0015596A">
        <w:rPr>
          <w:i w:val="0"/>
          <w:sz w:val="28"/>
          <w:szCs w:val="28"/>
        </w:rPr>
        <w:t xml:space="preserve"> услуги:</w:t>
      </w:r>
    </w:p>
    <w:p w:rsidR="00B6603B" w:rsidRPr="0015596A" w:rsidRDefault="00B6603B" w:rsidP="00B6603B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5596A">
        <w:rPr>
          <w:i w:val="0"/>
          <w:sz w:val="28"/>
          <w:szCs w:val="28"/>
        </w:rPr>
        <w:t xml:space="preserve">1) заявление о выдаче дубликата документа, выданного в результате предоставления </w:t>
      </w:r>
      <w:r w:rsidR="00820AC9">
        <w:rPr>
          <w:i w:val="0"/>
          <w:sz w:val="28"/>
          <w:szCs w:val="28"/>
        </w:rPr>
        <w:t>муниципальной</w:t>
      </w:r>
      <w:r w:rsidRPr="0015596A">
        <w:rPr>
          <w:i w:val="0"/>
          <w:sz w:val="28"/>
          <w:szCs w:val="28"/>
        </w:rPr>
        <w:t xml:space="preserve"> услуги (далее - заявление);</w:t>
      </w:r>
    </w:p>
    <w:p w:rsidR="00B6603B" w:rsidRPr="0015596A" w:rsidRDefault="00B6603B" w:rsidP="00B6603B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5596A">
        <w:rPr>
          <w:i w:val="0"/>
          <w:sz w:val="28"/>
          <w:szCs w:val="28"/>
        </w:rPr>
        <w:t xml:space="preserve">2) документы, подтверждающие полномочия представителя </w:t>
      </w:r>
      <w:r w:rsidR="002838FC">
        <w:rPr>
          <w:i w:val="0"/>
          <w:sz w:val="28"/>
          <w:szCs w:val="28"/>
        </w:rPr>
        <w:t>заявителя</w:t>
      </w:r>
      <w:r w:rsidRPr="0015596A">
        <w:rPr>
          <w:i w:val="0"/>
          <w:sz w:val="28"/>
          <w:szCs w:val="28"/>
        </w:rPr>
        <w:t xml:space="preserve"> (за исключением случая, если указанные документы были представлены ранее при обращении за </w:t>
      </w:r>
      <w:r w:rsidR="00820AC9">
        <w:rPr>
          <w:i w:val="0"/>
          <w:sz w:val="28"/>
          <w:szCs w:val="28"/>
        </w:rPr>
        <w:t>муниципальной</w:t>
      </w:r>
      <w:r w:rsidRPr="0015596A">
        <w:rPr>
          <w:i w:val="0"/>
          <w:sz w:val="28"/>
          <w:szCs w:val="28"/>
        </w:rPr>
        <w:t xml:space="preserve"> услугой).  </w:t>
      </w:r>
    </w:p>
    <w:p w:rsidR="00B6603B" w:rsidRPr="0015596A" w:rsidRDefault="00B6603B" w:rsidP="008B1F02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191DD6" w:rsidRPr="0015596A" w:rsidRDefault="00191DD6" w:rsidP="00191DD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b/>
          <w:color w:val="auto"/>
          <w:sz w:val="28"/>
          <w:szCs w:val="28"/>
        </w:rPr>
      </w:pPr>
      <w:r w:rsidRPr="0015596A">
        <w:rPr>
          <w:b/>
          <w:i w:val="0"/>
          <w:sz w:val="28"/>
          <w:szCs w:val="28"/>
        </w:rPr>
        <w:t>10. Исчерпывающий перечень документов</w:t>
      </w:r>
      <w:r w:rsidRPr="0015596A">
        <w:rPr>
          <w:rStyle w:val="91"/>
          <w:b/>
          <w:color w:val="auto"/>
          <w:sz w:val="28"/>
          <w:szCs w:val="28"/>
        </w:rPr>
        <w:t xml:space="preserve">, </w:t>
      </w:r>
    </w:p>
    <w:p w:rsidR="00191DD6" w:rsidRPr="0015596A" w:rsidRDefault="00191DD6" w:rsidP="00191DD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15596A">
        <w:rPr>
          <w:b/>
          <w:i w:val="0"/>
          <w:sz w:val="28"/>
          <w:szCs w:val="28"/>
        </w:rPr>
        <w:t xml:space="preserve">необходимых для предоставления </w:t>
      </w:r>
      <w:r w:rsidR="00820AC9">
        <w:rPr>
          <w:b/>
          <w:i w:val="0"/>
          <w:sz w:val="28"/>
          <w:szCs w:val="28"/>
        </w:rPr>
        <w:t>муниципальной</w:t>
      </w:r>
      <w:r w:rsidR="00F324FA" w:rsidRPr="0015596A">
        <w:rPr>
          <w:b/>
          <w:i w:val="0"/>
          <w:sz w:val="28"/>
          <w:szCs w:val="28"/>
        </w:rPr>
        <w:t xml:space="preserve"> </w:t>
      </w:r>
      <w:r w:rsidRPr="0015596A">
        <w:rPr>
          <w:b/>
          <w:i w:val="0"/>
          <w:sz w:val="28"/>
          <w:szCs w:val="28"/>
        </w:rPr>
        <w:t>услуги</w:t>
      </w:r>
      <w:r w:rsidRPr="0015596A">
        <w:rPr>
          <w:rStyle w:val="91"/>
          <w:b/>
          <w:color w:val="auto"/>
          <w:sz w:val="28"/>
          <w:szCs w:val="28"/>
        </w:rPr>
        <w:t xml:space="preserve">, </w:t>
      </w:r>
      <w:r w:rsidRPr="0015596A">
        <w:rPr>
          <w:b/>
          <w:i w:val="0"/>
          <w:sz w:val="28"/>
          <w:szCs w:val="28"/>
        </w:rPr>
        <w:t>которые находятся в распоряжении органов власти</w:t>
      </w:r>
      <w:r w:rsidR="00B6603B" w:rsidRPr="0015596A">
        <w:rPr>
          <w:b/>
          <w:i w:val="0"/>
          <w:sz w:val="28"/>
          <w:szCs w:val="28"/>
        </w:rPr>
        <w:t xml:space="preserve"> и которые </w:t>
      </w:r>
      <w:r w:rsidR="002838FC">
        <w:rPr>
          <w:b/>
          <w:i w:val="0"/>
          <w:sz w:val="28"/>
          <w:szCs w:val="28"/>
        </w:rPr>
        <w:t>заявитель</w:t>
      </w:r>
      <w:r w:rsidR="00B6603B" w:rsidRPr="0015596A">
        <w:rPr>
          <w:b/>
          <w:i w:val="0"/>
          <w:sz w:val="28"/>
          <w:szCs w:val="28"/>
        </w:rPr>
        <w:t xml:space="preserve"> вправе представить</w:t>
      </w:r>
    </w:p>
    <w:p w:rsidR="00191DD6" w:rsidRPr="0015596A" w:rsidRDefault="00191DD6" w:rsidP="00191DD6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191DD6" w:rsidRPr="0015596A" w:rsidRDefault="00191DD6" w:rsidP="0099688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10.1.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дминистрация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в порядке межведомственного информационного взаимодействия в целях представления и получения документов и информации для предоставления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 </w:t>
      </w:r>
      <w:r w:rsidR="00996886" w:rsidRPr="0015596A">
        <w:rPr>
          <w:rFonts w:ascii="Times New Roman" w:hAnsi="Times New Roman" w:cs="Times New Roman"/>
          <w:color w:val="auto"/>
          <w:sz w:val="28"/>
          <w:szCs w:val="28"/>
        </w:rPr>
        <w:t>в зависимости от основани</w:t>
      </w:r>
      <w:r w:rsidR="00566ABE" w:rsidRPr="0015596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996886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обращения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="00317B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>запрашивает:</w:t>
      </w:r>
    </w:p>
    <w:p w:rsidR="0007393A" w:rsidRPr="0015596A" w:rsidRDefault="0007393A" w:rsidP="0081721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559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Выписк</w:t>
      </w:r>
      <w:r w:rsidR="00996886" w:rsidRPr="001559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Pr="001559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 ЕГРН об объекте недвижимости </w:t>
      </w:r>
      <w:r w:rsidR="0081721A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подтверждающий (подтверждающие) наличие (отсутствие) у него права собственности на земельный участок (земельные участки) </w:t>
      </w:r>
      <w:r w:rsidR="00996886" w:rsidRPr="001559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в Федеральной службе государственной регистрации, кадастра и картографии;</w:t>
      </w:r>
    </w:p>
    <w:p w:rsidR="00566ABE" w:rsidRPr="0015596A" w:rsidRDefault="0081721A" w:rsidP="0099688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559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566ABE" w:rsidRPr="001559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Адресно-справочную информацию о лицах, проживающих совместно с </w:t>
      </w:r>
      <w:r w:rsidR="002838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заявителем</w:t>
      </w:r>
      <w:r w:rsidR="00566ABE" w:rsidRPr="001559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</w:t>
      </w:r>
      <w:r w:rsidR="00FD5EF7" w:rsidRPr="001559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="002838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D5EF7" w:rsidRPr="001559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ГУ МВД России по Воронежской области</w:t>
      </w:r>
      <w:r w:rsidR="00566ABE" w:rsidRPr="001559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FD5EF7" w:rsidRPr="0015596A" w:rsidRDefault="00FD5EF7" w:rsidP="0099688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559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81721A" w:rsidRPr="0015596A" w:rsidRDefault="00FD5EF7" w:rsidP="0081721A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559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996886" w:rsidRPr="001559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 w:rsidR="0081721A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Документ, подтверждающий принятие заявителя на учет в качестве нуждающегося в жилом помещении</w:t>
      </w: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 в </w:t>
      </w:r>
      <w:r w:rsidR="00820AC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администрации</w:t>
      </w: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образования Воронежской области</w:t>
      </w:r>
      <w:r w:rsidR="0081721A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FD5EF7" w:rsidRPr="0015596A" w:rsidRDefault="00FD5EF7" w:rsidP="00FD5EF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</w:t>
      </w: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FD5EF7" w:rsidRPr="0015596A" w:rsidRDefault="00FD5EF7" w:rsidP="00FD5EF7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15596A">
        <w:rPr>
          <w:sz w:val="28"/>
          <w:szCs w:val="28"/>
        </w:rPr>
        <w:t xml:space="preserve">Непредставление </w:t>
      </w:r>
      <w:r w:rsidR="002838FC">
        <w:rPr>
          <w:sz w:val="28"/>
          <w:szCs w:val="28"/>
        </w:rPr>
        <w:t>заявителем</w:t>
      </w:r>
      <w:r w:rsidRPr="0015596A">
        <w:rPr>
          <w:sz w:val="28"/>
          <w:szCs w:val="28"/>
        </w:rPr>
        <w:t xml:space="preserve"> указанных документов не является основанием для отказа </w:t>
      </w:r>
      <w:r w:rsidR="002838FC">
        <w:rPr>
          <w:sz w:val="28"/>
          <w:szCs w:val="28"/>
        </w:rPr>
        <w:t>заявителю</w:t>
      </w:r>
      <w:r w:rsidRPr="0015596A">
        <w:rPr>
          <w:sz w:val="28"/>
          <w:szCs w:val="28"/>
        </w:rPr>
        <w:t xml:space="preserve"> в предоставлении </w:t>
      </w:r>
      <w:r w:rsidR="00820AC9">
        <w:rPr>
          <w:sz w:val="28"/>
          <w:szCs w:val="28"/>
        </w:rPr>
        <w:t>муниципальной</w:t>
      </w:r>
      <w:r w:rsidRPr="0015596A">
        <w:rPr>
          <w:sz w:val="28"/>
          <w:szCs w:val="28"/>
        </w:rPr>
        <w:t xml:space="preserve"> услуги.</w:t>
      </w:r>
    </w:p>
    <w:p w:rsidR="00191DD6" w:rsidRPr="0015596A" w:rsidRDefault="002838FC" w:rsidP="0007393A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10.2. </w:t>
      </w:r>
      <w:r w:rsidR="00191DD6" w:rsidRPr="0015596A">
        <w:rPr>
          <w:i w:val="0"/>
          <w:sz w:val="28"/>
          <w:szCs w:val="28"/>
        </w:rPr>
        <w:t xml:space="preserve">Запрещается требовать от </w:t>
      </w:r>
      <w:r>
        <w:rPr>
          <w:i w:val="0"/>
          <w:sz w:val="28"/>
          <w:szCs w:val="28"/>
        </w:rPr>
        <w:t>заявителя</w:t>
      </w:r>
      <w:r w:rsidR="00191DD6" w:rsidRPr="0015596A">
        <w:rPr>
          <w:i w:val="0"/>
          <w:sz w:val="28"/>
          <w:szCs w:val="28"/>
        </w:rPr>
        <w:t>:</w:t>
      </w:r>
    </w:p>
    <w:p w:rsidR="00191DD6" w:rsidRPr="0015596A" w:rsidRDefault="00191DD6" w:rsidP="0007393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15596A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Воронежской области</w:t>
      </w: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</w:t>
      </w:r>
      <w:r w:rsidR="00820AC9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услуги; </w:t>
      </w:r>
    </w:p>
    <w:p w:rsidR="00191DD6" w:rsidRPr="0015596A" w:rsidRDefault="00191DD6" w:rsidP="0007393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15596A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Воронежской области</w:t>
      </w: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муниципальными правовыми актами </w:t>
      </w:r>
      <w:r w:rsidR="00317B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Богучарского муниципального района </w:t>
      </w: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находятся в распоряжении органов, предоставляющих </w:t>
      </w:r>
      <w:r w:rsidR="002838FC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муниципальную</w:t>
      </w: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191DD6" w:rsidRPr="0015596A" w:rsidRDefault="00191DD6" w:rsidP="0007393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820AC9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3" w:history="1">
        <w:r w:rsidRPr="0015596A">
          <w:rPr>
            <w:rFonts w:ascii="Times New Roman" w:eastAsia="Calibri" w:hAnsi="Times New Roman" w:cs="Times New Roman"/>
            <w:color w:val="auto"/>
            <w:sz w:val="28"/>
            <w:szCs w:val="28"/>
          </w:rPr>
          <w:t>части 1 статьи 9</w:t>
        </w:r>
      </w:hyperlink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191DD6" w:rsidRPr="0015596A" w:rsidRDefault="00191DD6" w:rsidP="0007393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820AC9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услуги, либо в предоставлении </w:t>
      </w:r>
      <w:r w:rsidR="00820AC9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услуги, за исключением следующих случаев:</w:t>
      </w:r>
    </w:p>
    <w:p w:rsidR="00191DD6" w:rsidRPr="0015596A" w:rsidRDefault="00191DD6" w:rsidP="0007393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а) изменение требований нормативных правовых актов, касающихся </w:t>
      </w:r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 xml:space="preserve">предоставления </w:t>
      </w:r>
      <w:r w:rsidR="00820AC9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услуги, после первоначальной подачи заявления о предоставлении </w:t>
      </w:r>
      <w:r w:rsidR="00820AC9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услуги;</w:t>
      </w:r>
    </w:p>
    <w:p w:rsidR="00191DD6" w:rsidRPr="0015596A" w:rsidRDefault="00191DD6" w:rsidP="0007393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б) наличие ошибок в заявлении о предоставлении </w:t>
      </w:r>
      <w:r w:rsidR="00820AC9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услуги и документах, поданных </w:t>
      </w:r>
      <w:r w:rsidR="002838FC">
        <w:rPr>
          <w:rFonts w:ascii="Times New Roman" w:eastAsia="Calibri" w:hAnsi="Times New Roman" w:cs="Times New Roman"/>
          <w:color w:val="auto"/>
          <w:sz w:val="28"/>
          <w:szCs w:val="28"/>
        </w:rPr>
        <w:t>заявителем</w:t>
      </w:r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после первоначального отказа в приеме документов, необходимых для предоставления </w:t>
      </w:r>
      <w:r w:rsidR="00820AC9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услуги, либо в предоставлении </w:t>
      </w:r>
      <w:r w:rsidR="00820AC9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191DD6" w:rsidRPr="0015596A" w:rsidRDefault="00191DD6" w:rsidP="0007393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820AC9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услуги, либо в предоставлении </w:t>
      </w:r>
      <w:r w:rsidR="00820AC9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услуги;</w:t>
      </w:r>
    </w:p>
    <w:p w:rsidR="00191DD6" w:rsidRPr="0015596A" w:rsidRDefault="00191DD6" w:rsidP="0007393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820AC9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администрации</w:t>
      </w:r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муниципального служащего, работника МФЦ, работника организации, предусмотренной </w:t>
      </w:r>
      <w:hyperlink r:id="rId24" w:history="1">
        <w:r w:rsidRPr="0015596A">
          <w:rPr>
            <w:rFonts w:ascii="Times New Roman" w:eastAsia="Calibri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</w:t>
      </w:r>
      <w:r w:rsidR="00820AC9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услуги, либо в предоставлении </w:t>
      </w:r>
      <w:r w:rsidR="00820AC9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услуги, о чем в письменном</w:t>
      </w:r>
      <w:r w:rsidR="00317B1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виде за подписью должностного лица </w:t>
      </w:r>
      <w:r w:rsidR="00820AC9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администрации</w:t>
      </w:r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руководителя МФЦ при первоначальном отказе в приеме документов, необходимых для предоставления </w:t>
      </w:r>
      <w:r w:rsidR="00820AC9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услуги, либо руководителя организации, предусмотренной </w:t>
      </w:r>
      <w:hyperlink r:id="rId25" w:history="1">
        <w:r w:rsidRPr="0015596A">
          <w:rPr>
            <w:rFonts w:ascii="Times New Roman" w:eastAsia="Calibri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</w:t>
      </w:r>
      <w:r w:rsidR="002838FC">
        <w:rPr>
          <w:rFonts w:ascii="Times New Roman" w:eastAsia="Calibri" w:hAnsi="Times New Roman" w:cs="Times New Roman"/>
          <w:color w:val="auto"/>
          <w:sz w:val="28"/>
          <w:szCs w:val="28"/>
        </w:rPr>
        <w:t>заявитель</w:t>
      </w:r>
      <w:r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>, а также приносятся извинения за доставленные неудобства;</w:t>
      </w:r>
    </w:p>
    <w:p w:rsidR="00191DD6" w:rsidRPr="0015596A" w:rsidRDefault="00191DD6" w:rsidP="0007393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596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6" w:history="1">
        <w:r w:rsidRPr="0015596A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пунктом 7.2 части 1 статьи 16</w:t>
        </w:r>
      </w:hyperlink>
      <w:r w:rsidRPr="0015596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820AC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муниципальной</w:t>
      </w:r>
      <w:r w:rsidRPr="0015596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услуги, и иных случаев, установленных федеральными законами</w:t>
      </w: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604ED" w:rsidRPr="0015596A" w:rsidRDefault="002604ED" w:rsidP="0007393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030D70" w:rsidRPr="0015596A" w:rsidRDefault="00566ABE" w:rsidP="00566ABE">
      <w:pPr>
        <w:pStyle w:val="11"/>
        <w:tabs>
          <w:tab w:val="left" w:pos="1945"/>
        </w:tabs>
        <w:ind w:firstLine="0"/>
        <w:jc w:val="center"/>
        <w:rPr>
          <w:b/>
        </w:rPr>
      </w:pPr>
      <w:r w:rsidRPr="0015596A">
        <w:rPr>
          <w:b/>
        </w:rPr>
        <w:t xml:space="preserve">11. </w:t>
      </w:r>
      <w:r w:rsidR="00030D70" w:rsidRPr="0015596A">
        <w:rPr>
          <w:b/>
        </w:rPr>
        <w:t xml:space="preserve">Исчерпывающий перечень оснований для отказа в приеме документов, необходимых для предоставления </w:t>
      </w:r>
      <w:r w:rsidR="00820AC9">
        <w:rPr>
          <w:b/>
        </w:rPr>
        <w:t>муниципальной</w:t>
      </w:r>
      <w:r w:rsidR="00030D70" w:rsidRPr="0015596A">
        <w:rPr>
          <w:b/>
        </w:rPr>
        <w:t xml:space="preserve"> услуги</w:t>
      </w:r>
    </w:p>
    <w:p w:rsidR="009A3E35" w:rsidRPr="0015596A" w:rsidRDefault="009A3E35" w:rsidP="00566ABE">
      <w:pPr>
        <w:pStyle w:val="11"/>
        <w:tabs>
          <w:tab w:val="left" w:pos="1945"/>
        </w:tabs>
        <w:ind w:firstLine="709"/>
        <w:jc w:val="center"/>
      </w:pPr>
    </w:p>
    <w:p w:rsidR="00566ABE" w:rsidRPr="0015596A" w:rsidRDefault="00566ABE" w:rsidP="00566ABE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15596A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</w:t>
      </w:r>
      <w:r w:rsidR="00820AC9">
        <w:rPr>
          <w:bCs/>
          <w:i w:val="0"/>
          <w:sz w:val="28"/>
          <w:szCs w:val="28"/>
        </w:rPr>
        <w:t>муниципальной</w:t>
      </w:r>
      <w:r w:rsidRPr="0015596A">
        <w:rPr>
          <w:bCs/>
          <w:i w:val="0"/>
          <w:sz w:val="28"/>
          <w:szCs w:val="28"/>
        </w:rPr>
        <w:t xml:space="preserve"> услуги являются: </w:t>
      </w:r>
    </w:p>
    <w:p w:rsidR="00566ABE" w:rsidRPr="0015596A" w:rsidRDefault="00566ABE" w:rsidP="00566ABE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5596A">
        <w:rPr>
          <w:bCs/>
          <w:i w:val="0"/>
          <w:sz w:val="28"/>
          <w:szCs w:val="28"/>
        </w:rPr>
        <w:t xml:space="preserve">11.1.1. Заявление подано в орган местного самоуправления или организацию, в полномочия которых не входит предоставление </w:t>
      </w:r>
      <w:r w:rsidR="00820AC9">
        <w:rPr>
          <w:bCs/>
          <w:i w:val="0"/>
          <w:sz w:val="28"/>
          <w:szCs w:val="28"/>
        </w:rPr>
        <w:t>муниципальной</w:t>
      </w:r>
      <w:r w:rsidRPr="0015596A">
        <w:rPr>
          <w:bCs/>
          <w:i w:val="0"/>
          <w:sz w:val="28"/>
          <w:szCs w:val="28"/>
        </w:rPr>
        <w:t xml:space="preserve"> услуги</w:t>
      </w:r>
      <w:r w:rsidRPr="0015596A">
        <w:rPr>
          <w:bCs/>
          <w:sz w:val="28"/>
          <w:szCs w:val="28"/>
        </w:rPr>
        <w:t>;</w:t>
      </w:r>
    </w:p>
    <w:p w:rsidR="00566ABE" w:rsidRPr="0015596A" w:rsidRDefault="00566ABE" w:rsidP="00566A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</w:t>
      </w:r>
      <w:r w:rsidR="002838FC">
        <w:rPr>
          <w:rFonts w:ascii="Times New Roman" w:hAnsi="Times New Roman" w:cs="Times New Roman"/>
          <w:bCs/>
          <w:color w:val="auto"/>
          <w:sz w:val="28"/>
          <w:szCs w:val="28"/>
        </w:rPr>
        <w:t>заявителя</w:t>
      </w: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>, в случае обращения за предоставлением услуги указанным лицом);</w:t>
      </w:r>
    </w:p>
    <w:p w:rsidR="00566ABE" w:rsidRPr="0015596A" w:rsidRDefault="00566ABE" w:rsidP="00566A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11.1.3. Предоставленные </w:t>
      </w:r>
      <w:r w:rsidR="002838FC">
        <w:rPr>
          <w:rFonts w:ascii="Times New Roman" w:hAnsi="Times New Roman" w:cs="Times New Roman"/>
          <w:bCs/>
          <w:color w:val="auto"/>
          <w:sz w:val="28"/>
          <w:szCs w:val="28"/>
        </w:rPr>
        <w:t>заявителем</w:t>
      </w: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66ABE" w:rsidRPr="0015596A" w:rsidRDefault="00566ABE" w:rsidP="00566A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66ABE" w:rsidRPr="0015596A" w:rsidRDefault="00566ABE" w:rsidP="00566A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>11.1.5. Неполное заполнение полей в форме заявления, в том числе в интера</w:t>
      </w:r>
      <w:r w:rsidR="0081721A" w:rsidRPr="0015596A">
        <w:rPr>
          <w:rFonts w:ascii="Times New Roman" w:hAnsi="Times New Roman" w:cs="Times New Roman"/>
          <w:bCs/>
          <w:color w:val="auto"/>
          <w:sz w:val="28"/>
          <w:szCs w:val="28"/>
        </w:rPr>
        <w:t>ктивной форме заявления на ЕПГУ</w:t>
      </w:r>
      <w:r w:rsidR="00B6603B" w:rsidRPr="0015596A">
        <w:rPr>
          <w:rFonts w:ascii="Times New Roman" w:hAnsi="Times New Roman" w:cs="Times New Roman"/>
          <w:bCs/>
          <w:color w:val="auto"/>
          <w:sz w:val="28"/>
          <w:szCs w:val="28"/>
        </w:rPr>
        <w:t>, РПГУ</w:t>
      </w: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66ABE" w:rsidRPr="0015596A" w:rsidRDefault="00566ABE" w:rsidP="00566A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11.1.6. Заявление подано лицом, не имеющим полномочий представлять интересы </w:t>
      </w:r>
      <w:r w:rsidR="002838FC">
        <w:rPr>
          <w:rFonts w:ascii="Times New Roman" w:hAnsi="Times New Roman" w:cs="Times New Roman"/>
          <w:bCs/>
          <w:color w:val="auto"/>
          <w:sz w:val="28"/>
          <w:szCs w:val="28"/>
        </w:rPr>
        <w:t>заявителя</w:t>
      </w: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324FA" w:rsidRPr="0015596A" w:rsidRDefault="00F324FA" w:rsidP="00566A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566ABE" w:rsidRPr="0015596A" w:rsidRDefault="00566ABE" w:rsidP="00566A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>11.2. Решение об отказе в приеме документов по основаниям, указанным в пункте 11.1., оформляется по форме согласно Приложению № 4 к настоящему Административному регламенту.</w:t>
      </w:r>
    </w:p>
    <w:p w:rsidR="00F324FA" w:rsidRPr="0015596A" w:rsidRDefault="00566ABE" w:rsidP="00F324F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11.3. </w:t>
      </w:r>
      <w:r w:rsidR="00F324FA" w:rsidRPr="001559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Решение об отказе в приеме документов направляется </w:t>
      </w:r>
      <w:r w:rsidR="002838FC">
        <w:rPr>
          <w:rFonts w:ascii="Times New Roman" w:hAnsi="Times New Roman" w:cs="Times New Roman"/>
          <w:bCs/>
          <w:color w:val="auto"/>
          <w:sz w:val="28"/>
          <w:szCs w:val="28"/>
        </w:rPr>
        <w:t>заявителю</w:t>
      </w:r>
      <w:r w:rsidR="00F324FA" w:rsidRPr="001559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способом, определенным </w:t>
      </w:r>
      <w:r w:rsidR="002838FC">
        <w:rPr>
          <w:rFonts w:ascii="Times New Roman" w:hAnsi="Times New Roman" w:cs="Times New Roman"/>
          <w:bCs/>
          <w:color w:val="auto"/>
          <w:sz w:val="28"/>
          <w:szCs w:val="28"/>
        </w:rPr>
        <w:t>заявителем</w:t>
      </w:r>
      <w:r w:rsidR="00F324FA" w:rsidRPr="001559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</w:t>
      </w:r>
      <w:r w:rsidR="00F324FA" w:rsidRPr="0015596A">
        <w:rPr>
          <w:rFonts w:ascii="Times New Roman" w:hAnsi="Times New Roman"/>
          <w:bCs/>
          <w:color w:val="auto"/>
          <w:sz w:val="28"/>
          <w:szCs w:val="28"/>
        </w:rPr>
        <w:t xml:space="preserve">заявлении о предоставлении </w:t>
      </w:r>
      <w:r w:rsidR="00820AC9">
        <w:rPr>
          <w:rFonts w:ascii="Times New Roman" w:hAnsi="Times New Roman"/>
          <w:bCs/>
          <w:color w:val="auto"/>
          <w:sz w:val="28"/>
          <w:szCs w:val="28"/>
        </w:rPr>
        <w:t>муниципальной</w:t>
      </w:r>
      <w:r w:rsidR="00F324FA" w:rsidRPr="0015596A">
        <w:rPr>
          <w:rFonts w:ascii="Times New Roman" w:hAnsi="Times New Roman"/>
          <w:bCs/>
          <w:color w:val="auto"/>
          <w:sz w:val="28"/>
          <w:szCs w:val="28"/>
        </w:rPr>
        <w:t xml:space="preserve"> услуги</w:t>
      </w:r>
      <w:r w:rsidR="00F324FA" w:rsidRPr="001559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не позднее рабочего для, следующего за днем получения заявления, либо выдается в день личного обращения в многофункциональный центр или </w:t>
      </w:r>
      <w:r w:rsidR="00F324FA" w:rsidRPr="0015596A">
        <w:rPr>
          <w:rFonts w:ascii="Times New Roman" w:hAnsi="Times New Roman"/>
          <w:bCs/>
          <w:color w:val="auto"/>
          <w:sz w:val="28"/>
          <w:szCs w:val="28"/>
        </w:rPr>
        <w:t xml:space="preserve">в </w:t>
      </w:r>
      <w:r w:rsidR="00F324FA" w:rsidRPr="0015596A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Администрацию.</w:t>
      </w:r>
    </w:p>
    <w:p w:rsidR="00566ABE" w:rsidRPr="0015596A" w:rsidRDefault="00566ABE" w:rsidP="00566A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11.4. Отказ в приеме документов не препятствует повторному обращению </w:t>
      </w:r>
      <w:r w:rsidR="002838FC">
        <w:rPr>
          <w:rFonts w:ascii="Times New Roman" w:hAnsi="Times New Roman" w:cs="Times New Roman"/>
          <w:bCs/>
          <w:color w:val="auto"/>
          <w:sz w:val="28"/>
          <w:szCs w:val="28"/>
        </w:rPr>
        <w:t>заявителя</w:t>
      </w: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</w:t>
      </w:r>
      <w:r w:rsidR="00820AC9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услуги.</w:t>
      </w:r>
    </w:p>
    <w:p w:rsidR="00733F52" w:rsidRPr="0015596A" w:rsidRDefault="00733F52" w:rsidP="00566AB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66ABE" w:rsidRPr="0015596A" w:rsidRDefault="00566ABE" w:rsidP="00566ABE">
      <w:pPr>
        <w:pStyle w:val="11"/>
        <w:ind w:firstLine="0"/>
        <w:jc w:val="center"/>
        <w:rPr>
          <w:b/>
        </w:rPr>
      </w:pPr>
      <w:r w:rsidRPr="0015596A">
        <w:rPr>
          <w:b/>
        </w:rPr>
        <w:t xml:space="preserve">12. </w:t>
      </w:r>
      <w:r w:rsidR="00251311" w:rsidRPr="0015596A">
        <w:rPr>
          <w:b/>
        </w:rPr>
        <w:t xml:space="preserve">Исчерпывающий перечень оснований </w:t>
      </w:r>
    </w:p>
    <w:p w:rsidR="006A55A5" w:rsidRPr="0015596A" w:rsidRDefault="00251311" w:rsidP="00566ABE">
      <w:pPr>
        <w:pStyle w:val="11"/>
        <w:ind w:firstLine="0"/>
        <w:jc w:val="center"/>
        <w:rPr>
          <w:b/>
        </w:rPr>
      </w:pPr>
      <w:r w:rsidRPr="0015596A">
        <w:rPr>
          <w:b/>
        </w:rPr>
        <w:t xml:space="preserve">для приостановления или отказа в предоставлении </w:t>
      </w:r>
      <w:r w:rsidR="00820AC9">
        <w:rPr>
          <w:b/>
        </w:rPr>
        <w:t>муниципальной</w:t>
      </w:r>
      <w:r w:rsidRPr="0015596A">
        <w:rPr>
          <w:b/>
        </w:rPr>
        <w:t xml:space="preserve"> услуги</w:t>
      </w:r>
    </w:p>
    <w:p w:rsidR="00566ABE" w:rsidRPr="0015596A" w:rsidRDefault="00566ABE" w:rsidP="00566ABE">
      <w:pPr>
        <w:pStyle w:val="11"/>
        <w:ind w:firstLine="0"/>
        <w:jc w:val="center"/>
        <w:rPr>
          <w:b/>
        </w:rPr>
      </w:pPr>
    </w:p>
    <w:p w:rsidR="006A55A5" w:rsidRPr="0015596A" w:rsidRDefault="00566ABE" w:rsidP="0015596A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="SimSu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12.1. </w:t>
      </w:r>
      <w:r w:rsidR="00251311" w:rsidRPr="0015596A">
        <w:rPr>
          <w:rFonts w:ascii="Times New Roman" w:hAnsi="Times New Roman"/>
          <w:sz w:val="28"/>
          <w:szCs w:val="28"/>
        </w:rPr>
        <w:t xml:space="preserve">Оснований для приостановления предоставления </w:t>
      </w:r>
      <w:r w:rsidR="00820AC9">
        <w:rPr>
          <w:rFonts w:ascii="Times New Roman" w:hAnsi="Times New Roman"/>
          <w:sz w:val="28"/>
          <w:szCs w:val="28"/>
        </w:rPr>
        <w:t>муниципальной</w:t>
      </w:r>
      <w:r w:rsidR="00251311" w:rsidRPr="0015596A">
        <w:rPr>
          <w:rFonts w:ascii="Times New Roman" w:hAnsi="Times New Roman"/>
          <w:sz w:val="28"/>
          <w:szCs w:val="28"/>
        </w:rPr>
        <w:t xml:space="preserve"> услуги не предусмотрено.</w:t>
      </w:r>
    </w:p>
    <w:p w:rsidR="00251311" w:rsidRPr="0015596A" w:rsidRDefault="00566ABE" w:rsidP="0015596A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="SimSu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12.2. </w:t>
      </w:r>
      <w:r w:rsidR="00251311" w:rsidRPr="0015596A">
        <w:rPr>
          <w:rFonts w:ascii="Times New Roman" w:hAnsi="Times New Roman"/>
          <w:sz w:val="28"/>
          <w:szCs w:val="28"/>
        </w:rPr>
        <w:t>Основания</w:t>
      </w:r>
      <w:r w:rsidRPr="0015596A">
        <w:rPr>
          <w:rFonts w:ascii="Times New Roman" w:hAnsi="Times New Roman"/>
          <w:sz w:val="28"/>
          <w:szCs w:val="28"/>
        </w:rPr>
        <w:t>ми</w:t>
      </w:r>
      <w:r w:rsidR="00251311" w:rsidRPr="0015596A">
        <w:rPr>
          <w:rFonts w:ascii="Times New Roman" w:hAnsi="Times New Roman"/>
          <w:sz w:val="28"/>
          <w:szCs w:val="28"/>
        </w:rPr>
        <w:t xml:space="preserve"> для отказа в предоставлении </w:t>
      </w:r>
      <w:r w:rsidR="00820AC9">
        <w:rPr>
          <w:rFonts w:ascii="Times New Roman" w:hAnsi="Times New Roman"/>
          <w:sz w:val="28"/>
          <w:szCs w:val="28"/>
        </w:rPr>
        <w:t>муниципальной</w:t>
      </w:r>
      <w:r w:rsidRPr="0015596A">
        <w:rPr>
          <w:rFonts w:ascii="Times New Roman" w:hAnsi="Times New Roman"/>
          <w:sz w:val="28"/>
          <w:szCs w:val="28"/>
        </w:rPr>
        <w:t xml:space="preserve"> </w:t>
      </w:r>
      <w:r w:rsidR="00251311" w:rsidRPr="0015596A">
        <w:rPr>
          <w:rFonts w:ascii="Times New Roman" w:hAnsi="Times New Roman"/>
          <w:sz w:val="28"/>
          <w:szCs w:val="28"/>
        </w:rPr>
        <w:t>услуги</w:t>
      </w:r>
      <w:r w:rsidRPr="0015596A">
        <w:rPr>
          <w:rFonts w:ascii="Times New Roman" w:hAnsi="Times New Roman"/>
          <w:sz w:val="28"/>
          <w:szCs w:val="28"/>
        </w:rPr>
        <w:t xml:space="preserve"> являются</w:t>
      </w:r>
      <w:r w:rsidR="00251311" w:rsidRPr="0015596A">
        <w:rPr>
          <w:rFonts w:ascii="Times New Roman" w:hAnsi="Times New Roman"/>
          <w:sz w:val="28"/>
          <w:szCs w:val="28"/>
        </w:rPr>
        <w:t>:</w:t>
      </w:r>
    </w:p>
    <w:p w:rsidR="00FD5EF7" w:rsidRPr="0015596A" w:rsidRDefault="00FD5EF7" w:rsidP="0015596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1) сведения, представленные </w:t>
      </w:r>
      <w:r w:rsidR="002838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заявителем</w:t>
      </w: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не соответствуют требованиям, предусмотренным </w:t>
      </w:r>
      <w:hyperlink r:id="rId27" w:history="1">
        <w:r w:rsidRPr="0015596A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статьями 12</w:t>
        </w:r>
      </w:hyperlink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 </w:t>
      </w:r>
      <w:hyperlink r:id="rId28" w:history="1">
        <w:r w:rsidRPr="0015596A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13</w:t>
        </w:r>
      </w:hyperlink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Закона Воронежской области</w:t>
      </w:r>
      <w:r w:rsidR="00F72E7B" w:rsidRPr="0015596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от 13 мая 2008 года № 25-ОЗ «О регулировании земельных отношений на территории Воронежской области»</w:t>
      </w: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FD5EF7" w:rsidRPr="0015596A" w:rsidRDefault="00FD5EF7" w:rsidP="0015596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2) представлен неполный комплект документов, указанных в </w:t>
      </w:r>
      <w:r w:rsidR="00F72E7B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пункте 9 настоящего </w:t>
      </w:r>
      <w:r w:rsidR="002838F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административного</w:t>
      </w:r>
      <w:r w:rsidR="00F72E7B"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регламента</w:t>
      </w: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FD5EF7" w:rsidRPr="0015596A" w:rsidRDefault="00FD5EF7" w:rsidP="0015596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3) представлены документы с недостоверными или неполными сведениями.</w:t>
      </w:r>
    </w:p>
    <w:p w:rsidR="007D076D" w:rsidRPr="0015596A" w:rsidRDefault="007D076D" w:rsidP="0015596A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12.3.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7D076D" w:rsidRPr="0015596A" w:rsidRDefault="007D076D" w:rsidP="0015596A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12.4. Основанием для отказа в выдаче дубликата документа является обращение лица, не являющегося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(его представителем). </w:t>
      </w:r>
    </w:p>
    <w:p w:rsidR="007D076D" w:rsidRPr="0015596A" w:rsidRDefault="007D076D" w:rsidP="0015596A">
      <w:pPr>
        <w:pStyle w:val="11"/>
        <w:tabs>
          <w:tab w:val="left" w:pos="1251"/>
        </w:tabs>
        <w:ind w:firstLine="740"/>
        <w:jc w:val="both"/>
      </w:pPr>
    </w:p>
    <w:p w:rsidR="00733F52" w:rsidRPr="0015596A" w:rsidRDefault="00733F52" w:rsidP="00733F52">
      <w:pPr>
        <w:pStyle w:val="11"/>
        <w:numPr>
          <w:ilvl w:val="0"/>
          <w:numId w:val="35"/>
        </w:numPr>
        <w:spacing w:after="280"/>
        <w:ind w:left="0" w:firstLine="0"/>
        <w:jc w:val="center"/>
        <w:rPr>
          <w:b/>
        </w:rPr>
      </w:pPr>
      <w:r w:rsidRPr="0015596A">
        <w:rPr>
          <w:b/>
        </w:rPr>
        <w:t xml:space="preserve">Размер платы, взимаемой с </w:t>
      </w:r>
      <w:r w:rsidR="002838FC">
        <w:rPr>
          <w:b/>
        </w:rPr>
        <w:t>заявителя</w:t>
      </w:r>
      <w:r w:rsidRPr="0015596A">
        <w:rPr>
          <w:b/>
        </w:rPr>
        <w:t xml:space="preserve"> при предоставлении </w:t>
      </w:r>
      <w:r w:rsidR="00820AC9">
        <w:rPr>
          <w:b/>
        </w:rPr>
        <w:t>муниципальной</w:t>
      </w:r>
      <w:r w:rsidRPr="0015596A">
        <w:rPr>
          <w:b/>
        </w:rPr>
        <w:t xml:space="preserve"> услуги и способы ее взимания</w:t>
      </w:r>
    </w:p>
    <w:p w:rsidR="00733F52" w:rsidRPr="0015596A" w:rsidRDefault="00820AC9" w:rsidP="00733F52">
      <w:pPr>
        <w:pStyle w:val="11"/>
        <w:tabs>
          <w:tab w:val="left" w:pos="1084"/>
        </w:tabs>
        <w:ind w:left="709" w:firstLine="0"/>
        <w:jc w:val="both"/>
      </w:pPr>
      <w:r>
        <w:rPr>
          <w:bCs/>
        </w:rPr>
        <w:t>муниципальная</w:t>
      </w:r>
      <w:r w:rsidR="00733F52" w:rsidRPr="0015596A">
        <w:rPr>
          <w:bCs/>
        </w:rPr>
        <w:t xml:space="preserve"> услуга предоставляется бесплатно.</w:t>
      </w:r>
    </w:p>
    <w:p w:rsidR="00733F52" w:rsidRPr="0015596A" w:rsidRDefault="00733F52" w:rsidP="00733F52">
      <w:pPr>
        <w:pStyle w:val="11"/>
        <w:tabs>
          <w:tab w:val="left" w:pos="1084"/>
        </w:tabs>
        <w:ind w:left="709" w:firstLine="0"/>
        <w:jc w:val="both"/>
      </w:pPr>
    </w:p>
    <w:p w:rsidR="00733F52" w:rsidRPr="0015596A" w:rsidRDefault="00733F52" w:rsidP="00733F52">
      <w:pPr>
        <w:widowControl/>
        <w:numPr>
          <w:ilvl w:val="0"/>
          <w:numId w:val="36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Максимальный срок ожидания в очереди при подаче </w:t>
      </w:r>
      <w:r w:rsidR="002838FC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заявителем</w:t>
      </w:r>
      <w:r w:rsidRPr="001559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запроса о предоставлении </w:t>
      </w:r>
      <w:r w:rsidR="00820AC9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820AC9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услуги </w:t>
      </w:r>
    </w:p>
    <w:p w:rsidR="00733F52" w:rsidRPr="0015596A" w:rsidRDefault="00733F52" w:rsidP="00733F5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33F52" w:rsidRPr="0015596A" w:rsidRDefault="00733F52" w:rsidP="00733F5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Максимальный срок ожидания в очереди при личной подаче Заявления и при получении результата предоставления </w:t>
      </w:r>
      <w:r w:rsidR="00820AC9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услуги не должен превышать 15 минут.</w:t>
      </w:r>
    </w:p>
    <w:p w:rsidR="00733F52" w:rsidRPr="0015596A" w:rsidRDefault="00733F52" w:rsidP="00733F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33F52" w:rsidRPr="0015596A" w:rsidRDefault="00733F52" w:rsidP="00733F52">
      <w:pPr>
        <w:widowControl/>
        <w:numPr>
          <w:ilvl w:val="0"/>
          <w:numId w:val="36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Срок регистрации запроса </w:t>
      </w:r>
      <w:r w:rsidR="002838FC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заявителя</w:t>
      </w:r>
      <w:r w:rsidRPr="001559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 предоставлении </w:t>
      </w:r>
    </w:p>
    <w:p w:rsidR="00733F52" w:rsidRPr="0015596A" w:rsidRDefault="00733F52" w:rsidP="00733F52">
      <w:pPr>
        <w:autoSpaceDE w:val="0"/>
        <w:autoSpaceDN w:val="0"/>
        <w:adjustRightInd w:val="0"/>
        <w:ind w:left="73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</w:t>
      </w:r>
      <w:r w:rsidR="00820AC9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услуги</w:t>
      </w:r>
    </w:p>
    <w:p w:rsidR="00733F52" w:rsidRPr="0015596A" w:rsidRDefault="00733F52" w:rsidP="00733F52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733F52" w:rsidRPr="0015596A" w:rsidRDefault="00733F52" w:rsidP="00733F52">
      <w:pPr>
        <w:pStyle w:val="23"/>
        <w:numPr>
          <w:ilvl w:val="1"/>
          <w:numId w:val="3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15596A">
        <w:rPr>
          <w:sz w:val="28"/>
          <w:szCs w:val="28"/>
        </w:rPr>
        <w:t xml:space="preserve">Запрос </w:t>
      </w:r>
      <w:r w:rsidR="002838FC">
        <w:rPr>
          <w:sz w:val="28"/>
          <w:szCs w:val="28"/>
        </w:rPr>
        <w:t>заявителя</w:t>
      </w:r>
      <w:r w:rsidRPr="0015596A">
        <w:rPr>
          <w:sz w:val="28"/>
          <w:szCs w:val="28"/>
        </w:rPr>
        <w:t xml:space="preserve"> о предоставлении </w:t>
      </w:r>
      <w:r w:rsidR="00820AC9">
        <w:rPr>
          <w:sz w:val="28"/>
          <w:szCs w:val="28"/>
        </w:rPr>
        <w:t>муниципальной</w:t>
      </w:r>
      <w:r w:rsidRPr="0015596A">
        <w:rPr>
          <w:sz w:val="28"/>
          <w:szCs w:val="28"/>
        </w:rPr>
        <w:t xml:space="preserve"> услуги подлежит регистрации в день его поступления. </w:t>
      </w:r>
    </w:p>
    <w:p w:rsidR="00733F52" w:rsidRPr="0015596A" w:rsidRDefault="00733F52" w:rsidP="00733F52">
      <w:pPr>
        <w:pStyle w:val="23"/>
        <w:numPr>
          <w:ilvl w:val="1"/>
          <w:numId w:val="3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5596A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733F52" w:rsidRPr="0015596A" w:rsidRDefault="00733F52" w:rsidP="00733F52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733F52" w:rsidRPr="0015596A" w:rsidRDefault="00733F52" w:rsidP="00733F52">
      <w:pPr>
        <w:widowControl/>
        <w:numPr>
          <w:ilvl w:val="0"/>
          <w:numId w:val="36"/>
        </w:numPr>
        <w:jc w:val="center"/>
        <w:rPr>
          <w:rFonts w:ascii="Times New Roman" w:hAnsi="Times New Roman" w:cs="Times New Roman"/>
          <w:b/>
          <w:iCs/>
          <w:color w:val="auto"/>
          <w:spacing w:val="1"/>
          <w:sz w:val="28"/>
          <w:szCs w:val="28"/>
          <w:lang w:eastAsia="en-US"/>
        </w:rPr>
      </w:pPr>
      <w:r w:rsidRPr="0015596A">
        <w:rPr>
          <w:rFonts w:ascii="Times New Roman" w:hAnsi="Times New Roman" w:cs="Times New Roman"/>
          <w:b/>
          <w:iCs/>
          <w:color w:val="auto"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</w:t>
      </w:r>
      <w:r w:rsidR="00820AC9">
        <w:rPr>
          <w:rFonts w:ascii="Times New Roman" w:hAnsi="Times New Roman" w:cs="Times New Roman"/>
          <w:b/>
          <w:iCs/>
          <w:color w:val="auto"/>
          <w:spacing w:val="1"/>
          <w:sz w:val="28"/>
          <w:szCs w:val="28"/>
          <w:lang w:eastAsia="en-US"/>
        </w:rPr>
        <w:t>муниципальная</w:t>
      </w:r>
      <w:r w:rsidRPr="0015596A">
        <w:rPr>
          <w:rFonts w:ascii="Times New Roman" w:hAnsi="Times New Roman" w:cs="Times New Roman"/>
          <w:b/>
          <w:iCs/>
          <w:color w:val="auto"/>
          <w:spacing w:val="1"/>
          <w:sz w:val="28"/>
          <w:szCs w:val="28"/>
          <w:lang w:eastAsia="en-US"/>
        </w:rPr>
        <w:t xml:space="preserve"> услуга</w:t>
      </w:r>
    </w:p>
    <w:p w:rsidR="00733F52" w:rsidRPr="0015596A" w:rsidRDefault="00733F52" w:rsidP="00733F52">
      <w:pPr>
        <w:rPr>
          <w:rFonts w:ascii="Times New Roman" w:hAnsi="Times New Roman" w:cs="Times New Roman"/>
          <w:b/>
          <w:iCs/>
          <w:color w:val="auto"/>
          <w:spacing w:val="1"/>
          <w:sz w:val="28"/>
          <w:szCs w:val="28"/>
          <w:lang w:eastAsia="en-US"/>
        </w:rPr>
      </w:pP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b/>
          <w:iCs/>
          <w:color w:val="auto"/>
          <w:spacing w:val="1"/>
          <w:sz w:val="28"/>
          <w:szCs w:val="28"/>
          <w:lang w:eastAsia="en-US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>заявлений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и документов, необходимых для предоставления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услуги, а также выдача результатов предоставления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33F52" w:rsidRPr="0015596A" w:rsidRDefault="00733F52" w:rsidP="00733F52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33F52" w:rsidRPr="0015596A" w:rsidRDefault="00733F52" w:rsidP="00733F52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lastRenderedPageBreak/>
        <w:t>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33F52" w:rsidRPr="0015596A" w:rsidRDefault="00733F52" w:rsidP="00733F5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16.4. В целях обеспечения беспрепятственного доступа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, в том числе передвигающихся на инвалидных колясках, вход в здание и помещения, в которых  предоставляется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муниципальная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33F52" w:rsidRPr="0015596A" w:rsidRDefault="00733F52" w:rsidP="00733F5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16.5. Центральный вход в здание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733F52" w:rsidRPr="0015596A" w:rsidRDefault="00733F52" w:rsidP="00733F52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наименование;</w:t>
      </w:r>
    </w:p>
    <w:p w:rsidR="00733F52" w:rsidRPr="0015596A" w:rsidRDefault="00733F52" w:rsidP="00733F52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местонахождение и юридический адрес;</w:t>
      </w:r>
    </w:p>
    <w:p w:rsidR="00733F52" w:rsidRPr="0015596A" w:rsidRDefault="00733F52" w:rsidP="00733F52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режим работы;</w:t>
      </w:r>
    </w:p>
    <w:p w:rsidR="00733F52" w:rsidRPr="0015596A" w:rsidRDefault="00733F52" w:rsidP="00733F52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график приема;</w:t>
      </w:r>
    </w:p>
    <w:p w:rsidR="00733F52" w:rsidRPr="0015596A" w:rsidRDefault="00733F52" w:rsidP="00733F52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номера телефонов для справок.</w:t>
      </w:r>
    </w:p>
    <w:p w:rsidR="00733F52" w:rsidRPr="0015596A" w:rsidRDefault="00733F52" w:rsidP="00733F5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16.6. Помещения, в которых предоставляется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муниципальная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733F52" w:rsidRPr="0015596A" w:rsidRDefault="00733F52" w:rsidP="00733F5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16.7.Помещения, в которых предоставляется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муниципальная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услуга, оснащаются:</w:t>
      </w:r>
    </w:p>
    <w:p w:rsidR="00733F52" w:rsidRPr="0015596A" w:rsidRDefault="00733F52" w:rsidP="00733F5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противопожарной системой и средствами пожаротушения;</w:t>
      </w:r>
    </w:p>
    <w:p w:rsidR="00733F52" w:rsidRPr="0015596A" w:rsidRDefault="00733F52" w:rsidP="00733F5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системой оповещения о возникновении чрезвычайной ситуации;</w:t>
      </w:r>
    </w:p>
    <w:p w:rsidR="00733F52" w:rsidRPr="0015596A" w:rsidRDefault="00733F52" w:rsidP="00733F5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средствами оказания первой медицинской помощи;</w:t>
      </w:r>
    </w:p>
    <w:p w:rsidR="00733F52" w:rsidRPr="0015596A" w:rsidRDefault="00733F52" w:rsidP="00733F5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туалетными комнатами для посетителей.</w:t>
      </w:r>
    </w:p>
    <w:p w:rsidR="00733F52" w:rsidRPr="0015596A" w:rsidRDefault="00733F52" w:rsidP="00733F5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16.8. Зал ожидания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33F52" w:rsidRPr="0015596A" w:rsidRDefault="00733F52" w:rsidP="00733F5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33F52" w:rsidRPr="0015596A" w:rsidRDefault="00733F52" w:rsidP="00733F5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733F52" w:rsidRPr="0015596A" w:rsidRDefault="00733F52" w:rsidP="00733F5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16.11. Места приема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оборудуются информационными табличками (вывесками) с указанием:</w:t>
      </w:r>
    </w:p>
    <w:p w:rsidR="00733F52" w:rsidRPr="0015596A" w:rsidRDefault="00733F52" w:rsidP="00733F5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номера кабинета и наименования отдела;</w:t>
      </w:r>
    </w:p>
    <w:p w:rsidR="00733F52" w:rsidRPr="0015596A" w:rsidRDefault="00733F52" w:rsidP="00733F5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733F52" w:rsidRPr="0015596A" w:rsidRDefault="00733F52" w:rsidP="00733F5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графика приема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33F52" w:rsidRPr="0015596A" w:rsidRDefault="00733F52" w:rsidP="00733F5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16.12. Рабочее место каждого ответственного лица за прием документов, 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33F52" w:rsidRPr="0015596A" w:rsidRDefault="00733F52" w:rsidP="00733F5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733F52" w:rsidRPr="0015596A" w:rsidRDefault="00733F52" w:rsidP="00733F52">
      <w:pPr>
        <w:pStyle w:val="12"/>
        <w:rPr>
          <w:rFonts w:cs="Times New Roman"/>
          <w:color w:val="auto"/>
          <w:szCs w:val="28"/>
        </w:rPr>
      </w:pPr>
      <w:r w:rsidRPr="0015596A">
        <w:rPr>
          <w:rFonts w:cs="Times New Roman"/>
          <w:color w:val="auto"/>
          <w:szCs w:val="28"/>
        </w:rPr>
        <w:t xml:space="preserve">16.14. При предоставлении </w:t>
      </w:r>
      <w:r w:rsidR="00820AC9">
        <w:rPr>
          <w:rFonts w:cs="Times New Roman"/>
          <w:color w:val="auto"/>
          <w:szCs w:val="28"/>
        </w:rPr>
        <w:t>муниципальной</w:t>
      </w:r>
      <w:r w:rsidRPr="0015596A">
        <w:rPr>
          <w:rFonts w:cs="Times New Roman"/>
          <w:color w:val="auto"/>
          <w:szCs w:val="28"/>
        </w:rPr>
        <w:t xml:space="preserve">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733F52" w:rsidRPr="0015596A" w:rsidRDefault="00733F52" w:rsidP="00733F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33F52" w:rsidRPr="0015596A" w:rsidRDefault="00733F52" w:rsidP="00733F52">
      <w:pPr>
        <w:numPr>
          <w:ilvl w:val="0"/>
          <w:numId w:val="36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Показатели качества и доступности </w:t>
      </w:r>
      <w:r w:rsidR="00820AC9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услуги</w:t>
      </w:r>
    </w:p>
    <w:p w:rsidR="00733F52" w:rsidRPr="0015596A" w:rsidRDefault="00733F52" w:rsidP="00733F52">
      <w:pPr>
        <w:autoSpaceDE w:val="0"/>
        <w:autoSpaceDN w:val="0"/>
        <w:adjustRightInd w:val="0"/>
        <w:ind w:left="735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17.1. Оценка доступности и качества предоставления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 должна осуществляться по следующим показателям: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а) наличие полной и понятной информации о порядке, сроках и ходе предоставления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б) возможность выбора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форм предоставления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услуги;</w:t>
      </w:r>
    </w:p>
    <w:p w:rsidR="00733F52" w:rsidRPr="0015596A" w:rsidRDefault="00733F52" w:rsidP="00733F52">
      <w:pPr>
        <w:tabs>
          <w:tab w:val="left" w:pos="1013"/>
        </w:tabs>
        <w:ind w:firstLine="567"/>
        <w:jc w:val="both"/>
        <w:rPr>
          <w:rFonts w:ascii="Times New Roman" w:hAnsi="Times New Roman" w:cs="Times New Roman"/>
          <w:color w:val="auto"/>
          <w:spacing w:val="7"/>
          <w:sz w:val="28"/>
          <w:szCs w:val="28"/>
          <w:lang w:eastAsia="en-US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Pr="0015596A">
        <w:rPr>
          <w:rFonts w:ascii="Times New Roman" w:hAnsi="Times New Roman" w:cs="Times New Roman"/>
          <w:color w:val="auto"/>
          <w:spacing w:val="7"/>
          <w:sz w:val="28"/>
          <w:szCs w:val="28"/>
          <w:lang w:eastAsia="en-US"/>
        </w:rPr>
        <w:t xml:space="preserve">возможность обращения за получением </w:t>
      </w:r>
      <w:r w:rsidR="00820AC9">
        <w:rPr>
          <w:rFonts w:ascii="Times New Roman" w:hAnsi="Times New Roman" w:cs="Times New Roman"/>
          <w:color w:val="auto"/>
          <w:spacing w:val="7"/>
          <w:sz w:val="28"/>
          <w:szCs w:val="28"/>
          <w:lang w:eastAsia="en-US"/>
        </w:rPr>
        <w:t>муниципальной</w:t>
      </w:r>
      <w:r w:rsidRPr="0015596A">
        <w:rPr>
          <w:rFonts w:ascii="Times New Roman" w:hAnsi="Times New Roman" w:cs="Times New Roman"/>
          <w:color w:val="auto"/>
          <w:spacing w:val="7"/>
          <w:sz w:val="28"/>
          <w:szCs w:val="28"/>
          <w:lang w:eastAsia="en-US"/>
        </w:rPr>
        <w:t xml:space="preserve"> услуги в МФЦ, в том числе в форме оказания консультационной и организационно-технической поддержки </w:t>
      </w:r>
      <w:r w:rsidR="002838FC">
        <w:rPr>
          <w:rFonts w:ascii="Times New Roman" w:hAnsi="Times New Roman" w:cs="Times New Roman"/>
          <w:color w:val="auto"/>
          <w:spacing w:val="7"/>
          <w:sz w:val="28"/>
          <w:szCs w:val="28"/>
          <w:lang w:eastAsia="en-US"/>
        </w:rPr>
        <w:t>заявителей</w:t>
      </w:r>
      <w:r w:rsidRPr="0015596A">
        <w:rPr>
          <w:rFonts w:ascii="Times New Roman" w:hAnsi="Times New Roman" w:cs="Times New Roman"/>
          <w:color w:val="auto"/>
          <w:spacing w:val="7"/>
          <w:sz w:val="28"/>
          <w:szCs w:val="28"/>
          <w:lang w:eastAsia="en-US"/>
        </w:rPr>
        <w:t xml:space="preserve"> при подаче ими запросов на предоставление </w:t>
      </w:r>
      <w:r w:rsidR="00820AC9">
        <w:rPr>
          <w:rFonts w:ascii="Times New Roman" w:hAnsi="Times New Roman" w:cs="Times New Roman"/>
          <w:color w:val="auto"/>
          <w:spacing w:val="7"/>
          <w:sz w:val="28"/>
          <w:szCs w:val="28"/>
          <w:lang w:eastAsia="en-US"/>
        </w:rPr>
        <w:t>муниципальной</w:t>
      </w:r>
      <w:r w:rsidRPr="0015596A">
        <w:rPr>
          <w:rFonts w:ascii="Times New Roman" w:hAnsi="Times New Roman" w:cs="Times New Roman"/>
          <w:color w:val="auto"/>
          <w:spacing w:val="7"/>
          <w:sz w:val="28"/>
          <w:szCs w:val="28"/>
          <w:lang w:eastAsia="en-US"/>
        </w:rPr>
        <w:t xml:space="preserve"> услуги в электронной форме с использованием ЕПГУ, РПГУ</w:t>
      </w:r>
      <w:r w:rsidR="0015596A">
        <w:rPr>
          <w:rFonts w:ascii="Times New Roman" w:hAnsi="Times New Roman" w:cs="Times New Roman"/>
          <w:color w:val="auto"/>
          <w:spacing w:val="7"/>
          <w:sz w:val="28"/>
          <w:szCs w:val="28"/>
          <w:lang w:eastAsia="en-US"/>
        </w:rPr>
        <w:t>, АИС «Навигатор», АИС «ПДО»</w:t>
      </w:r>
      <w:r w:rsidRPr="0015596A">
        <w:rPr>
          <w:rFonts w:ascii="Times New Roman" w:hAnsi="Times New Roman" w:cs="Times New Roman"/>
          <w:color w:val="auto"/>
          <w:spacing w:val="7"/>
          <w:sz w:val="28"/>
          <w:szCs w:val="28"/>
          <w:lang w:eastAsia="en-US"/>
        </w:rPr>
        <w:t>;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г) возможность обращения за получением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 в электронной форме, в том числе с использованием ЕПГУ, РПГУ, электронной почты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д) доступность обращения за предоставлением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для маломобильных групп населения;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е) соблюдения установленного времени ожидания в очереди при подаче заявления и при получении результата предоставления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услуги;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ж) соблюдение сроков предоставления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услуги;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з) отсутствие обоснованных жалоб со стороны граждан по результатам предоставления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с использованием ЕПГУ, РПГУ;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услуги, в форме электронного документа, в том числе с использованием ЕПГУ, РПГУ, электронной почты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к) предоставление возможности получения информации о ходе предоставления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с использованием ЕПГУ, РПГУ, электронной почты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17.2. В целях предоставления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услуги, консультаций и информирования о ходе предоставления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 осуществляется прием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 осуществляется в электронной форме без взаимодействия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с должностными лицами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, в том числе с использованием ЕПГУ, </w:t>
      </w:r>
      <w:r w:rsidRPr="0015596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РПГУ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Для возможности подачи заявления о предоставлении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 через ЕПГУ, </w:t>
      </w:r>
      <w:r w:rsidRPr="0015596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РПГУ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должен быть зарегистрирован в единой системе идентификации и аутентификации. </w:t>
      </w:r>
    </w:p>
    <w:p w:rsidR="00733F52" w:rsidRPr="0015596A" w:rsidRDefault="00733F52" w:rsidP="00733F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33F52" w:rsidRPr="0015596A" w:rsidRDefault="00733F52" w:rsidP="00733F52">
      <w:pPr>
        <w:widowControl/>
        <w:numPr>
          <w:ilvl w:val="0"/>
          <w:numId w:val="36"/>
        </w:numPr>
        <w:tabs>
          <w:tab w:val="left" w:pos="0"/>
        </w:tabs>
        <w:jc w:val="center"/>
        <w:rPr>
          <w:rFonts w:ascii="Times New Roman" w:hAnsi="Times New Roman" w:cs="Times New Roman"/>
          <w:b/>
          <w:iCs/>
          <w:color w:val="auto"/>
          <w:spacing w:val="1"/>
          <w:sz w:val="28"/>
          <w:szCs w:val="28"/>
          <w:lang w:eastAsia="en-US"/>
        </w:rPr>
      </w:pPr>
      <w:r w:rsidRPr="0015596A">
        <w:rPr>
          <w:rFonts w:ascii="Times New Roman" w:hAnsi="Times New Roman" w:cs="Times New Roman"/>
          <w:b/>
          <w:iCs/>
          <w:color w:val="auto"/>
          <w:spacing w:val="1"/>
          <w:sz w:val="28"/>
          <w:szCs w:val="28"/>
          <w:lang w:eastAsia="en-US"/>
        </w:rPr>
        <w:t xml:space="preserve"> Иные требования к предоставлению </w:t>
      </w:r>
      <w:r w:rsidR="00820AC9">
        <w:rPr>
          <w:rFonts w:ascii="Times New Roman" w:hAnsi="Times New Roman" w:cs="Times New Roman"/>
          <w:b/>
          <w:iCs/>
          <w:color w:val="auto"/>
          <w:spacing w:val="1"/>
          <w:sz w:val="28"/>
          <w:szCs w:val="28"/>
          <w:lang w:eastAsia="en-US"/>
        </w:rPr>
        <w:t>муниципальной</w:t>
      </w:r>
      <w:r w:rsidRPr="0015596A">
        <w:rPr>
          <w:rFonts w:ascii="Times New Roman" w:hAnsi="Times New Roman" w:cs="Times New Roman"/>
          <w:b/>
          <w:iCs/>
          <w:color w:val="auto"/>
          <w:spacing w:val="1"/>
          <w:sz w:val="28"/>
          <w:szCs w:val="28"/>
          <w:lang w:eastAsia="en-US"/>
        </w:rPr>
        <w:t xml:space="preserve"> услуги, в том числе учитывающие особенности предоставления </w:t>
      </w:r>
      <w:r w:rsidR="00820AC9">
        <w:rPr>
          <w:rFonts w:ascii="Times New Roman" w:hAnsi="Times New Roman" w:cs="Times New Roman"/>
          <w:b/>
          <w:iCs/>
          <w:color w:val="auto"/>
          <w:spacing w:val="1"/>
          <w:sz w:val="28"/>
          <w:szCs w:val="28"/>
          <w:lang w:eastAsia="en-US"/>
        </w:rPr>
        <w:t>муниципальной</w:t>
      </w:r>
      <w:r w:rsidRPr="0015596A">
        <w:rPr>
          <w:rFonts w:ascii="Times New Roman" w:hAnsi="Times New Roman" w:cs="Times New Roman"/>
          <w:b/>
          <w:iCs/>
          <w:color w:val="auto"/>
          <w:spacing w:val="1"/>
          <w:sz w:val="28"/>
          <w:szCs w:val="28"/>
          <w:lang w:eastAsia="en-US"/>
        </w:rPr>
        <w:t xml:space="preserve"> услуги в многофункциональных центрах и особенности предоставления </w:t>
      </w:r>
      <w:r w:rsidR="00820AC9">
        <w:rPr>
          <w:rFonts w:ascii="Times New Roman" w:hAnsi="Times New Roman" w:cs="Times New Roman"/>
          <w:b/>
          <w:iCs/>
          <w:color w:val="auto"/>
          <w:spacing w:val="1"/>
          <w:sz w:val="28"/>
          <w:szCs w:val="28"/>
          <w:lang w:eastAsia="en-US"/>
        </w:rPr>
        <w:t>муниципальной</w:t>
      </w:r>
      <w:r w:rsidRPr="0015596A">
        <w:rPr>
          <w:rFonts w:ascii="Times New Roman" w:hAnsi="Times New Roman" w:cs="Times New Roman"/>
          <w:b/>
          <w:iCs/>
          <w:color w:val="auto"/>
          <w:spacing w:val="1"/>
          <w:sz w:val="28"/>
          <w:szCs w:val="28"/>
          <w:lang w:eastAsia="en-US"/>
        </w:rPr>
        <w:t xml:space="preserve"> услуги в электронной форме</w:t>
      </w:r>
    </w:p>
    <w:p w:rsidR="00733F52" w:rsidRPr="0015596A" w:rsidRDefault="00733F52" w:rsidP="00733F52">
      <w:pPr>
        <w:tabs>
          <w:tab w:val="left" w:pos="0"/>
        </w:tabs>
        <w:jc w:val="both"/>
        <w:rPr>
          <w:rFonts w:ascii="Times New Roman" w:hAnsi="Times New Roman" w:cs="Times New Roman"/>
          <w:b/>
          <w:iCs/>
          <w:color w:val="auto"/>
          <w:spacing w:val="1"/>
          <w:sz w:val="28"/>
          <w:szCs w:val="28"/>
          <w:lang w:eastAsia="en-US"/>
        </w:rPr>
      </w:pP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18.1. Услуг, необходимых и обязательных для предоставления данной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услуги, не имеется. 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18.2. </w:t>
      </w:r>
      <w:r w:rsidR="00071F9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аявитель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или его представитель авторизуется на ЕПГУ, РПГУ посредством подтвержденной учетной записи в ЕСИА, заполняет заявление о предоставлении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/>
          <w:color w:val="auto"/>
          <w:sz w:val="28"/>
          <w:szCs w:val="28"/>
        </w:rPr>
        <w:t xml:space="preserve">При выявлении некорректно заполненного поля электронной формы заявления </w:t>
      </w:r>
      <w:r w:rsidR="002838FC">
        <w:rPr>
          <w:rFonts w:ascii="Times New Roman" w:hAnsi="Times New Roman"/>
          <w:color w:val="auto"/>
          <w:sz w:val="28"/>
          <w:szCs w:val="28"/>
        </w:rPr>
        <w:t>заявитель</w:t>
      </w:r>
      <w:r w:rsidRPr="0015596A">
        <w:rPr>
          <w:rFonts w:ascii="Times New Roman" w:hAnsi="Times New Roman"/>
          <w:color w:val="auto"/>
          <w:sz w:val="28"/>
          <w:szCs w:val="28"/>
        </w:rPr>
        <w:t xml:space="preserve">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услуги.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18.4. Заполненное заявление о предоставлении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услуги, в </w:t>
      </w:r>
      <w:r w:rsidR="00071F9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дминистрацию. При авторизации в ЕСИА заявление о предоставлении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 считается подписанным простой электронной 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подписью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>, его представителя, уполномоченного на подписание заявления.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18.5. Результат предоставления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услуги, направляются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В случае направления заявления посредством ЕПГУ,</w:t>
      </w:r>
      <w:r w:rsidRPr="0015596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РПГУ ре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зультат предоставления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 также может быть выдан заявителю на бумажном носителе в МФЦ, в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Получение заявления подтверждается </w:t>
      </w:r>
      <w:r w:rsidR="00071F9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дминистрацией путем направления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уведомления, содержащего его входящий регистрационный номер, дату его получения </w:t>
      </w:r>
      <w:r w:rsidR="00071F9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дминистрацией а также перечень наименований файлов, представленных в форме электронных документов, с указанием их объема. 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 о получении заявления направляется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в виде сообщения на указанный им адрес электронной почты не позднее рабочего дня, следующего за днем поступления ходатайства об изъятии в </w:t>
      </w:r>
      <w:r w:rsidR="00071F9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дминистрацию. 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18.6. 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услуги: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Электронные документы представляются в следующих форматах: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Pr="0015596A">
        <w:rPr>
          <w:rFonts w:ascii="Times New Roman" w:hAnsi="Times New Roman" w:cs="Times New Roman"/>
          <w:color w:val="auto"/>
          <w:sz w:val="28"/>
          <w:szCs w:val="28"/>
          <w:lang w:val="en-US"/>
        </w:rPr>
        <w:t>xml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5596A">
        <w:rPr>
          <w:rFonts w:ascii="Times New Roman" w:hAnsi="Times New Roman" w:cs="Times New Roman"/>
          <w:color w:val="auto"/>
          <w:sz w:val="28"/>
          <w:szCs w:val="28"/>
          <w:lang w:val="en-US"/>
        </w:rPr>
        <w:t>xml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Pr="0015596A">
        <w:rPr>
          <w:rFonts w:ascii="Times New Roman" w:hAnsi="Times New Roman" w:cs="Times New Roman"/>
          <w:color w:val="auto"/>
          <w:sz w:val="28"/>
          <w:szCs w:val="28"/>
          <w:lang w:val="en-US"/>
        </w:rPr>
        <w:t>doc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5596A">
        <w:rPr>
          <w:rFonts w:ascii="Times New Roman" w:hAnsi="Times New Roman" w:cs="Times New Roman"/>
          <w:color w:val="auto"/>
          <w:sz w:val="28"/>
          <w:szCs w:val="28"/>
          <w:lang w:val="en-US"/>
        </w:rPr>
        <w:t>docx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5596A">
        <w:rPr>
          <w:rFonts w:ascii="Times New Roman" w:hAnsi="Times New Roman" w:cs="Times New Roman"/>
          <w:color w:val="auto"/>
          <w:sz w:val="28"/>
          <w:szCs w:val="28"/>
          <w:lang w:val="en-US"/>
        </w:rPr>
        <w:t>odt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Pr="0015596A">
        <w:rPr>
          <w:rFonts w:ascii="Times New Roman" w:hAnsi="Times New Roman" w:cs="Times New Roman"/>
          <w:color w:val="auto"/>
          <w:sz w:val="28"/>
          <w:szCs w:val="28"/>
          <w:lang w:val="en-US"/>
        </w:rPr>
        <w:t>pdf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5596A">
        <w:rPr>
          <w:rFonts w:ascii="Times New Roman" w:hAnsi="Times New Roman" w:cs="Times New Roman"/>
          <w:color w:val="auto"/>
          <w:sz w:val="28"/>
          <w:szCs w:val="28"/>
          <w:lang w:val="en-US"/>
        </w:rPr>
        <w:t>jpg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5596A">
        <w:rPr>
          <w:rFonts w:ascii="Times New Roman" w:hAnsi="Times New Roman" w:cs="Times New Roman"/>
          <w:color w:val="auto"/>
          <w:sz w:val="28"/>
          <w:szCs w:val="28"/>
          <w:lang w:val="en-US"/>
        </w:rPr>
        <w:t>jpeg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5596A">
        <w:rPr>
          <w:rFonts w:ascii="Times New Roman" w:hAnsi="Times New Roman" w:cs="Times New Roman"/>
          <w:color w:val="auto"/>
          <w:sz w:val="28"/>
          <w:szCs w:val="28"/>
          <w:lang w:val="en-US"/>
        </w:rPr>
        <w:t>png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5596A">
        <w:rPr>
          <w:rFonts w:ascii="Times New Roman" w:hAnsi="Times New Roman" w:cs="Times New Roman"/>
          <w:color w:val="auto"/>
          <w:sz w:val="28"/>
          <w:szCs w:val="28"/>
          <w:lang w:val="en-US"/>
        </w:rPr>
        <w:t>bmp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5596A">
        <w:rPr>
          <w:rFonts w:ascii="Times New Roman" w:hAnsi="Times New Roman" w:cs="Times New Roman"/>
          <w:color w:val="auto"/>
          <w:sz w:val="28"/>
          <w:szCs w:val="28"/>
          <w:lang w:val="en-US"/>
        </w:rPr>
        <w:t>tiff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г) </w:t>
      </w:r>
      <w:r w:rsidRPr="0015596A">
        <w:rPr>
          <w:rFonts w:ascii="Times New Roman" w:hAnsi="Times New Roman" w:cs="Times New Roman"/>
          <w:color w:val="auto"/>
          <w:sz w:val="28"/>
          <w:szCs w:val="28"/>
          <w:lang w:val="en-US"/>
        </w:rPr>
        <w:t>zip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5596A">
        <w:rPr>
          <w:rFonts w:ascii="Times New Roman" w:hAnsi="Times New Roman" w:cs="Times New Roman"/>
          <w:color w:val="auto"/>
          <w:sz w:val="28"/>
          <w:szCs w:val="28"/>
          <w:lang w:val="en-US"/>
        </w:rPr>
        <w:t>rar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для сжатых документов в один файл;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д) </w:t>
      </w:r>
      <w:r w:rsidRPr="0015596A">
        <w:rPr>
          <w:rFonts w:ascii="Times New Roman" w:hAnsi="Times New Roman" w:cs="Times New Roman"/>
          <w:color w:val="auto"/>
          <w:sz w:val="28"/>
          <w:szCs w:val="28"/>
          <w:lang w:val="en-US"/>
        </w:rPr>
        <w:t>sig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5596A">
        <w:rPr>
          <w:rFonts w:ascii="Times New Roman" w:hAnsi="Times New Roman" w:cs="Times New Roman"/>
          <w:color w:val="auto"/>
          <w:sz w:val="28"/>
          <w:szCs w:val="28"/>
          <w:lang w:val="en-US"/>
        </w:rPr>
        <w:t>dpi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(масштаб 1:1) с использованием следующих режимов: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б) «цветной» или «режим полной цветопередачи» (при наличии в 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документе цветных графических изображений либо цветного текста);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18.8. Электронные документы должны обеспечивать: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в) содержать оглавление, соответствующее их смыслу и содержанию;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18.9. Документы, подлежащие представлению в форматах </w:t>
      </w:r>
      <w:r w:rsidRPr="0015596A">
        <w:rPr>
          <w:rFonts w:ascii="Times New Roman" w:hAnsi="Times New Roman" w:cs="Times New Roman"/>
          <w:color w:val="auto"/>
          <w:sz w:val="28"/>
          <w:szCs w:val="28"/>
          <w:lang w:val="en-US"/>
        </w:rPr>
        <w:t>xls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5596A">
        <w:rPr>
          <w:rStyle w:val="85pt0pt"/>
          <w:rFonts w:eastAsia="Arial Unicode MS"/>
          <w:color w:val="auto"/>
          <w:sz w:val="28"/>
          <w:szCs w:val="28"/>
        </w:rPr>
        <w:t>xlIsx</w:t>
      </w:r>
      <w:r w:rsidR="00071F9D">
        <w:rPr>
          <w:rStyle w:val="85pt0pt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или </w:t>
      </w:r>
      <w:r w:rsidRPr="0015596A">
        <w:rPr>
          <w:rFonts w:ascii="Times New Roman" w:hAnsi="Times New Roman" w:cs="Times New Roman"/>
          <w:color w:val="auto"/>
          <w:sz w:val="28"/>
          <w:szCs w:val="28"/>
          <w:lang w:val="en-US"/>
        </w:rPr>
        <w:t>ods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>, формируются в виде отдельного электронного документа.</w:t>
      </w:r>
    </w:p>
    <w:p w:rsidR="00733F52" w:rsidRPr="0015596A" w:rsidRDefault="00733F52" w:rsidP="00733F5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18.10. Информационными системами, используемыми для предоставления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услуги, являются: </w:t>
      </w:r>
    </w:p>
    <w:p w:rsidR="00733F52" w:rsidRPr="0015596A" w:rsidRDefault="00733F52" w:rsidP="00733F52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5596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733F52" w:rsidRPr="0015596A" w:rsidRDefault="00733F52" w:rsidP="00733F52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5596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733F52" w:rsidRPr="0015596A" w:rsidRDefault="00733F52" w:rsidP="00733F52">
      <w:pPr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5596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733F52" w:rsidRPr="0015596A" w:rsidRDefault="00733F52" w:rsidP="00733F52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18.11. 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 в МФЦ.</w:t>
      </w:r>
    </w:p>
    <w:p w:rsidR="00733F52" w:rsidRPr="0015596A" w:rsidRDefault="00733F52" w:rsidP="00733F52">
      <w:pPr>
        <w:numPr>
          <w:ilvl w:val="1"/>
          <w:numId w:val="3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Многофункциональный центр осуществляет:</w:t>
      </w:r>
    </w:p>
    <w:p w:rsidR="00733F52" w:rsidRPr="0015596A" w:rsidRDefault="00733F52" w:rsidP="00733F52">
      <w:pPr>
        <w:widowControl/>
        <w:numPr>
          <w:ilvl w:val="2"/>
          <w:numId w:val="37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Информирование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о порядке предоставления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 в многофункциональном центре, по иным вопросам, связанным с предоставлением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услуги, а также консультирование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о порядке предоставления 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 в многофункциональном центре;</w:t>
      </w:r>
    </w:p>
    <w:p w:rsidR="00733F52" w:rsidRPr="0015596A" w:rsidRDefault="00733F52" w:rsidP="00733F52">
      <w:pPr>
        <w:widowControl/>
        <w:numPr>
          <w:ilvl w:val="2"/>
          <w:numId w:val="37"/>
        </w:numPr>
        <w:tabs>
          <w:tab w:val="left" w:pos="184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Выдачу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результата предоставления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услуги, на бумажном носителе.</w:t>
      </w:r>
    </w:p>
    <w:p w:rsidR="00733F52" w:rsidRPr="0015596A" w:rsidRDefault="00733F52" w:rsidP="00733F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733F52" w:rsidRPr="0015596A" w:rsidRDefault="00733F52" w:rsidP="00733F5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lastRenderedPageBreak/>
        <w:t>18.14. При личном обращении работник многофункционального центра</w:t>
      </w:r>
      <w:r w:rsidR="00317B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подробно информирует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3F52" w:rsidRPr="0015596A" w:rsidRDefault="00733F52" w:rsidP="00733F5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18.15. Индивидуальное устное консультирование при обращении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по телефону работник многофункционального центра</w:t>
      </w:r>
      <w:r w:rsidR="00317B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>осуществляет не более 10 минут.</w:t>
      </w:r>
    </w:p>
    <w:p w:rsidR="00733F52" w:rsidRPr="0015596A" w:rsidRDefault="00071F9D" w:rsidP="00733F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18.16. </w:t>
      </w:r>
      <w:r w:rsidR="00733F52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При наличии в заявлении указания о выдаче результатов оказания услуги через многофункциональный центр,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  <w:r w:rsidR="00733F52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передает документы в многофункциональный центр</w:t>
      </w:r>
      <w:r w:rsidR="00317B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3F52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для последующей выдачи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="00733F52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(его представителю) способом, согласно заключенным соглашениям о вз</w:t>
      </w:r>
      <w:r>
        <w:rPr>
          <w:rFonts w:ascii="Times New Roman" w:hAnsi="Times New Roman" w:cs="Times New Roman"/>
          <w:color w:val="auto"/>
          <w:sz w:val="28"/>
          <w:szCs w:val="28"/>
        </w:rPr>
        <w:t>аимодействии заключенным между а</w:t>
      </w:r>
      <w:r w:rsidR="00733F52" w:rsidRPr="0015596A">
        <w:rPr>
          <w:rFonts w:ascii="Times New Roman" w:hAnsi="Times New Roman" w:cs="Times New Roman"/>
          <w:color w:val="auto"/>
          <w:sz w:val="28"/>
          <w:szCs w:val="28"/>
        </w:rPr>
        <w:t>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BC45A2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(далее – соглашение о взаимодействии)</w:t>
      </w:r>
      <w:r w:rsidR="00733F52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733F52" w:rsidRPr="0015596A" w:rsidRDefault="00733F52" w:rsidP="00733F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18.17. Порядок и сроки передачи </w:t>
      </w:r>
      <w:r w:rsidR="00071F9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>дминистрацией таких документов в многофункциональный центр</w:t>
      </w:r>
      <w:r w:rsidR="008F05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>определяются соглашением о взаимодействии.</w:t>
      </w:r>
    </w:p>
    <w:p w:rsidR="00733F52" w:rsidRPr="0015596A" w:rsidRDefault="00733F52" w:rsidP="00733F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18.18. Прием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для выдачи документов, являющихся результатом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3F52" w:rsidRPr="0015596A" w:rsidRDefault="00733F52" w:rsidP="00733F52">
      <w:pPr>
        <w:tabs>
          <w:tab w:val="left" w:pos="993"/>
          <w:tab w:val="left" w:pos="792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18.19. Работник многофункционального центра</w:t>
      </w:r>
      <w:r w:rsidR="008F05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>осуществляет следующие действия:</w:t>
      </w:r>
    </w:p>
    <w:p w:rsidR="00733F52" w:rsidRPr="0015596A" w:rsidRDefault="00733F52" w:rsidP="00733F52">
      <w:pPr>
        <w:widowControl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устанавливает личность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на основании документа, удостоверяющего личность в соответствии с законодательством Российской Федерации;</w:t>
      </w:r>
    </w:p>
    <w:p w:rsidR="00733F52" w:rsidRPr="0015596A" w:rsidRDefault="00733F52" w:rsidP="00733F52">
      <w:pPr>
        <w:widowControl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проверяет полномочия представителя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(в случае обращения представителя заявителя);</w:t>
      </w:r>
    </w:p>
    <w:p w:rsidR="00733F52" w:rsidRPr="0015596A" w:rsidRDefault="00733F52" w:rsidP="00733F52">
      <w:pPr>
        <w:widowControl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определяет статус исполнения заявления в МФЦ АИС «МФЦ»;</w:t>
      </w:r>
    </w:p>
    <w:p w:rsidR="00733F52" w:rsidRPr="0015596A" w:rsidRDefault="00733F52" w:rsidP="00733F52">
      <w:pPr>
        <w:widowControl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распечатывает результат предоставления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 на бумажном носителе.</w:t>
      </w:r>
    </w:p>
    <w:p w:rsidR="00733F52" w:rsidRPr="0015596A" w:rsidRDefault="00733F52" w:rsidP="00733F5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18.20. Способы подачи заявления и документов и получение результата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 в МФЦ (по выбору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>):</w:t>
      </w:r>
    </w:p>
    <w:p w:rsidR="00733F52" w:rsidRPr="0015596A" w:rsidRDefault="00733F52" w:rsidP="00733F5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подает заявление и документы в МФЦ, результат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получает в МФЦ;</w:t>
      </w:r>
    </w:p>
    <w:p w:rsidR="00733F52" w:rsidRPr="0015596A" w:rsidRDefault="00733F52" w:rsidP="00733F5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подает заявление и документы в МФЦ, результат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получает в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33F52" w:rsidRPr="0015596A" w:rsidRDefault="00733F52" w:rsidP="00733F5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подает заявление и документы в </w:t>
      </w:r>
      <w:r w:rsidR="00820AC9">
        <w:rPr>
          <w:rFonts w:ascii="Times New Roman" w:hAnsi="Times New Roman"/>
          <w:color w:val="auto"/>
          <w:sz w:val="28"/>
          <w:szCs w:val="28"/>
        </w:rPr>
        <w:t>администрации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, результат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получает в </w:t>
      </w:r>
      <w:r w:rsidRPr="0015596A">
        <w:rPr>
          <w:rFonts w:ascii="Times New Roman" w:hAnsi="Times New Roman"/>
          <w:color w:val="auto"/>
          <w:sz w:val="28"/>
          <w:szCs w:val="28"/>
        </w:rPr>
        <w:t>МФЦ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33F52" w:rsidRPr="0015596A" w:rsidRDefault="00733F52" w:rsidP="00733F5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подает заявление и документы через ЕПГУ, РПГУ, результат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заявитель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получает в МФЦ.</w:t>
      </w:r>
    </w:p>
    <w:p w:rsidR="005D7187" w:rsidRPr="0015596A" w:rsidRDefault="005D7187" w:rsidP="006A55A5">
      <w:pPr>
        <w:pStyle w:val="11"/>
        <w:spacing w:after="280"/>
        <w:ind w:firstLine="0"/>
        <w:jc w:val="center"/>
        <w:rPr>
          <w:b/>
        </w:rPr>
      </w:pPr>
    </w:p>
    <w:p w:rsidR="006A55A5" w:rsidRPr="0015596A" w:rsidRDefault="006A55A5" w:rsidP="006A55A5">
      <w:pPr>
        <w:pStyle w:val="11"/>
        <w:spacing w:after="280"/>
        <w:ind w:firstLine="0"/>
        <w:jc w:val="center"/>
        <w:rPr>
          <w:b/>
        </w:rPr>
      </w:pPr>
      <w:r w:rsidRPr="0015596A">
        <w:rPr>
          <w:b/>
        </w:rPr>
        <w:t xml:space="preserve">Раздел </w:t>
      </w:r>
      <w:r w:rsidRPr="0015596A">
        <w:rPr>
          <w:b/>
          <w:bCs/>
          <w:smallCaps/>
          <w:lang w:val="en-US" w:bidi="en-US"/>
        </w:rPr>
        <w:t>iii</w:t>
      </w:r>
      <w:r w:rsidRPr="0015596A">
        <w:rPr>
          <w:rFonts w:eastAsia="Arial"/>
          <w:b/>
          <w:smallCaps/>
          <w:lang w:bidi="en-US"/>
        </w:rPr>
        <w:t>.</w:t>
      </w:r>
      <w:r w:rsidR="00723F63" w:rsidRPr="0015596A">
        <w:rPr>
          <w:rFonts w:eastAsiaTheme="minorHAnsi"/>
          <w:b/>
        </w:rPr>
        <w:t>Состав, последовательность и сроки выполнения административных процедур</w:t>
      </w:r>
    </w:p>
    <w:p w:rsidR="00723F63" w:rsidRPr="0015596A" w:rsidRDefault="00723F63" w:rsidP="005D7187">
      <w:pPr>
        <w:pStyle w:val="11"/>
        <w:tabs>
          <w:tab w:val="left" w:pos="0"/>
        </w:tabs>
        <w:ind w:firstLine="567"/>
        <w:jc w:val="center"/>
      </w:pPr>
      <w:r w:rsidRPr="0015596A">
        <w:rPr>
          <w:b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820AC9">
        <w:rPr>
          <w:b/>
        </w:rPr>
        <w:t>муниципальной</w:t>
      </w:r>
      <w:r w:rsidRPr="0015596A">
        <w:rPr>
          <w:b/>
        </w:rPr>
        <w:t xml:space="preserve"> услуги</w:t>
      </w:r>
    </w:p>
    <w:p w:rsidR="00723F63" w:rsidRPr="0015596A" w:rsidRDefault="00723F63" w:rsidP="005D7187">
      <w:pPr>
        <w:pStyle w:val="11"/>
        <w:tabs>
          <w:tab w:val="left" w:pos="0"/>
        </w:tabs>
        <w:ind w:firstLine="567"/>
        <w:jc w:val="center"/>
      </w:pPr>
    </w:p>
    <w:p w:rsidR="00723F63" w:rsidRPr="002474AA" w:rsidRDefault="00F85161" w:rsidP="005D7187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2474AA">
        <w:rPr>
          <w:sz w:val="28"/>
          <w:szCs w:val="28"/>
        </w:rPr>
        <w:t>19</w:t>
      </w:r>
      <w:r w:rsidR="00723F63" w:rsidRPr="002474AA">
        <w:rPr>
          <w:sz w:val="28"/>
          <w:szCs w:val="28"/>
        </w:rPr>
        <w:t xml:space="preserve">. </w:t>
      </w:r>
      <w:r w:rsidR="00245905" w:rsidRPr="002474AA">
        <w:rPr>
          <w:rFonts w:eastAsiaTheme="minorHAnsi"/>
          <w:sz w:val="28"/>
          <w:szCs w:val="28"/>
        </w:rPr>
        <w:t xml:space="preserve">Перечень вариантов предоставления </w:t>
      </w:r>
      <w:r w:rsidR="00820AC9" w:rsidRPr="002474AA">
        <w:rPr>
          <w:rFonts w:eastAsiaTheme="minorHAnsi"/>
          <w:sz w:val="28"/>
          <w:szCs w:val="28"/>
        </w:rPr>
        <w:t>муниципальной</w:t>
      </w:r>
      <w:r w:rsidR="00245905" w:rsidRPr="002474AA">
        <w:rPr>
          <w:rFonts w:eastAsiaTheme="minorHAnsi"/>
          <w:sz w:val="28"/>
          <w:szCs w:val="28"/>
        </w:rPr>
        <w:t xml:space="preserve"> услуги:</w:t>
      </w:r>
    </w:p>
    <w:p w:rsidR="00245905" w:rsidRPr="002474AA" w:rsidRDefault="00245905" w:rsidP="005D7187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74AA">
        <w:rPr>
          <w:sz w:val="28"/>
          <w:szCs w:val="28"/>
        </w:rPr>
        <w:t xml:space="preserve">Вариант 1. </w:t>
      </w:r>
      <w:r w:rsidR="00BC23AD" w:rsidRPr="002474AA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2474AA">
        <w:rPr>
          <w:sz w:val="28"/>
          <w:szCs w:val="28"/>
        </w:rPr>
        <w:t>;</w:t>
      </w:r>
    </w:p>
    <w:p w:rsidR="00245905" w:rsidRPr="002474AA" w:rsidRDefault="00245905" w:rsidP="005D7187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2474AA">
        <w:rPr>
          <w:sz w:val="28"/>
          <w:szCs w:val="28"/>
        </w:rPr>
        <w:t xml:space="preserve">Вариант 2. </w:t>
      </w:r>
      <w:r w:rsidRPr="002474AA">
        <w:rPr>
          <w:rFonts w:eastAsiaTheme="minorHAnsi"/>
          <w:sz w:val="28"/>
          <w:szCs w:val="28"/>
        </w:rPr>
        <w:t xml:space="preserve">Исправление допущенных опечаток и (или) ошибок в выданных в результате предоставления </w:t>
      </w:r>
      <w:r w:rsidR="00820AC9" w:rsidRPr="002474AA">
        <w:rPr>
          <w:rFonts w:eastAsiaTheme="minorHAnsi"/>
          <w:sz w:val="28"/>
          <w:szCs w:val="28"/>
        </w:rPr>
        <w:t>муниципальной</w:t>
      </w:r>
      <w:r w:rsidRPr="002474AA">
        <w:rPr>
          <w:rFonts w:eastAsiaTheme="minorHAnsi"/>
          <w:sz w:val="28"/>
          <w:szCs w:val="28"/>
        </w:rPr>
        <w:t xml:space="preserve"> услуги документах</w:t>
      </w:r>
      <w:r w:rsidR="00022AB9" w:rsidRPr="002474AA">
        <w:rPr>
          <w:rFonts w:eastAsiaTheme="minorHAnsi"/>
          <w:sz w:val="28"/>
          <w:szCs w:val="28"/>
        </w:rPr>
        <w:t>;</w:t>
      </w:r>
    </w:p>
    <w:p w:rsidR="00733F52" w:rsidRPr="002474AA" w:rsidRDefault="00733F52" w:rsidP="00733F52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74AA">
        <w:rPr>
          <w:rFonts w:eastAsiaTheme="minorHAnsi"/>
          <w:sz w:val="28"/>
          <w:szCs w:val="28"/>
        </w:rPr>
        <w:t>Вариант 3. Выдача дубликата документа, являющегося ре</w:t>
      </w:r>
      <w:r w:rsidR="00BC45A2" w:rsidRPr="002474AA">
        <w:rPr>
          <w:rFonts w:eastAsiaTheme="minorHAnsi"/>
          <w:sz w:val="28"/>
          <w:szCs w:val="28"/>
        </w:rPr>
        <w:t>з</w:t>
      </w:r>
      <w:r w:rsidRPr="002474AA">
        <w:rPr>
          <w:rFonts w:eastAsiaTheme="minorHAnsi"/>
          <w:sz w:val="28"/>
          <w:szCs w:val="28"/>
        </w:rPr>
        <w:t xml:space="preserve">ультатом предоставления </w:t>
      </w:r>
      <w:r w:rsidR="00820AC9" w:rsidRPr="002474AA">
        <w:rPr>
          <w:rFonts w:eastAsiaTheme="minorHAnsi"/>
          <w:sz w:val="28"/>
          <w:szCs w:val="28"/>
        </w:rPr>
        <w:t>муниципальной</w:t>
      </w:r>
      <w:r w:rsidRPr="002474AA">
        <w:rPr>
          <w:rFonts w:eastAsiaTheme="minorHAnsi"/>
          <w:sz w:val="28"/>
          <w:szCs w:val="28"/>
        </w:rPr>
        <w:t xml:space="preserve"> услуги</w:t>
      </w:r>
      <w:r w:rsidRPr="002474AA">
        <w:rPr>
          <w:sz w:val="28"/>
          <w:szCs w:val="28"/>
        </w:rPr>
        <w:t>.</w:t>
      </w:r>
    </w:p>
    <w:p w:rsidR="007F3595" w:rsidRPr="002474AA" w:rsidRDefault="00F85161" w:rsidP="005D7187">
      <w:pPr>
        <w:pStyle w:val="11"/>
        <w:tabs>
          <w:tab w:val="left" w:pos="0"/>
        </w:tabs>
        <w:ind w:firstLine="567"/>
        <w:jc w:val="both"/>
      </w:pPr>
      <w:r w:rsidRPr="002474AA">
        <w:t>20</w:t>
      </w:r>
      <w:r w:rsidR="007F3595" w:rsidRPr="002474AA">
        <w:t xml:space="preserve">. Перечень административных процедур для каждого варианта предоставления </w:t>
      </w:r>
      <w:r w:rsidR="00820AC9" w:rsidRPr="002474AA">
        <w:t>муниципальной</w:t>
      </w:r>
      <w:r w:rsidR="007F3595" w:rsidRPr="002474AA">
        <w:t xml:space="preserve"> услуги:</w:t>
      </w:r>
    </w:p>
    <w:p w:rsidR="007F3595" w:rsidRPr="002474AA" w:rsidRDefault="007F3595" w:rsidP="005D7187">
      <w:pPr>
        <w:pStyle w:val="23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2474AA">
        <w:rPr>
          <w:sz w:val="28"/>
          <w:szCs w:val="28"/>
        </w:rPr>
        <w:t xml:space="preserve">а) прием </w:t>
      </w:r>
      <w:r w:rsidR="00B377BE" w:rsidRPr="002474AA">
        <w:rPr>
          <w:sz w:val="28"/>
          <w:szCs w:val="28"/>
        </w:rPr>
        <w:t xml:space="preserve">и регистрация </w:t>
      </w:r>
      <w:r w:rsidRPr="002474AA">
        <w:rPr>
          <w:sz w:val="28"/>
          <w:szCs w:val="28"/>
        </w:rPr>
        <w:t xml:space="preserve">запроса и документов и (или) информации, необходимых для предоставления </w:t>
      </w:r>
      <w:r w:rsidR="00820AC9" w:rsidRPr="002474AA">
        <w:rPr>
          <w:sz w:val="28"/>
          <w:szCs w:val="28"/>
        </w:rPr>
        <w:t>муниципальной</w:t>
      </w:r>
      <w:r w:rsidRPr="002474AA">
        <w:rPr>
          <w:sz w:val="28"/>
          <w:szCs w:val="28"/>
        </w:rPr>
        <w:t xml:space="preserve"> услуги;</w:t>
      </w:r>
    </w:p>
    <w:p w:rsidR="007F3595" w:rsidRPr="002474AA" w:rsidRDefault="007F3595" w:rsidP="005D7187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74AA">
        <w:rPr>
          <w:sz w:val="28"/>
          <w:szCs w:val="28"/>
        </w:rPr>
        <w:t xml:space="preserve">б) формирование и направление межведомственных запросов в органы (организации), участвующие в предоставлении </w:t>
      </w:r>
      <w:r w:rsidR="00820AC9" w:rsidRPr="002474AA">
        <w:rPr>
          <w:sz w:val="28"/>
          <w:szCs w:val="28"/>
        </w:rPr>
        <w:t>муниципальной</w:t>
      </w:r>
      <w:r w:rsidRPr="002474AA">
        <w:rPr>
          <w:sz w:val="28"/>
          <w:szCs w:val="28"/>
        </w:rPr>
        <w:t xml:space="preserve"> услуги;</w:t>
      </w:r>
    </w:p>
    <w:p w:rsidR="007F3595" w:rsidRPr="002474AA" w:rsidRDefault="007F3595" w:rsidP="005D7187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74AA">
        <w:rPr>
          <w:sz w:val="28"/>
          <w:szCs w:val="28"/>
        </w:rPr>
        <w:t xml:space="preserve">в) принятие решения о предоставлении (об отказе в предоставлении) </w:t>
      </w:r>
      <w:r w:rsidR="00820AC9" w:rsidRPr="002474AA">
        <w:rPr>
          <w:sz w:val="28"/>
          <w:szCs w:val="28"/>
        </w:rPr>
        <w:t>муниципальной</w:t>
      </w:r>
      <w:r w:rsidRPr="002474AA">
        <w:rPr>
          <w:sz w:val="28"/>
          <w:szCs w:val="28"/>
        </w:rPr>
        <w:t xml:space="preserve"> услуги;</w:t>
      </w:r>
    </w:p>
    <w:p w:rsidR="007F3595" w:rsidRPr="002474AA" w:rsidRDefault="007F3595" w:rsidP="005D7187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74AA">
        <w:rPr>
          <w:sz w:val="28"/>
          <w:szCs w:val="28"/>
        </w:rPr>
        <w:t xml:space="preserve">г) направление (выдача) результата предоставления </w:t>
      </w:r>
      <w:r w:rsidR="00820AC9" w:rsidRPr="002474AA">
        <w:rPr>
          <w:sz w:val="28"/>
          <w:szCs w:val="28"/>
        </w:rPr>
        <w:t>муниципальной</w:t>
      </w:r>
      <w:r w:rsidRPr="002474AA">
        <w:rPr>
          <w:sz w:val="28"/>
          <w:szCs w:val="28"/>
        </w:rPr>
        <w:t xml:space="preserve"> услуги </w:t>
      </w:r>
      <w:r w:rsidR="002838FC" w:rsidRPr="002474AA">
        <w:rPr>
          <w:sz w:val="28"/>
          <w:szCs w:val="28"/>
        </w:rPr>
        <w:t>заявителю</w:t>
      </w:r>
      <w:r w:rsidRPr="002474AA">
        <w:rPr>
          <w:sz w:val="28"/>
          <w:szCs w:val="28"/>
        </w:rPr>
        <w:t>;</w:t>
      </w:r>
    </w:p>
    <w:p w:rsidR="007F3595" w:rsidRPr="002474AA" w:rsidRDefault="007F3595" w:rsidP="005D7187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2474AA">
        <w:rPr>
          <w:sz w:val="28"/>
          <w:szCs w:val="28"/>
        </w:rPr>
        <w:t xml:space="preserve">е) получение дополнительных сведений от </w:t>
      </w:r>
      <w:r w:rsidR="002838FC" w:rsidRPr="002474AA">
        <w:rPr>
          <w:sz w:val="28"/>
          <w:szCs w:val="28"/>
        </w:rPr>
        <w:t>заявителя</w:t>
      </w:r>
      <w:r w:rsidRPr="002474AA">
        <w:rPr>
          <w:sz w:val="28"/>
          <w:szCs w:val="28"/>
        </w:rPr>
        <w:t xml:space="preserve"> (при необходимости). </w:t>
      </w:r>
    </w:p>
    <w:p w:rsidR="00F72E7B" w:rsidRPr="0015596A" w:rsidRDefault="00F72E7B" w:rsidP="005D7187">
      <w:pPr>
        <w:pStyle w:val="11"/>
        <w:tabs>
          <w:tab w:val="left" w:pos="0"/>
          <w:tab w:val="left" w:pos="1304"/>
        </w:tabs>
        <w:ind w:firstLine="567"/>
        <w:jc w:val="both"/>
        <w:rPr>
          <w:rFonts w:eastAsiaTheme="minorHAnsi"/>
          <w:b/>
        </w:rPr>
      </w:pPr>
    </w:p>
    <w:p w:rsidR="00723F63" w:rsidRPr="0015596A" w:rsidRDefault="00723F63" w:rsidP="005D7187">
      <w:pPr>
        <w:pStyle w:val="11"/>
        <w:tabs>
          <w:tab w:val="left" w:pos="0"/>
          <w:tab w:val="left" w:pos="1304"/>
        </w:tabs>
        <w:ind w:firstLine="567"/>
        <w:jc w:val="both"/>
      </w:pPr>
      <w:r w:rsidRPr="0015596A">
        <w:rPr>
          <w:rFonts w:eastAsiaTheme="minorHAnsi"/>
          <w:b/>
        </w:rPr>
        <w:t xml:space="preserve">Описание административной процедуры профилирования </w:t>
      </w:r>
      <w:r w:rsidR="002838FC">
        <w:rPr>
          <w:rFonts w:eastAsiaTheme="minorHAnsi"/>
          <w:b/>
        </w:rPr>
        <w:t>заявителя</w:t>
      </w:r>
    </w:p>
    <w:p w:rsidR="00723F63" w:rsidRPr="0015596A" w:rsidRDefault="00723F63" w:rsidP="005D7187">
      <w:pPr>
        <w:pStyle w:val="11"/>
        <w:tabs>
          <w:tab w:val="left" w:pos="0"/>
          <w:tab w:val="left" w:pos="1304"/>
        </w:tabs>
        <w:ind w:firstLine="567"/>
        <w:jc w:val="both"/>
      </w:pPr>
    </w:p>
    <w:p w:rsidR="00723F63" w:rsidRPr="0015596A" w:rsidRDefault="00F85161" w:rsidP="005D7187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5596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21. </w:t>
      </w:r>
      <w:r w:rsidR="00723F63"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Вариант предоставления </w:t>
      </w:r>
      <w:r w:rsidR="00820AC9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муниципальной</w:t>
      </w:r>
      <w:r w:rsidR="00723F63"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услуги определяется на основании результата услуги за предоставлением которого обратился </w:t>
      </w:r>
      <w:r w:rsidR="002838FC">
        <w:rPr>
          <w:rFonts w:ascii="Times New Roman" w:eastAsia="Calibri" w:hAnsi="Times New Roman" w:cs="Times New Roman"/>
          <w:color w:val="auto"/>
          <w:sz w:val="28"/>
          <w:szCs w:val="28"/>
        </w:rPr>
        <w:t>заявитель</w:t>
      </w:r>
      <w:r w:rsidR="00723F63"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путем его анкетирования и включает в себя вопросы, позволяющие выявить перечень признаков </w:t>
      </w:r>
      <w:r w:rsidR="002838FC">
        <w:rPr>
          <w:rFonts w:ascii="Times New Roman" w:eastAsia="Calibri" w:hAnsi="Times New Roman" w:cs="Times New Roman"/>
          <w:color w:val="auto"/>
          <w:sz w:val="28"/>
          <w:szCs w:val="28"/>
        </w:rPr>
        <w:t>заявителя</w:t>
      </w:r>
      <w:r w:rsidR="00723F63" w:rsidRPr="0015596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установленных в приложении № 1 к настоящему Административному регламенту. </w:t>
      </w:r>
    </w:p>
    <w:p w:rsidR="006A55A5" w:rsidRPr="0015596A" w:rsidRDefault="00723F63" w:rsidP="005D7187">
      <w:pPr>
        <w:pStyle w:val="11"/>
        <w:tabs>
          <w:tab w:val="left" w:pos="0"/>
        </w:tabs>
        <w:ind w:firstLine="567"/>
        <w:jc w:val="both"/>
      </w:pPr>
      <w:r w:rsidRPr="0015596A">
        <w:t xml:space="preserve">По результатам анкетирования определяется полный перечень комбинаций значений признаков, каждый из которых соответствует одному </w:t>
      </w:r>
      <w:r w:rsidRPr="0015596A">
        <w:lastRenderedPageBreak/>
        <w:t xml:space="preserve">варианту предоставления </w:t>
      </w:r>
      <w:r w:rsidR="00820AC9">
        <w:t>муниципальной</w:t>
      </w:r>
      <w:r w:rsidRPr="0015596A">
        <w:t xml:space="preserve"> услуги.</w:t>
      </w:r>
    </w:p>
    <w:p w:rsidR="00733F52" w:rsidRPr="0015596A" w:rsidRDefault="00733F52" w:rsidP="005D7187">
      <w:pPr>
        <w:pStyle w:val="11"/>
        <w:tabs>
          <w:tab w:val="left" w:pos="0"/>
        </w:tabs>
        <w:ind w:firstLine="567"/>
        <w:jc w:val="center"/>
        <w:rPr>
          <w:b/>
        </w:rPr>
      </w:pPr>
    </w:p>
    <w:p w:rsidR="0092154E" w:rsidRPr="0015596A" w:rsidRDefault="0092154E" w:rsidP="005D7187">
      <w:pPr>
        <w:pStyle w:val="11"/>
        <w:tabs>
          <w:tab w:val="left" w:pos="0"/>
        </w:tabs>
        <w:ind w:firstLine="567"/>
        <w:jc w:val="center"/>
        <w:rPr>
          <w:b/>
        </w:rPr>
      </w:pPr>
      <w:r w:rsidRPr="0015596A">
        <w:rPr>
          <w:b/>
        </w:rPr>
        <w:t xml:space="preserve">Подразделы, содержащие описание вариантов предоставления </w:t>
      </w:r>
      <w:r w:rsidR="00820AC9">
        <w:rPr>
          <w:b/>
        </w:rPr>
        <w:t>муниципальной</w:t>
      </w:r>
      <w:r w:rsidRPr="0015596A">
        <w:rPr>
          <w:b/>
        </w:rPr>
        <w:t xml:space="preserve"> услуги</w:t>
      </w:r>
    </w:p>
    <w:p w:rsidR="006F7829" w:rsidRPr="0015596A" w:rsidRDefault="006F7829" w:rsidP="005D7187">
      <w:pPr>
        <w:pStyle w:val="11"/>
        <w:tabs>
          <w:tab w:val="left" w:pos="0"/>
        </w:tabs>
        <w:ind w:firstLine="567"/>
        <w:jc w:val="center"/>
        <w:rPr>
          <w:b/>
        </w:rPr>
      </w:pPr>
    </w:p>
    <w:p w:rsidR="004D39FD" w:rsidRPr="0015596A" w:rsidRDefault="004D39FD" w:rsidP="004D39FD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15596A">
        <w:rPr>
          <w:b/>
          <w:sz w:val="28"/>
          <w:szCs w:val="28"/>
        </w:rPr>
        <w:t>22. Вариант 1. Постановка граждан на учет в качестве лиц, имеющих право на предоставление земельных участков в собственность бесплатно.</w:t>
      </w:r>
    </w:p>
    <w:p w:rsidR="00CD6F3C" w:rsidRPr="0015596A" w:rsidRDefault="00CD6F3C" w:rsidP="005D7187">
      <w:pPr>
        <w:pStyle w:val="11"/>
        <w:tabs>
          <w:tab w:val="left" w:pos="0"/>
          <w:tab w:val="left" w:pos="1276"/>
        </w:tabs>
        <w:ind w:firstLine="567"/>
        <w:jc w:val="both"/>
      </w:pPr>
      <w:r w:rsidRPr="0015596A">
        <w:t xml:space="preserve">Результат предоставления </w:t>
      </w:r>
      <w:r w:rsidR="00820AC9">
        <w:t>муниципальной</w:t>
      </w:r>
      <w:r w:rsidRPr="0015596A">
        <w:t xml:space="preserve"> услуги – </w:t>
      </w:r>
      <w:r w:rsidR="00787B92" w:rsidRPr="0015596A">
        <w:t xml:space="preserve">принятие </w:t>
      </w:r>
      <w:r w:rsidRPr="0015596A">
        <w:t xml:space="preserve">решения о </w:t>
      </w:r>
      <w:r w:rsidR="004D39FD" w:rsidRPr="0015596A">
        <w:t>постановке граждан на учет в качестве лиц, имеющих право на предоставление земельных участков в собственность бесплатно</w:t>
      </w:r>
      <w:r w:rsidR="00F72E7B" w:rsidRPr="0015596A">
        <w:t xml:space="preserve"> либо решение об отказе в постановке на учет</w:t>
      </w:r>
      <w:r w:rsidRPr="0015596A">
        <w:t>.</w:t>
      </w:r>
    </w:p>
    <w:p w:rsidR="00CD6F3C" w:rsidRPr="0015596A" w:rsidRDefault="00F85161" w:rsidP="005D7187">
      <w:pPr>
        <w:pStyle w:val="aa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22.</w:t>
      </w:r>
      <w:r w:rsidR="00176C4B" w:rsidRPr="0015596A">
        <w:rPr>
          <w:rFonts w:ascii="Times New Roman" w:hAnsi="Times New Roman"/>
          <w:sz w:val="28"/>
          <w:szCs w:val="28"/>
        </w:rPr>
        <w:t>1</w:t>
      </w:r>
      <w:r w:rsidRPr="0015596A">
        <w:rPr>
          <w:rFonts w:ascii="Times New Roman" w:hAnsi="Times New Roman"/>
          <w:sz w:val="28"/>
          <w:szCs w:val="28"/>
        </w:rPr>
        <w:t xml:space="preserve">. </w:t>
      </w:r>
      <w:r w:rsidR="00CD6F3C" w:rsidRPr="0015596A">
        <w:rPr>
          <w:rFonts w:ascii="Times New Roman" w:hAnsi="Times New Roman"/>
          <w:sz w:val="28"/>
          <w:szCs w:val="28"/>
        </w:rPr>
        <w:t xml:space="preserve">Прием </w:t>
      </w:r>
      <w:r w:rsidR="00B377BE" w:rsidRPr="0015596A">
        <w:rPr>
          <w:rFonts w:ascii="Times New Roman" w:hAnsi="Times New Roman"/>
          <w:sz w:val="28"/>
          <w:szCs w:val="28"/>
        </w:rPr>
        <w:t xml:space="preserve">и регистрация </w:t>
      </w:r>
      <w:r w:rsidR="00CD6F3C" w:rsidRPr="0015596A">
        <w:rPr>
          <w:rFonts w:ascii="Times New Roman" w:hAnsi="Times New Roman"/>
          <w:sz w:val="28"/>
          <w:szCs w:val="28"/>
        </w:rPr>
        <w:t xml:space="preserve">запроса и документов и (или) информации, необходимых для предоставления </w:t>
      </w:r>
      <w:r w:rsidR="00820AC9">
        <w:rPr>
          <w:rFonts w:ascii="Times New Roman" w:hAnsi="Times New Roman"/>
          <w:sz w:val="28"/>
          <w:szCs w:val="28"/>
        </w:rPr>
        <w:t>муниципальной</w:t>
      </w:r>
      <w:r w:rsidR="00CD6F3C" w:rsidRPr="0015596A">
        <w:rPr>
          <w:rFonts w:ascii="Times New Roman" w:hAnsi="Times New Roman"/>
          <w:sz w:val="28"/>
          <w:szCs w:val="28"/>
        </w:rPr>
        <w:t xml:space="preserve"> услуги.</w:t>
      </w:r>
    </w:p>
    <w:p w:rsidR="00CD6F3C" w:rsidRPr="0015596A" w:rsidRDefault="00176C4B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22.1.1. </w:t>
      </w:r>
      <w:r w:rsidR="00CD6F3C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осуществления административной процедуры является обращение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="00CD6F3C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или его уполномоченного представителя с заявлением о предоставлении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CD6F3C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 и комплектом документов в Администрацию либо в МФЦ.</w:t>
      </w:r>
    </w:p>
    <w:p w:rsidR="00CD6F3C" w:rsidRPr="0015596A" w:rsidRDefault="00176C4B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22.1.2. </w:t>
      </w:r>
      <w:r w:rsidR="00CD6F3C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К заявлению должны быть приложены документы, указанные в </w:t>
      </w:r>
      <w:r w:rsidR="009D2DCA" w:rsidRPr="0015596A">
        <w:rPr>
          <w:rFonts w:ascii="Times New Roman" w:hAnsi="Times New Roman" w:cs="Times New Roman"/>
          <w:color w:val="auto"/>
          <w:sz w:val="28"/>
          <w:szCs w:val="28"/>
        </w:rPr>
        <w:t>пункте 9</w:t>
      </w:r>
      <w:r w:rsidR="00CD6F3C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административного</w:t>
      </w:r>
      <w:r w:rsidR="00CD6F3C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регламента.</w:t>
      </w:r>
    </w:p>
    <w:p w:rsidR="00CD6F3C" w:rsidRPr="0015596A" w:rsidRDefault="00176C4B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22.1.3. </w:t>
      </w:r>
      <w:r w:rsidR="00CD6F3C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При личном обращении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="009D2DCA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6F3C" w:rsidRPr="0015596A">
        <w:rPr>
          <w:rFonts w:ascii="Times New Roman" w:hAnsi="Times New Roman" w:cs="Times New Roman"/>
          <w:color w:val="auto"/>
          <w:sz w:val="28"/>
          <w:szCs w:val="28"/>
        </w:rPr>
        <w:t>или уполномоченного представителя в Администрацию либо в МФЦ должностное лицо, уполномоченное на прием документов:</w:t>
      </w:r>
    </w:p>
    <w:p w:rsidR="00CD6F3C" w:rsidRPr="0015596A" w:rsidRDefault="00CD6F3C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- устанавливает предмет обращения, личность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D6F3C" w:rsidRPr="0015596A" w:rsidRDefault="00CD6F3C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- проверяет полномочия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, в том числе полномочия представителя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заявителя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действовать от его имени, полномочия представителя юридического лица действовать от имени юридического лица;</w:t>
      </w:r>
    </w:p>
    <w:p w:rsidR="00CD6F3C" w:rsidRPr="0015596A" w:rsidRDefault="00CD6F3C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- проверяет соответствие заявления требованиям, установленным в соответствии с настоящим </w:t>
      </w:r>
      <w:r w:rsidR="00071F9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>дминистративным регламентом;</w:t>
      </w:r>
    </w:p>
    <w:p w:rsidR="00CD6F3C" w:rsidRPr="0015596A" w:rsidRDefault="00CD6F3C" w:rsidP="005D7187">
      <w:pPr>
        <w:tabs>
          <w:tab w:val="left" w:pos="0"/>
        </w:tabs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15596A">
        <w:rPr>
          <w:rFonts w:ascii="Times New Roman" w:eastAsia="SimSun" w:hAnsi="Times New Roman" w:cs="Times New Roman"/>
          <w:color w:val="auto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D6F3C" w:rsidRPr="0015596A" w:rsidRDefault="00CD6F3C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</w:t>
      </w:r>
      <w:r w:rsidR="000D1B86" w:rsidRPr="0015596A">
        <w:rPr>
          <w:rFonts w:ascii="Times New Roman" w:hAnsi="Times New Roman" w:cs="Times New Roman"/>
          <w:color w:val="auto"/>
          <w:sz w:val="28"/>
          <w:szCs w:val="28"/>
        </w:rPr>
        <w:t>пунктом 11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административного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регламента.</w:t>
      </w:r>
    </w:p>
    <w:p w:rsidR="00CD6F3C" w:rsidRPr="0015596A" w:rsidRDefault="00787B92" w:rsidP="005D7187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15596A">
        <w:rPr>
          <w:rFonts w:ascii="Times New Roman" w:eastAsiaTheme="minorHAnsi" w:hAnsi="Times New Roman"/>
          <w:sz w:val="28"/>
          <w:szCs w:val="28"/>
        </w:rPr>
        <w:t>22.</w:t>
      </w:r>
      <w:r w:rsidR="00176C4B" w:rsidRPr="0015596A">
        <w:rPr>
          <w:rFonts w:ascii="Times New Roman" w:eastAsiaTheme="minorHAnsi" w:hAnsi="Times New Roman"/>
          <w:sz w:val="28"/>
          <w:szCs w:val="28"/>
        </w:rPr>
        <w:t>1.4</w:t>
      </w:r>
      <w:r w:rsidRPr="0015596A">
        <w:rPr>
          <w:rFonts w:ascii="Times New Roman" w:eastAsiaTheme="minorHAnsi" w:hAnsi="Times New Roman"/>
          <w:sz w:val="28"/>
          <w:szCs w:val="28"/>
        </w:rPr>
        <w:t xml:space="preserve">. </w:t>
      </w:r>
      <w:r w:rsidR="00CD6F3C" w:rsidRPr="0015596A">
        <w:rPr>
          <w:rFonts w:ascii="Times New Roman" w:eastAsiaTheme="minorHAnsi" w:hAnsi="Times New Roman"/>
          <w:sz w:val="28"/>
          <w:szCs w:val="28"/>
        </w:rPr>
        <w:t xml:space="preserve">Установление личности </w:t>
      </w:r>
      <w:r w:rsidR="002838FC">
        <w:rPr>
          <w:rFonts w:ascii="Times New Roman" w:eastAsiaTheme="minorHAnsi" w:hAnsi="Times New Roman"/>
          <w:sz w:val="28"/>
          <w:szCs w:val="28"/>
        </w:rPr>
        <w:t>заявителя</w:t>
      </w:r>
      <w:r w:rsidRPr="0015596A">
        <w:rPr>
          <w:rFonts w:ascii="Times New Roman" w:eastAsiaTheme="minorHAnsi" w:hAnsi="Times New Roman"/>
          <w:sz w:val="28"/>
          <w:szCs w:val="28"/>
        </w:rPr>
        <w:t xml:space="preserve"> </w:t>
      </w:r>
      <w:r w:rsidR="00CD6F3C" w:rsidRPr="0015596A">
        <w:rPr>
          <w:rFonts w:ascii="Times New Roman" w:eastAsiaTheme="minorHAnsi" w:hAnsi="Times New Roman"/>
          <w:sz w:val="28"/>
          <w:szCs w:val="28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820AC9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CD6F3C" w:rsidRPr="0015596A">
        <w:rPr>
          <w:rFonts w:ascii="Times New Roman" w:eastAsiaTheme="minorHAnsi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29" w:history="1">
        <w:r w:rsidR="00CD6F3C" w:rsidRPr="0015596A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="00CD6F3C" w:rsidRPr="0015596A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CD6F3C" w:rsidRPr="0015596A" w:rsidRDefault="00176C4B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22.1.5. </w:t>
      </w:r>
      <w:r w:rsidR="00CD6F3C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При наличии оснований для отказа в приеме документов </w:t>
      </w:r>
      <w:r w:rsidR="00CD6F3C" w:rsidRPr="0015596A">
        <w:rPr>
          <w:rFonts w:ascii="Times New Roman" w:hAnsi="Times New Roman" w:cs="Times New Roman"/>
          <w:color w:val="auto"/>
          <w:sz w:val="28"/>
          <w:szCs w:val="28"/>
        </w:rPr>
        <w:lastRenderedPageBreak/>
        <w:t>должностное лицо</w:t>
      </w:r>
      <w:r w:rsidR="0075589E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CD6F3C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, уполномоченное на прием документов, указывает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заявителю</w:t>
      </w:r>
      <w:r w:rsidR="00CD6F3C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на допущенные нарушения и возвращает ему заявление и комплект документов.</w:t>
      </w:r>
    </w:p>
    <w:p w:rsidR="00CD6F3C" w:rsidRPr="0015596A" w:rsidRDefault="00CD6F3C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CD6F3C" w:rsidRPr="0015596A" w:rsidRDefault="0075589E" w:rsidP="005D7187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22.</w:t>
      </w:r>
      <w:r w:rsidR="00176C4B" w:rsidRPr="0015596A">
        <w:rPr>
          <w:rFonts w:ascii="Times New Roman" w:hAnsi="Times New Roman"/>
          <w:sz w:val="28"/>
          <w:szCs w:val="28"/>
        </w:rPr>
        <w:t>1</w:t>
      </w:r>
      <w:r w:rsidRPr="0015596A">
        <w:rPr>
          <w:rFonts w:ascii="Times New Roman" w:hAnsi="Times New Roman"/>
          <w:sz w:val="28"/>
          <w:szCs w:val="28"/>
        </w:rPr>
        <w:t>.</w:t>
      </w:r>
      <w:r w:rsidR="00F72E7B" w:rsidRPr="0015596A">
        <w:rPr>
          <w:rFonts w:ascii="Times New Roman" w:hAnsi="Times New Roman"/>
          <w:sz w:val="28"/>
          <w:szCs w:val="28"/>
        </w:rPr>
        <w:t>6</w:t>
      </w:r>
      <w:r w:rsidR="00176C4B" w:rsidRPr="0015596A">
        <w:rPr>
          <w:rFonts w:ascii="Times New Roman" w:hAnsi="Times New Roman"/>
          <w:sz w:val="28"/>
          <w:szCs w:val="28"/>
        </w:rPr>
        <w:t>.</w:t>
      </w:r>
      <w:r w:rsidR="00CD6F3C" w:rsidRPr="0015596A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в </w:t>
      </w:r>
      <w:hyperlink r:id="rId30" w:history="1">
        <w:r w:rsidR="00CD6F3C" w:rsidRPr="0015596A">
          <w:rPr>
            <w:rFonts w:ascii="Times New Roman" w:hAnsi="Times New Roman"/>
            <w:sz w:val="28"/>
            <w:szCs w:val="28"/>
          </w:rPr>
          <w:t>пункте 9</w:t>
        </w:r>
      </w:hyperlink>
      <w:r w:rsidR="00CD6F3C" w:rsidRPr="0015596A">
        <w:rPr>
          <w:rFonts w:ascii="Times New Roman" w:hAnsi="Times New Roman"/>
          <w:sz w:val="28"/>
          <w:szCs w:val="28"/>
        </w:rPr>
        <w:t xml:space="preserve"> настоящего </w:t>
      </w:r>
      <w:r w:rsidR="002838FC">
        <w:rPr>
          <w:rFonts w:ascii="Times New Roman" w:hAnsi="Times New Roman"/>
          <w:sz w:val="28"/>
          <w:szCs w:val="28"/>
        </w:rPr>
        <w:t>административного</w:t>
      </w:r>
      <w:r w:rsidR="00CD6F3C" w:rsidRPr="0015596A">
        <w:rPr>
          <w:rFonts w:ascii="Times New Roman" w:hAnsi="Times New Roman"/>
          <w:sz w:val="28"/>
          <w:szCs w:val="28"/>
        </w:rPr>
        <w:t xml:space="preserve"> регламента, представляемых в форме электронных документов, подтверждается </w:t>
      </w:r>
      <w:r w:rsidR="00071F9D">
        <w:rPr>
          <w:rFonts w:ascii="Times New Roman" w:hAnsi="Times New Roman"/>
          <w:sz w:val="28"/>
          <w:szCs w:val="28"/>
        </w:rPr>
        <w:t>а</w:t>
      </w:r>
      <w:r w:rsidR="00CD6F3C" w:rsidRPr="0015596A">
        <w:rPr>
          <w:rFonts w:ascii="Times New Roman" w:hAnsi="Times New Roman"/>
          <w:sz w:val="28"/>
          <w:szCs w:val="28"/>
        </w:rPr>
        <w:t xml:space="preserve">дминистрацией путем направления </w:t>
      </w:r>
      <w:r w:rsidR="002838FC">
        <w:rPr>
          <w:rFonts w:ascii="Times New Roman" w:hAnsi="Times New Roman"/>
          <w:sz w:val="28"/>
          <w:szCs w:val="28"/>
        </w:rPr>
        <w:t>заявителю</w:t>
      </w:r>
      <w:r w:rsidR="00CD6F3C" w:rsidRPr="0015596A">
        <w:rPr>
          <w:rFonts w:ascii="Times New Roman" w:hAnsi="Times New Roman"/>
          <w:sz w:val="28"/>
          <w:szCs w:val="28"/>
        </w:rPr>
        <w:t xml:space="preserve"> (представителю </w:t>
      </w:r>
      <w:r w:rsidR="002838FC">
        <w:rPr>
          <w:rFonts w:ascii="Times New Roman" w:hAnsi="Times New Roman"/>
          <w:sz w:val="28"/>
          <w:szCs w:val="28"/>
        </w:rPr>
        <w:t>заявителя</w:t>
      </w:r>
      <w:r w:rsidR="00CD6F3C" w:rsidRPr="0015596A">
        <w:rPr>
          <w:rFonts w:ascii="Times New Roman" w:hAnsi="Times New Roman"/>
          <w:sz w:val="28"/>
          <w:szCs w:val="28"/>
        </w:rPr>
        <w:t>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CD6F3C" w:rsidRPr="0015596A" w:rsidRDefault="0075589E" w:rsidP="005D7187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22.</w:t>
      </w:r>
      <w:r w:rsidR="00176C4B" w:rsidRPr="0015596A">
        <w:rPr>
          <w:rFonts w:ascii="Times New Roman" w:hAnsi="Times New Roman"/>
          <w:sz w:val="28"/>
          <w:szCs w:val="28"/>
        </w:rPr>
        <w:t>1</w:t>
      </w:r>
      <w:r w:rsidRPr="0015596A">
        <w:rPr>
          <w:rFonts w:ascii="Times New Roman" w:hAnsi="Times New Roman"/>
          <w:sz w:val="28"/>
          <w:szCs w:val="28"/>
        </w:rPr>
        <w:t>.</w:t>
      </w:r>
      <w:r w:rsidR="00F72E7B" w:rsidRPr="0015596A">
        <w:rPr>
          <w:rFonts w:ascii="Times New Roman" w:hAnsi="Times New Roman"/>
          <w:sz w:val="28"/>
          <w:szCs w:val="28"/>
        </w:rPr>
        <w:t>7</w:t>
      </w:r>
      <w:r w:rsidR="00176C4B" w:rsidRPr="0015596A">
        <w:rPr>
          <w:rFonts w:ascii="Times New Roman" w:hAnsi="Times New Roman"/>
          <w:sz w:val="28"/>
          <w:szCs w:val="28"/>
        </w:rPr>
        <w:t>.</w:t>
      </w:r>
      <w:r w:rsidR="00CD6F3C" w:rsidRPr="0015596A">
        <w:rPr>
          <w:rFonts w:ascii="Times New Roman" w:hAnsi="Times New Roman"/>
          <w:sz w:val="28"/>
          <w:szCs w:val="28"/>
        </w:rPr>
        <w:t xml:space="preserve">Сообщение о получении заявления и документов, указанных в </w:t>
      </w:r>
      <w:hyperlink r:id="rId31" w:history="1">
        <w:r w:rsidR="00CD6F3C" w:rsidRPr="0015596A">
          <w:rPr>
            <w:rFonts w:ascii="Times New Roman" w:hAnsi="Times New Roman"/>
            <w:sz w:val="28"/>
            <w:szCs w:val="28"/>
          </w:rPr>
          <w:t>пункте 9</w:t>
        </w:r>
      </w:hyperlink>
      <w:r w:rsidR="00CD6F3C" w:rsidRPr="0015596A">
        <w:rPr>
          <w:rFonts w:ascii="Times New Roman" w:hAnsi="Times New Roman"/>
          <w:sz w:val="28"/>
          <w:szCs w:val="28"/>
        </w:rPr>
        <w:t xml:space="preserve"> настоящего </w:t>
      </w:r>
      <w:r w:rsidR="002838FC">
        <w:rPr>
          <w:rFonts w:ascii="Times New Roman" w:hAnsi="Times New Roman"/>
          <w:sz w:val="28"/>
          <w:szCs w:val="28"/>
        </w:rPr>
        <w:t>административного</w:t>
      </w:r>
      <w:r w:rsidR="00CD6F3C" w:rsidRPr="0015596A">
        <w:rPr>
          <w:rFonts w:ascii="Times New Roman" w:hAnsi="Times New Roman"/>
          <w:sz w:val="28"/>
          <w:szCs w:val="28"/>
        </w:rPr>
        <w:t xml:space="preserve"> регламента, направляется по указанному в заявлении адресу электронной почты или в личный кабинет </w:t>
      </w:r>
      <w:r w:rsidR="002838FC">
        <w:rPr>
          <w:rFonts w:ascii="Times New Roman" w:hAnsi="Times New Roman"/>
          <w:sz w:val="28"/>
          <w:szCs w:val="28"/>
        </w:rPr>
        <w:t>заявителя</w:t>
      </w:r>
      <w:r w:rsidR="00CD6F3C" w:rsidRPr="0015596A">
        <w:rPr>
          <w:rFonts w:ascii="Times New Roman" w:hAnsi="Times New Roman"/>
          <w:sz w:val="28"/>
          <w:szCs w:val="28"/>
        </w:rPr>
        <w:t xml:space="preserve"> (представителя </w:t>
      </w:r>
      <w:r w:rsidR="002838FC">
        <w:rPr>
          <w:rFonts w:ascii="Times New Roman" w:hAnsi="Times New Roman"/>
          <w:sz w:val="28"/>
          <w:szCs w:val="28"/>
        </w:rPr>
        <w:t>заявителя</w:t>
      </w:r>
      <w:r w:rsidR="00CD6F3C" w:rsidRPr="0015596A">
        <w:rPr>
          <w:rFonts w:ascii="Times New Roman" w:hAnsi="Times New Roman"/>
          <w:sz w:val="28"/>
          <w:szCs w:val="28"/>
        </w:rPr>
        <w:t>) на Е</w:t>
      </w:r>
      <w:r w:rsidR="0081721A" w:rsidRPr="0015596A">
        <w:rPr>
          <w:rFonts w:ascii="Times New Roman" w:hAnsi="Times New Roman"/>
          <w:sz w:val="28"/>
          <w:szCs w:val="28"/>
        </w:rPr>
        <w:t>ПГУ</w:t>
      </w:r>
      <w:r w:rsidR="00BC45A2" w:rsidRPr="0015596A">
        <w:rPr>
          <w:rFonts w:ascii="Times New Roman" w:hAnsi="Times New Roman"/>
          <w:sz w:val="28"/>
          <w:szCs w:val="28"/>
        </w:rPr>
        <w:t>, РПГУ</w:t>
      </w:r>
      <w:r w:rsidR="00F72E7B" w:rsidRPr="0015596A">
        <w:rPr>
          <w:rFonts w:ascii="Times New Roman" w:hAnsi="Times New Roman"/>
          <w:sz w:val="28"/>
          <w:szCs w:val="28"/>
        </w:rPr>
        <w:t xml:space="preserve"> не позднее рабочего дня, следующего за днем поступления заявления в </w:t>
      </w:r>
      <w:r w:rsidR="00071F9D">
        <w:rPr>
          <w:rFonts w:ascii="Times New Roman" w:hAnsi="Times New Roman"/>
          <w:sz w:val="28"/>
          <w:szCs w:val="28"/>
        </w:rPr>
        <w:t>а</w:t>
      </w:r>
      <w:r w:rsidR="00F72E7B" w:rsidRPr="0015596A">
        <w:rPr>
          <w:rFonts w:ascii="Times New Roman" w:hAnsi="Times New Roman"/>
          <w:sz w:val="28"/>
          <w:szCs w:val="28"/>
        </w:rPr>
        <w:t>дминистрацию</w:t>
      </w:r>
      <w:r w:rsidR="00CD6F3C" w:rsidRPr="0015596A">
        <w:rPr>
          <w:rFonts w:ascii="Times New Roman" w:hAnsi="Times New Roman"/>
          <w:sz w:val="28"/>
          <w:szCs w:val="28"/>
        </w:rPr>
        <w:t>.</w:t>
      </w:r>
    </w:p>
    <w:p w:rsidR="00CD6F3C" w:rsidRPr="0015596A" w:rsidRDefault="00176C4B" w:rsidP="005D7187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22.1</w:t>
      </w:r>
      <w:r w:rsidR="0075589E" w:rsidRPr="0015596A">
        <w:rPr>
          <w:rFonts w:ascii="Times New Roman" w:hAnsi="Times New Roman"/>
          <w:sz w:val="28"/>
          <w:szCs w:val="28"/>
        </w:rPr>
        <w:t>.</w:t>
      </w:r>
      <w:r w:rsidR="00F72E7B" w:rsidRPr="0015596A">
        <w:rPr>
          <w:rFonts w:ascii="Times New Roman" w:hAnsi="Times New Roman"/>
          <w:sz w:val="28"/>
          <w:szCs w:val="28"/>
        </w:rPr>
        <w:t>8</w:t>
      </w:r>
      <w:r w:rsidRPr="0015596A">
        <w:rPr>
          <w:rFonts w:ascii="Times New Roman" w:hAnsi="Times New Roman"/>
          <w:sz w:val="28"/>
          <w:szCs w:val="28"/>
        </w:rPr>
        <w:t>.</w:t>
      </w:r>
      <w:r w:rsidR="00CD6F3C" w:rsidRPr="0015596A">
        <w:rPr>
          <w:rFonts w:ascii="Times New Roman" w:hAnsi="Times New Roman"/>
          <w:bCs/>
          <w:sz w:val="28"/>
          <w:szCs w:val="28"/>
        </w:rPr>
        <w:t xml:space="preserve">В случае подачи заявления и документов в МФЦ зарегистрированное заявление передается с сопроводительным письмом в адрес </w:t>
      </w:r>
      <w:r w:rsidR="00820AC9">
        <w:rPr>
          <w:rFonts w:ascii="Times New Roman" w:hAnsi="Times New Roman"/>
          <w:bCs/>
          <w:sz w:val="28"/>
          <w:szCs w:val="28"/>
        </w:rPr>
        <w:t>администрации</w:t>
      </w:r>
      <w:r w:rsidR="00CD6F3C" w:rsidRPr="0015596A">
        <w:rPr>
          <w:rFonts w:ascii="Times New Roman" w:hAnsi="Times New Roman"/>
          <w:bCs/>
          <w:sz w:val="28"/>
          <w:szCs w:val="28"/>
        </w:rPr>
        <w:t xml:space="preserve"> в </w:t>
      </w:r>
      <w:r w:rsidR="0075589E" w:rsidRPr="0015596A">
        <w:rPr>
          <w:rFonts w:ascii="Times New Roman" w:hAnsi="Times New Roman"/>
          <w:bCs/>
          <w:sz w:val="28"/>
          <w:szCs w:val="28"/>
        </w:rPr>
        <w:t xml:space="preserve">срок, установленный в соглашении между МФЦ и </w:t>
      </w:r>
      <w:r w:rsidR="00071F9D">
        <w:rPr>
          <w:rFonts w:ascii="Times New Roman" w:hAnsi="Times New Roman"/>
          <w:bCs/>
          <w:sz w:val="28"/>
          <w:szCs w:val="28"/>
        </w:rPr>
        <w:t>а</w:t>
      </w:r>
      <w:r w:rsidR="0075589E" w:rsidRPr="0015596A">
        <w:rPr>
          <w:rFonts w:ascii="Times New Roman" w:hAnsi="Times New Roman"/>
          <w:bCs/>
          <w:sz w:val="28"/>
          <w:szCs w:val="28"/>
        </w:rPr>
        <w:t>дминистрацией</w:t>
      </w:r>
      <w:r w:rsidR="00CD6F3C" w:rsidRPr="0015596A">
        <w:rPr>
          <w:rFonts w:ascii="Times New Roman" w:hAnsi="Times New Roman"/>
          <w:bCs/>
          <w:sz w:val="28"/>
          <w:szCs w:val="28"/>
        </w:rPr>
        <w:t>.</w:t>
      </w:r>
    </w:p>
    <w:p w:rsidR="00CD6F3C" w:rsidRPr="0015596A" w:rsidRDefault="0075589E" w:rsidP="005D718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  <w:highlight w:val="lightGray"/>
        </w:rPr>
      </w:pP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>22.</w:t>
      </w:r>
      <w:r w:rsidR="00176C4B" w:rsidRPr="0015596A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F72E7B" w:rsidRPr="0015596A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="00176C4B" w:rsidRPr="0015596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CD6F3C" w:rsidRPr="001559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Максимальный срок исполнения административной процедуры - 1 </w:t>
      </w:r>
      <w:r w:rsidR="00F72E7B" w:rsidRPr="001559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рабочий </w:t>
      </w:r>
      <w:r w:rsidR="00CD6F3C" w:rsidRPr="0015596A">
        <w:rPr>
          <w:rFonts w:ascii="Times New Roman" w:hAnsi="Times New Roman" w:cs="Times New Roman"/>
          <w:bCs/>
          <w:color w:val="auto"/>
          <w:sz w:val="28"/>
          <w:szCs w:val="28"/>
        </w:rPr>
        <w:t>день.</w:t>
      </w:r>
    </w:p>
    <w:p w:rsidR="00CD6F3C" w:rsidRPr="0015596A" w:rsidRDefault="00CD6F3C" w:rsidP="005D718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CD6F3C" w:rsidRPr="0015596A" w:rsidRDefault="00CD6F3C" w:rsidP="005D7187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5596A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</w:t>
      </w:r>
      <w:r w:rsidR="00C10E02" w:rsidRPr="0015596A">
        <w:rPr>
          <w:rFonts w:ascii="Times New Roman" w:hAnsi="Times New Roman"/>
          <w:bCs/>
          <w:sz w:val="28"/>
          <w:szCs w:val="28"/>
        </w:rPr>
        <w:t xml:space="preserve">1 </w:t>
      </w:r>
      <w:r w:rsidRPr="0015596A">
        <w:rPr>
          <w:rFonts w:ascii="Times New Roman" w:hAnsi="Times New Roman"/>
          <w:bCs/>
          <w:sz w:val="28"/>
          <w:szCs w:val="28"/>
        </w:rPr>
        <w:t xml:space="preserve">настоящего </w:t>
      </w:r>
      <w:r w:rsidR="002838FC">
        <w:rPr>
          <w:rFonts w:ascii="Times New Roman" w:hAnsi="Times New Roman"/>
          <w:bCs/>
          <w:sz w:val="28"/>
          <w:szCs w:val="28"/>
        </w:rPr>
        <w:t>административного</w:t>
      </w:r>
      <w:r w:rsidRPr="0015596A">
        <w:rPr>
          <w:rFonts w:ascii="Times New Roman" w:hAnsi="Times New Roman"/>
          <w:bCs/>
          <w:sz w:val="28"/>
          <w:szCs w:val="28"/>
        </w:rPr>
        <w:t xml:space="preserve"> регламента.</w:t>
      </w:r>
    </w:p>
    <w:p w:rsidR="00CD6F3C" w:rsidRPr="0015596A" w:rsidRDefault="0075589E" w:rsidP="005D7187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22.</w:t>
      </w:r>
      <w:r w:rsidR="00176C4B" w:rsidRPr="0015596A">
        <w:rPr>
          <w:rFonts w:ascii="Times New Roman" w:hAnsi="Times New Roman"/>
          <w:sz w:val="28"/>
          <w:szCs w:val="28"/>
        </w:rPr>
        <w:t>2</w:t>
      </w:r>
      <w:r w:rsidRPr="0015596A">
        <w:rPr>
          <w:rFonts w:ascii="Times New Roman" w:hAnsi="Times New Roman"/>
          <w:sz w:val="28"/>
          <w:szCs w:val="28"/>
        </w:rPr>
        <w:t xml:space="preserve">. </w:t>
      </w:r>
      <w:r w:rsidR="00CD6F3C" w:rsidRPr="0015596A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820AC9">
        <w:rPr>
          <w:rFonts w:ascii="Times New Roman" w:hAnsi="Times New Roman"/>
          <w:sz w:val="28"/>
          <w:szCs w:val="28"/>
        </w:rPr>
        <w:t>муниципальной</w:t>
      </w:r>
      <w:r w:rsidR="00CD6F3C" w:rsidRPr="0015596A">
        <w:rPr>
          <w:rFonts w:ascii="Times New Roman" w:hAnsi="Times New Roman"/>
          <w:sz w:val="28"/>
          <w:szCs w:val="28"/>
        </w:rPr>
        <w:t xml:space="preserve"> услуги</w:t>
      </w:r>
      <w:r w:rsidRPr="0015596A">
        <w:rPr>
          <w:rFonts w:ascii="Times New Roman" w:hAnsi="Times New Roman"/>
          <w:sz w:val="28"/>
          <w:szCs w:val="28"/>
        </w:rPr>
        <w:t>.</w:t>
      </w:r>
    </w:p>
    <w:p w:rsidR="00CD6F3C" w:rsidRPr="0015596A" w:rsidRDefault="00176C4B" w:rsidP="005D7187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bCs/>
          <w:sz w:val="28"/>
          <w:szCs w:val="28"/>
        </w:rPr>
        <w:t xml:space="preserve">22.2.1. </w:t>
      </w:r>
      <w:r w:rsidR="00CD6F3C" w:rsidRPr="0015596A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CD6F3C" w:rsidRPr="0015596A" w:rsidRDefault="0075589E" w:rsidP="005D7187">
      <w:pPr>
        <w:tabs>
          <w:tab w:val="left" w:pos="0"/>
        </w:tabs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Если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 не представлены документы, указанные в пункте 10 настоящего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административного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регламента, </w:t>
      </w:r>
      <w:r w:rsidR="00CD6F3C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в течение 3 рабочих дней (в пределах сроков, установленных пунктом 7 настоящего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административного</w:t>
      </w:r>
      <w:r w:rsidR="00CD6F3C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регламента) </w:t>
      </w:r>
      <w:r w:rsidR="00CD6F3C" w:rsidRPr="0015596A">
        <w:rPr>
          <w:rFonts w:ascii="Times New Roman" w:eastAsia="SimSun" w:hAnsi="Times New Roman" w:cs="Times New Roman"/>
          <w:color w:val="auto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D6F3C" w:rsidRPr="0015596A" w:rsidRDefault="00CD6F3C" w:rsidP="005D7187">
      <w:pPr>
        <w:tabs>
          <w:tab w:val="left" w:pos="0"/>
        </w:tabs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15596A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а) в Управлении Федеральной службы государственной регистрации, </w:t>
      </w:r>
      <w:r w:rsidRPr="0015596A">
        <w:rPr>
          <w:rFonts w:ascii="Times New Roman" w:eastAsia="SimSun" w:hAnsi="Times New Roman" w:cs="Times New Roman"/>
          <w:color w:val="auto"/>
          <w:sz w:val="28"/>
          <w:szCs w:val="28"/>
        </w:rPr>
        <w:lastRenderedPageBreak/>
        <w:t>кадастра и картографии по Воронежской области:</w:t>
      </w:r>
    </w:p>
    <w:p w:rsidR="00CD6F3C" w:rsidRPr="0015596A" w:rsidRDefault="00CD6F3C" w:rsidP="005D7187">
      <w:pPr>
        <w:tabs>
          <w:tab w:val="left" w:pos="0"/>
        </w:tabs>
        <w:ind w:firstLine="567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15596A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- </w:t>
      </w:r>
      <w:r w:rsidR="00B4678F" w:rsidRPr="0015596A">
        <w:rPr>
          <w:rFonts w:ascii="Times New Roman" w:hAnsi="Times New Roman" w:cs="Times New Roman"/>
          <w:color w:val="auto"/>
          <w:sz w:val="28"/>
          <w:szCs w:val="28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B4678F" w:rsidRPr="0015596A" w:rsidRDefault="00E3248C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CD6F3C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B4678F" w:rsidRPr="0015596A">
        <w:rPr>
          <w:rFonts w:ascii="Times New Roman" w:hAnsi="Times New Roman" w:cs="Times New Roman"/>
          <w:color w:val="auto"/>
          <w:sz w:val="28"/>
          <w:szCs w:val="28"/>
        </w:rPr>
        <w:t>в Федеральной налоговой службе России</w:t>
      </w:r>
      <w:r w:rsidR="00F72E7B" w:rsidRPr="0015596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4678F" w:rsidRPr="0015596A" w:rsidRDefault="00B4678F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- выписку из Единого государственного реестра записей актов гражданского состояния (если заявителем является гражданин, имеющий трех и более детей);</w:t>
      </w:r>
    </w:p>
    <w:p w:rsidR="00B4678F" w:rsidRPr="0015596A" w:rsidRDefault="00E3248C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4678F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) в Управлении МВД России по </w:t>
      </w:r>
      <w:r w:rsidR="0075589E" w:rsidRPr="0015596A">
        <w:rPr>
          <w:rFonts w:ascii="Times New Roman" w:hAnsi="Times New Roman" w:cs="Times New Roman"/>
          <w:color w:val="auto"/>
          <w:sz w:val="28"/>
          <w:szCs w:val="28"/>
        </w:rPr>
        <w:t>Воронежской области:</w:t>
      </w:r>
    </w:p>
    <w:p w:rsidR="00CD6F3C" w:rsidRPr="0015596A" w:rsidRDefault="00B4678F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>- адресно-справочную информацию о лицах, проживающих совместно с</w:t>
      </w:r>
      <w:r w:rsidR="00F72E7B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многодетным гражданином;</w:t>
      </w:r>
    </w:p>
    <w:p w:rsidR="00F72E7B" w:rsidRPr="0015596A" w:rsidRDefault="00F72E7B" w:rsidP="005D7187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в) в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– сведения о постановке на учет в качестве нуждающихся в жилых помещениях.  </w:t>
      </w:r>
    </w:p>
    <w:p w:rsidR="00176C4B" w:rsidRPr="0015596A" w:rsidRDefault="00176C4B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22.2.2.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176C4B" w:rsidRPr="0015596A" w:rsidRDefault="00176C4B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176C4B" w:rsidRPr="0015596A" w:rsidRDefault="00176C4B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2" w:history="1">
        <w:r w:rsidRPr="0015596A">
          <w:rPr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176C4B" w:rsidRPr="0015596A" w:rsidRDefault="00176C4B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176C4B" w:rsidRPr="0015596A" w:rsidRDefault="00176C4B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176C4B" w:rsidRPr="0015596A" w:rsidRDefault="00176C4B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176C4B" w:rsidRPr="0015596A" w:rsidRDefault="00176C4B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176C4B" w:rsidRPr="0015596A" w:rsidRDefault="00176C4B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176C4B" w:rsidRPr="0015596A" w:rsidRDefault="00176C4B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176C4B" w:rsidRPr="0015596A" w:rsidRDefault="00176C4B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- дата направления межведомственного запроса; </w:t>
      </w:r>
    </w:p>
    <w:p w:rsidR="00176C4B" w:rsidRPr="0015596A" w:rsidRDefault="00176C4B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176C4B" w:rsidRPr="0015596A" w:rsidRDefault="00176C4B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информация о факте получения согласия на обработку персональных данных. </w:t>
      </w:r>
    </w:p>
    <w:p w:rsidR="00176C4B" w:rsidRPr="0015596A" w:rsidRDefault="00176C4B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22.2.3.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176C4B" w:rsidRPr="0015596A" w:rsidRDefault="00176C4B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176C4B" w:rsidRPr="0015596A" w:rsidRDefault="00176C4B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D6F3C" w:rsidRPr="0015596A" w:rsidRDefault="00176C4B" w:rsidP="005D7187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15596A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="00CD6F3C" w:rsidRPr="0015596A">
        <w:rPr>
          <w:bCs/>
          <w:sz w:val="28"/>
          <w:szCs w:val="28"/>
        </w:rPr>
        <w:t xml:space="preserve">получение необходимых сведений и документов для принятия решения о предоставлении </w:t>
      </w:r>
      <w:r w:rsidR="00820AC9">
        <w:rPr>
          <w:bCs/>
          <w:sz w:val="28"/>
          <w:szCs w:val="28"/>
        </w:rPr>
        <w:t>муниципальной</w:t>
      </w:r>
      <w:r w:rsidR="00CD6F3C" w:rsidRPr="0015596A">
        <w:rPr>
          <w:bCs/>
          <w:sz w:val="28"/>
          <w:szCs w:val="28"/>
        </w:rPr>
        <w:t xml:space="preserve"> услуги.</w:t>
      </w:r>
    </w:p>
    <w:p w:rsidR="00CD6F3C" w:rsidRPr="0015596A" w:rsidRDefault="00176C4B" w:rsidP="005D7187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22.3.</w:t>
      </w:r>
      <w:r w:rsidR="00CD6F3C" w:rsidRPr="0015596A">
        <w:rPr>
          <w:rFonts w:ascii="Times New Roman" w:hAnsi="Times New Roman"/>
          <w:sz w:val="28"/>
          <w:szCs w:val="28"/>
        </w:rPr>
        <w:t xml:space="preserve"> Принятие решения о предоставлении (об отказе в предоставлении) </w:t>
      </w:r>
      <w:r w:rsidR="00820AC9">
        <w:rPr>
          <w:rFonts w:ascii="Times New Roman" w:hAnsi="Times New Roman"/>
          <w:sz w:val="28"/>
          <w:szCs w:val="28"/>
        </w:rPr>
        <w:t>муниципальной</w:t>
      </w:r>
      <w:r w:rsidR="00CD6F3C" w:rsidRPr="0015596A">
        <w:rPr>
          <w:rFonts w:ascii="Times New Roman" w:hAnsi="Times New Roman"/>
          <w:sz w:val="28"/>
          <w:szCs w:val="28"/>
        </w:rPr>
        <w:t xml:space="preserve"> услуги.</w:t>
      </w:r>
    </w:p>
    <w:p w:rsidR="00CD6F3C" w:rsidRPr="0015596A" w:rsidRDefault="00176C4B" w:rsidP="005D7187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22.3.1. </w:t>
      </w:r>
      <w:r w:rsidR="00CD6F3C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После получения информации по межведомственным запросам </w:t>
      </w:r>
      <w:r w:rsidR="00071F9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D6F3C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пециалист в пределах сроков, установленных пунктом 7 настоящего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административного</w:t>
      </w:r>
      <w:r w:rsidR="00CD6F3C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 регламента) проводит экспертизу документов, представленных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заявителем</w:t>
      </w:r>
      <w:r w:rsidR="00CD6F3C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, и информации, представленной органами, участвующими в предоставлении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CD6F3C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услуги, на предмет наличия или отсутствия оснований для отказа в ее предоставлении, указанных в пункте 12.2. настоящего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административного</w:t>
      </w:r>
      <w:r w:rsidR="00CD6F3C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регламента.</w:t>
      </w:r>
    </w:p>
    <w:p w:rsidR="00CD6F3C" w:rsidRPr="0015596A" w:rsidRDefault="00176C4B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22.3.2. </w:t>
      </w:r>
      <w:r w:rsidR="00CD6F3C" w:rsidRPr="0015596A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В случае отсутствия оснований для отказа в предоставлении </w:t>
      </w:r>
      <w:r w:rsidR="00820AC9">
        <w:rPr>
          <w:rFonts w:ascii="Times New Roman" w:eastAsia="SimSun" w:hAnsi="Times New Roman" w:cs="Times New Roman"/>
          <w:color w:val="auto"/>
          <w:sz w:val="28"/>
          <w:szCs w:val="28"/>
        </w:rPr>
        <w:t>муниципальной</w:t>
      </w:r>
      <w:r w:rsidR="00CD6F3C" w:rsidRPr="0015596A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 услуги </w:t>
      </w:r>
      <w:r w:rsidR="00071F9D">
        <w:rPr>
          <w:rFonts w:ascii="Times New Roman" w:eastAsia="SimSun" w:hAnsi="Times New Roman" w:cs="Times New Roman"/>
          <w:color w:val="auto"/>
          <w:sz w:val="28"/>
          <w:szCs w:val="28"/>
        </w:rPr>
        <w:t>с</w:t>
      </w:r>
      <w:r w:rsidR="00CD6F3C" w:rsidRPr="0015596A">
        <w:rPr>
          <w:rFonts w:ascii="Times New Roman" w:eastAsia="SimSun" w:hAnsi="Times New Roman" w:cs="Times New Roman"/>
          <w:color w:val="auto"/>
          <w:sz w:val="28"/>
          <w:szCs w:val="28"/>
        </w:rPr>
        <w:t>пециалист в течение 1</w:t>
      </w:r>
      <w:r w:rsidR="00C10E02" w:rsidRPr="0015596A">
        <w:rPr>
          <w:rFonts w:ascii="Times New Roman" w:eastAsia="SimSun" w:hAnsi="Times New Roman" w:cs="Times New Roman"/>
          <w:color w:val="auto"/>
          <w:sz w:val="28"/>
          <w:szCs w:val="28"/>
        </w:rPr>
        <w:t>0</w:t>
      </w:r>
      <w:r w:rsidR="00AC3FF3" w:rsidRPr="0015596A">
        <w:rPr>
          <w:rFonts w:ascii="Times New Roman" w:eastAsia="SimSun" w:hAnsi="Times New Roman" w:cs="Times New Roman"/>
          <w:color w:val="auto"/>
          <w:sz w:val="28"/>
          <w:szCs w:val="28"/>
        </w:rPr>
        <w:t>календарных</w:t>
      </w:r>
      <w:r w:rsidR="00CD6F3C" w:rsidRPr="0015596A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 дн</w:t>
      </w:r>
      <w:r w:rsidR="00C10E02" w:rsidRPr="0015596A">
        <w:rPr>
          <w:rFonts w:ascii="Times New Roman" w:eastAsia="SimSun" w:hAnsi="Times New Roman" w:cs="Times New Roman"/>
          <w:color w:val="auto"/>
          <w:sz w:val="28"/>
          <w:szCs w:val="28"/>
        </w:rPr>
        <w:t>ей</w:t>
      </w:r>
      <w:r w:rsidR="00CD6F3C" w:rsidRPr="0015596A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 (в пределах сроков, установленных пунктом </w:t>
      </w:r>
      <w:r w:rsidRPr="0015596A">
        <w:rPr>
          <w:rFonts w:ascii="Times New Roman" w:eastAsia="SimSun" w:hAnsi="Times New Roman" w:cs="Times New Roman"/>
          <w:color w:val="auto"/>
          <w:sz w:val="28"/>
          <w:szCs w:val="28"/>
        </w:rPr>
        <w:t>7</w:t>
      </w:r>
      <w:r w:rsidR="00CD6F3C" w:rsidRPr="0015596A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 настоящего </w:t>
      </w:r>
      <w:r w:rsidR="002838FC">
        <w:rPr>
          <w:rFonts w:ascii="Times New Roman" w:eastAsia="SimSun" w:hAnsi="Times New Roman" w:cs="Times New Roman"/>
          <w:color w:val="auto"/>
          <w:sz w:val="28"/>
          <w:szCs w:val="28"/>
        </w:rPr>
        <w:t>административного</w:t>
      </w:r>
      <w:r w:rsidR="00CD6F3C" w:rsidRPr="0015596A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 регламента) подготавливает проект</w:t>
      </w:r>
      <w:r w:rsidR="008F05DF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 </w:t>
      </w:r>
      <w:r w:rsidR="00245905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решения о </w:t>
      </w:r>
      <w:r w:rsidR="00AC3FF3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постановке граждан на учет в качестве лиц, имеющих право на предоставление земельных участков в собственность бесплатно </w:t>
      </w:r>
      <w:r w:rsidR="00CD6F3C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по форме согласно Приложению № </w:t>
      </w:r>
      <w:r w:rsidR="00C10E02" w:rsidRPr="0015596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D6F3C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</w:t>
      </w:r>
      <w:r w:rsidR="002838FC">
        <w:rPr>
          <w:rFonts w:ascii="Times New Roman" w:hAnsi="Times New Roman" w:cs="Times New Roman"/>
          <w:color w:val="auto"/>
          <w:sz w:val="28"/>
          <w:szCs w:val="28"/>
        </w:rPr>
        <w:t>административного</w:t>
      </w:r>
      <w:r w:rsidR="00CD6F3C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регламента.</w:t>
      </w:r>
    </w:p>
    <w:p w:rsidR="00CD6F3C" w:rsidRPr="0015596A" w:rsidRDefault="00CD6F3C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Подготовленный </w:t>
      </w:r>
      <w:r w:rsidR="00071F9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>пециалистом</w:t>
      </w:r>
      <w:r w:rsidRPr="0015596A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 проект</w:t>
      </w:r>
      <w:r w:rsidR="00D856CC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 </w:t>
      </w:r>
      <w:r w:rsidR="00245905"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решения </w:t>
      </w:r>
      <w:r w:rsidR="00AC3FF3" w:rsidRPr="0015596A">
        <w:rPr>
          <w:rFonts w:ascii="Times New Roman" w:hAnsi="Times New Roman" w:cs="Times New Roman"/>
          <w:color w:val="auto"/>
          <w:sz w:val="28"/>
          <w:szCs w:val="28"/>
        </w:rPr>
        <w:t>о постановке граждан на учет в качестве лиц, имеющих право на предоставление земельных участков в собственность бесплатно</w:t>
      </w:r>
      <w:r w:rsidR="00F72E7B" w:rsidRPr="0015596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F05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передается на подписание главе </w:t>
      </w:r>
      <w:r w:rsidR="00D856CC">
        <w:rPr>
          <w:rFonts w:ascii="Times New Roman" w:hAnsi="Times New Roman" w:cs="Times New Roman"/>
          <w:color w:val="auto"/>
          <w:sz w:val="28"/>
          <w:szCs w:val="28"/>
        </w:rPr>
        <w:t xml:space="preserve">Богучарского муниципального района 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>Воронежской области.</w:t>
      </w:r>
    </w:p>
    <w:p w:rsidR="00CD6F3C" w:rsidRPr="0015596A" w:rsidRDefault="00176C4B" w:rsidP="005D7187">
      <w:pPr>
        <w:pStyle w:val="23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5596A">
        <w:rPr>
          <w:sz w:val="28"/>
          <w:szCs w:val="28"/>
        </w:rPr>
        <w:t xml:space="preserve">22.3.3. </w:t>
      </w:r>
      <w:r w:rsidR="00CD6F3C" w:rsidRPr="0015596A">
        <w:rPr>
          <w:sz w:val="28"/>
          <w:szCs w:val="28"/>
        </w:rPr>
        <w:t xml:space="preserve">Подписание проекта </w:t>
      </w:r>
      <w:r w:rsidR="00245905" w:rsidRPr="0015596A">
        <w:rPr>
          <w:sz w:val="28"/>
          <w:szCs w:val="28"/>
        </w:rPr>
        <w:t xml:space="preserve">решения о </w:t>
      </w:r>
      <w:r w:rsidR="00AC3FF3" w:rsidRPr="0015596A">
        <w:rPr>
          <w:sz w:val="28"/>
          <w:szCs w:val="28"/>
        </w:rPr>
        <w:t xml:space="preserve">постановке граждан на учет в качестве лиц, имеющих право на предоставление земельных участков в собственность бесплатно </w:t>
      </w:r>
      <w:r w:rsidR="00CD6F3C" w:rsidRPr="0015596A">
        <w:rPr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Pr="0015596A">
        <w:rPr>
          <w:sz w:val="28"/>
          <w:szCs w:val="28"/>
        </w:rPr>
        <w:t>7</w:t>
      </w:r>
      <w:r w:rsidR="00CD6F3C" w:rsidRPr="0015596A">
        <w:rPr>
          <w:sz w:val="28"/>
          <w:szCs w:val="28"/>
        </w:rPr>
        <w:t xml:space="preserve"> настоящего </w:t>
      </w:r>
      <w:r w:rsidR="002838FC">
        <w:rPr>
          <w:sz w:val="28"/>
          <w:szCs w:val="28"/>
        </w:rPr>
        <w:t>административного</w:t>
      </w:r>
      <w:r w:rsidR="00CD6F3C" w:rsidRPr="0015596A">
        <w:rPr>
          <w:sz w:val="28"/>
          <w:szCs w:val="28"/>
        </w:rPr>
        <w:t xml:space="preserve"> регламента).</w:t>
      </w:r>
    </w:p>
    <w:p w:rsidR="00CD6F3C" w:rsidRPr="0015596A" w:rsidRDefault="00CD6F3C" w:rsidP="005D718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596A">
        <w:rPr>
          <w:rFonts w:ascii="Times New Roman" w:eastAsia="SimSun" w:hAnsi="Times New Roman" w:cs="Times New Roman"/>
          <w:color w:val="auto"/>
          <w:sz w:val="28"/>
          <w:szCs w:val="28"/>
        </w:rPr>
        <w:t>Решение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о предоставлении </w:t>
      </w:r>
      <w:r w:rsidR="00820AC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t xml:space="preserve"> услуги подлежит </w:t>
      </w:r>
      <w:r w:rsidRPr="0015596A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регистрации согласно внутренним правилам делопроизводства не позднее одного рабочего дня со дня его подписания.</w:t>
      </w:r>
    </w:p>
    <w:p w:rsidR="00CD6F3C" w:rsidRPr="0015596A" w:rsidRDefault="00CD6F3C" w:rsidP="005D7187">
      <w:pPr>
        <w:pStyle w:val="11"/>
        <w:tabs>
          <w:tab w:val="left" w:pos="0"/>
        </w:tabs>
        <w:ind w:firstLine="567"/>
        <w:jc w:val="both"/>
      </w:pPr>
      <w:r w:rsidRPr="0015596A">
        <w:t>Максимальный срок административной процедуры – 1</w:t>
      </w:r>
      <w:r w:rsidR="00C10E02" w:rsidRPr="0015596A">
        <w:t>0</w:t>
      </w:r>
      <w:r w:rsidR="008F05DF">
        <w:t xml:space="preserve"> </w:t>
      </w:r>
      <w:r w:rsidR="00D568C6" w:rsidRPr="0015596A">
        <w:t>календарных дней</w:t>
      </w:r>
      <w:r w:rsidRPr="0015596A">
        <w:t xml:space="preserve"> (в пределах сроков, указанных в пункте 7 настоящего </w:t>
      </w:r>
      <w:r w:rsidR="002838FC">
        <w:t>административного</w:t>
      </w:r>
      <w:r w:rsidRPr="0015596A">
        <w:t xml:space="preserve"> регламента).</w:t>
      </w:r>
    </w:p>
    <w:p w:rsidR="00176C4B" w:rsidRPr="0015596A" w:rsidRDefault="00176C4B" w:rsidP="005D7187">
      <w:pPr>
        <w:pStyle w:val="11"/>
        <w:tabs>
          <w:tab w:val="left" w:pos="0"/>
        </w:tabs>
        <w:ind w:firstLine="567"/>
        <w:jc w:val="both"/>
      </w:pPr>
    </w:p>
    <w:p w:rsidR="00CD6F3C" w:rsidRPr="0015596A" w:rsidRDefault="00176C4B" w:rsidP="005D7187">
      <w:pPr>
        <w:pStyle w:val="11"/>
        <w:tabs>
          <w:tab w:val="left" w:pos="0"/>
        </w:tabs>
        <w:ind w:firstLine="567"/>
        <w:jc w:val="both"/>
      </w:pPr>
      <w:r w:rsidRPr="0015596A">
        <w:t xml:space="preserve">22.4. </w:t>
      </w:r>
      <w:r w:rsidR="00CD6F3C" w:rsidRPr="0015596A">
        <w:t xml:space="preserve">Направление (выдача) результата предоставления </w:t>
      </w:r>
      <w:r w:rsidR="00820AC9">
        <w:t>муниципальной</w:t>
      </w:r>
      <w:r w:rsidR="00CD6F3C" w:rsidRPr="0015596A">
        <w:t xml:space="preserve"> услуги </w:t>
      </w:r>
      <w:r w:rsidR="002838FC">
        <w:t>заявителю</w:t>
      </w:r>
      <w:r w:rsidR="00CD6F3C" w:rsidRPr="0015596A">
        <w:t>.</w:t>
      </w:r>
    </w:p>
    <w:p w:rsidR="00176C4B" w:rsidRPr="0015596A" w:rsidRDefault="00176C4B" w:rsidP="005D7187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t xml:space="preserve">22.4.1. Основанием для начала административной процедуры является принятие и подписание решения </w:t>
      </w:r>
      <w:r w:rsidR="00820AC9">
        <w:rPr>
          <w:rFonts w:ascii="Times New Roman" w:hAnsi="Times New Roman" w:cs="Times New Roman"/>
          <w:sz w:val="28"/>
          <w:szCs w:val="28"/>
        </w:rPr>
        <w:t>администрации</w:t>
      </w:r>
      <w:r w:rsidRPr="0015596A">
        <w:rPr>
          <w:rFonts w:ascii="Times New Roman" w:hAnsi="Times New Roman" w:cs="Times New Roman"/>
          <w:sz w:val="28"/>
          <w:szCs w:val="28"/>
        </w:rPr>
        <w:t xml:space="preserve"> о предоставлении (либо отказе в предоставлении) </w:t>
      </w:r>
      <w:r w:rsidR="00820AC9">
        <w:rPr>
          <w:rFonts w:ascii="Times New Roman" w:hAnsi="Times New Roman" w:cs="Times New Roman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A77A9" w:rsidRPr="0015596A" w:rsidRDefault="00EA77A9" w:rsidP="005D7187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принятом решении (постановке </w:t>
      </w:r>
      <w:r w:rsidR="002838FC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 w:rsidRPr="00155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учет и включении в Реестр многодетных граждан, имеющих право на бесплатное предоставление земельных участков либо отказ в постановке на учет и включении в Реестр) </w:t>
      </w:r>
      <w:r w:rsidR="00820AC9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 w:rsidRPr="00155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уведомляет </w:t>
      </w:r>
      <w:r w:rsidR="002838FC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заявителя</w:t>
      </w:r>
      <w:r w:rsidRPr="00155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заказным письмом с уведомлением о вручении в течение 5 календарных дней со дня принятия соответствующего решения.</w:t>
      </w:r>
    </w:p>
    <w:p w:rsidR="00176C4B" w:rsidRPr="0015596A" w:rsidRDefault="00176C4B" w:rsidP="005D7187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t xml:space="preserve">Выдача (направление) результата </w:t>
      </w:r>
      <w:r w:rsidR="00820AC9">
        <w:rPr>
          <w:rFonts w:ascii="Times New Roman" w:hAnsi="Times New Roman" w:cs="Times New Roman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838FC">
        <w:rPr>
          <w:rFonts w:ascii="Times New Roman" w:hAnsi="Times New Roman" w:cs="Times New Roman"/>
          <w:sz w:val="28"/>
          <w:szCs w:val="28"/>
        </w:rPr>
        <w:t>заявителю</w:t>
      </w:r>
      <w:r w:rsidRPr="0015596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способами, указанными в пункте 6.4 настоящего </w:t>
      </w:r>
      <w:r w:rsidR="002838FC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15596A">
        <w:rPr>
          <w:rFonts w:ascii="Times New Roman" w:hAnsi="Times New Roman" w:cs="Times New Roman"/>
          <w:sz w:val="28"/>
          <w:szCs w:val="28"/>
        </w:rPr>
        <w:t xml:space="preserve"> регламента. </w:t>
      </w:r>
    </w:p>
    <w:p w:rsidR="00176C4B" w:rsidRPr="0015596A" w:rsidRDefault="00176C4B" w:rsidP="005D7187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2838FC">
        <w:rPr>
          <w:rFonts w:ascii="Times New Roman" w:hAnsi="Times New Roman" w:cs="Times New Roman"/>
          <w:sz w:val="28"/>
          <w:szCs w:val="28"/>
        </w:rPr>
        <w:t>заявителя</w:t>
      </w:r>
      <w:r w:rsidRPr="0015596A">
        <w:rPr>
          <w:rFonts w:ascii="Times New Roman" w:hAnsi="Times New Roman" w:cs="Times New Roman"/>
          <w:sz w:val="28"/>
          <w:szCs w:val="28"/>
        </w:rPr>
        <w:t xml:space="preserve"> за получением </w:t>
      </w:r>
      <w:r w:rsidR="00820AC9">
        <w:rPr>
          <w:rFonts w:ascii="Times New Roman" w:hAnsi="Times New Roman" w:cs="Times New Roman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sz w:val="28"/>
          <w:szCs w:val="28"/>
        </w:rPr>
        <w:t xml:space="preserve"> услуги в электронном виде с использованием ЕПГУ</w:t>
      </w:r>
      <w:r w:rsidR="00F72E7B" w:rsidRPr="0015596A">
        <w:rPr>
          <w:rFonts w:ascii="Times New Roman" w:hAnsi="Times New Roman" w:cs="Times New Roman"/>
          <w:sz w:val="28"/>
          <w:szCs w:val="28"/>
        </w:rPr>
        <w:t>, РПГУ</w:t>
      </w:r>
      <w:r w:rsidRPr="0015596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820AC9">
        <w:rPr>
          <w:rFonts w:ascii="Times New Roman" w:hAnsi="Times New Roman" w:cs="Times New Roman"/>
          <w:sz w:val="28"/>
          <w:szCs w:val="28"/>
        </w:rPr>
        <w:t>администрации</w:t>
      </w:r>
      <w:r w:rsidRPr="0015596A">
        <w:rPr>
          <w:rFonts w:ascii="Times New Roman" w:hAnsi="Times New Roman" w:cs="Times New Roman"/>
          <w:sz w:val="28"/>
          <w:szCs w:val="28"/>
        </w:rPr>
        <w:t xml:space="preserve"> в двухдневный срок в подсистеме «Личный кабинет» направляет </w:t>
      </w:r>
      <w:r w:rsidR="002838FC">
        <w:rPr>
          <w:rFonts w:ascii="Times New Roman" w:hAnsi="Times New Roman" w:cs="Times New Roman"/>
          <w:sz w:val="28"/>
          <w:szCs w:val="28"/>
        </w:rPr>
        <w:t>заявителю</w:t>
      </w:r>
      <w:r w:rsidRPr="0015596A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820AC9">
        <w:rPr>
          <w:rFonts w:ascii="Times New Roman" w:hAnsi="Times New Roman" w:cs="Times New Roman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06823" w:rsidRPr="0015596A">
        <w:rPr>
          <w:rFonts w:ascii="Times New Roman" w:hAnsi="Times New Roman" w:cs="Times New Roman"/>
          <w:sz w:val="28"/>
          <w:szCs w:val="28"/>
        </w:rPr>
        <w:t>.</w:t>
      </w:r>
    </w:p>
    <w:p w:rsidR="00176C4B" w:rsidRPr="0015596A" w:rsidRDefault="00176C4B" w:rsidP="005D7187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t xml:space="preserve">Электронный образ документа, являющегося результатом предоставления </w:t>
      </w:r>
      <w:r w:rsidR="00820AC9">
        <w:rPr>
          <w:rFonts w:ascii="Times New Roman" w:hAnsi="Times New Roman" w:cs="Times New Roman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sz w:val="28"/>
          <w:szCs w:val="28"/>
        </w:rPr>
        <w:t xml:space="preserve"> услуги, подписывается усиленной электронной подписью уполномоченного должностного лица, ответственного за предоставление </w:t>
      </w:r>
      <w:r w:rsidR="00820AC9">
        <w:rPr>
          <w:rFonts w:ascii="Times New Roman" w:hAnsi="Times New Roman" w:cs="Times New Roman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sz w:val="28"/>
          <w:szCs w:val="28"/>
        </w:rPr>
        <w:t xml:space="preserve"> услуги. Получение </w:t>
      </w:r>
      <w:r w:rsidR="002838FC">
        <w:rPr>
          <w:rFonts w:ascii="Times New Roman" w:hAnsi="Times New Roman" w:cs="Times New Roman"/>
          <w:sz w:val="28"/>
          <w:szCs w:val="28"/>
        </w:rPr>
        <w:t>заявителем</w:t>
      </w:r>
      <w:r w:rsidRPr="0015596A">
        <w:rPr>
          <w:rFonts w:ascii="Times New Roman" w:hAnsi="Times New Roman" w:cs="Times New Roman"/>
          <w:sz w:val="28"/>
          <w:szCs w:val="28"/>
        </w:rPr>
        <w:t xml:space="preserve"> электронного образа документа, являющегося результатом предоставления </w:t>
      </w:r>
      <w:r w:rsidR="00820AC9">
        <w:rPr>
          <w:rFonts w:ascii="Times New Roman" w:hAnsi="Times New Roman" w:cs="Times New Roman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sz w:val="28"/>
          <w:szCs w:val="28"/>
        </w:rPr>
        <w:t xml:space="preserve"> услуги, не исключает получения результата предоставления </w:t>
      </w:r>
      <w:r w:rsidR="00820AC9">
        <w:rPr>
          <w:rFonts w:ascii="Times New Roman" w:hAnsi="Times New Roman" w:cs="Times New Roman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sz w:val="28"/>
          <w:szCs w:val="28"/>
        </w:rPr>
        <w:t xml:space="preserve"> услуги в виде бумажного документа лично </w:t>
      </w:r>
      <w:r w:rsidR="002838FC">
        <w:rPr>
          <w:rFonts w:ascii="Times New Roman" w:hAnsi="Times New Roman" w:cs="Times New Roman"/>
          <w:sz w:val="28"/>
          <w:szCs w:val="28"/>
        </w:rPr>
        <w:t>заявителем</w:t>
      </w:r>
      <w:r w:rsidRPr="0015596A">
        <w:rPr>
          <w:rFonts w:ascii="Times New Roman" w:hAnsi="Times New Roman" w:cs="Times New Roman"/>
          <w:sz w:val="28"/>
          <w:szCs w:val="28"/>
        </w:rPr>
        <w:t xml:space="preserve"> либо его представителем.</w:t>
      </w:r>
    </w:p>
    <w:p w:rsidR="00176C4B" w:rsidRPr="0015596A" w:rsidRDefault="00176C4B" w:rsidP="005D7187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t xml:space="preserve">22.4.2. При выдаче документов через МФЦ указанные документы выдаются специалистом МФЦ </w:t>
      </w:r>
      <w:r w:rsidR="002838FC">
        <w:rPr>
          <w:rFonts w:ascii="Times New Roman" w:hAnsi="Times New Roman" w:cs="Times New Roman"/>
          <w:sz w:val="28"/>
          <w:szCs w:val="28"/>
        </w:rPr>
        <w:t>заявителю</w:t>
      </w:r>
      <w:r w:rsidRPr="0015596A">
        <w:rPr>
          <w:rFonts w:ascii="Times New Roman" w:hAnsi="Times New Roman" w:cs="Times New Roman"/>
          <w:sz w:val="28"/>
          <w:szCs w:val="28"/>
        </w:rPr>
        <w:t xml:space="preserve"> либо его представителю на руки.</w:t>
      </w:r>
    </w:p>
    <w:p w:rsidR="00176C4B" w:rsidRPr="0015596A" w:rsidRDefault="00176C4B" w:rsidP="005D7187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176C4B" w:rsidRPr="0015596A" w:rsidRDefault="00176C4B" w:rsidP="005D7187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t xml:space="preserve">устанавливает личность </w:t>
      </w:r>
      <w:r w:rsidR="002838FC">
        <w:rPr>
          <w:rFonts w:ascii="Times New Roman" w:hAnsi="Times New Roman" w:cs="Times New Roman"/>
          <w:sz w:val="28"/>
          <w:szCs w:val="28"/>
        </w:rPr>
        <w:t>заявителя</w:t>
      </w:r>
      <w:r w:rsidRPr="0015596A">
        <w:rPr>
          <w:rFonts w:ascii="Times New Roman" w:hAnsi="Times New Roman" w:cs="Times New Roman"/>
          <w:sz w:val="28"/>
          <w:szCs w:val="28"/>
        </w:rPr>
        <w:t xml:space="preserve"> либо уполномоченного им лица в установленном законом порядке при выдаче результата предоставления </w:t>
      </w:r>
      <w:r w:rsidR="00820AC9">
        <w:rPr>
          <w:rFonts w:ascii="Times New Roman" w:hAnsi="Times New Roman" w:cs="Times New Roman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838FC">
        <w:rPr>
          <w:rFonts w:ascii="Times New Roman" w:hAnsi="Times New Roman" w:cs="Times New Roman"/>
          <w:sz w:val="28"/>
          <w:szCs w:val="28"/>
        </w:rPr>
        <w:t>заявителю</w:t>
      </w:r>
      <w:r w:rsidRPr="0015596A">
        <w:rPr>
          <w:rFonts w:ascii="Times New Roman" w:hAnsi="Times New Roman" w:cs="Times New Roman"/>
          <w:sz w:val="28"/>
          <w:szCs w:val="28"/>
        </w:rPr>
        <w:t xml:space="preserve"> на руки;</w:t>
      </w:r>
    </w:p>
    <w:p w:rsidR="00176C4B" w:rsidRPr="0015596A" w:rsidRDefault="00176C4B" w:rsidP="005D7187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t xml:space="preserve">выдает </w:t>
      </w:r>
      <w:r w:rsidR="002838FC">
        <w:rPr>
          <w:rFonts w:ascii="Times New Roman" w:hAnsi="Times New Roman" w:cs="Times New Roman"/>
          <w:sz w:val="28"/>
          <w:szCs w:val="28"/>
        </w:rPr>
        <w:t>заявителю</w:t>
      </w:r>
      <w:r w:rsidRPr="0015596A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820AC9">
        <w:rPr>
          <w:rFonts w:ascii="Times New Roman" w:hAnsi="Times New Roman" w:cs="Times New Roman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76C4B" w:rsidRPr="0015596A" w:rsidRDefault="00176C4B" w:rsidP="005D7187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t>Максимальное время административной процедуры – один рабочий день.</w:t>
      </w:r>
    </w:p>
    <w:p w:rsidR="00176C4B" w:rsidRPr="0015596A" w:rsidRDefault="00176C4B" w:rsidP="005D7187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t xml:space="preserve">22.4.3. Результатом административной процедуры является выдача (направление) результата </w:t>
      </w:r>
      <w:r w:rsidR="00820AC9">
        <w:rPr>
          <w:rFonts w:ascii="Times New Roman" w:hAnsi="Times New Roman" w:cs="Times New Roman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838FC">
        <w:rPr>
          <w:rFonts w:ascii="Times New Roman" w:hAnsi="Times New Roman" w:cs="Times New Roman"/>
          <w:sz w:val="28"/>
          <w:szCs w:val="28"/>
        </w:rPr>
        <w:t>заявителю</w:t>
      </w:r>
      <w:r w:rsidRPr="001559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04F1" w:rsidRPr="0015596A" w:rsidRDefault="00176C4B" w:rsidP="005D7187">
      <w:pPr>
        <w:pStyle w:val="11"/>
        <w:tabs>
          <w:tab w:val="left" w:pos="0"/>
        </w:tabs>
        <w:ind w:firstLine="567"/>
        <w:jc w:val="both"/>
      </w:pPr>
      <w:r w:rsidRPr="0015596A">
        <w:t xml:space="preserve">22.5. </w:t>
      </w:r>
      <w:r w:rsidR="00EF04F1" w:rsidRPr="0015596A">
        <w:rPr>
          <w:shd w:val="clear" w:color="auto" w:fill="FFFFFF"/>
        </w:rPr>
        <w:t xml:space="preserve">Информация о предоставлении гражданам земельных участков в </w:t>
      </w:r>
      <w:r w:rsidR="00EF04F1" w:rsidRPr="0015596A">
        <w:rPr>
          <w:shd w:val="clear" w:color="auto" w:fill="FFFFFF"/>
        </w:rPr>
        <w:lastRenderedPageBreak/>
        <w:t xml:space="preserve">собственность бесплатно в соответствии с </w:t>
      </w:r>
      <w:r w:rsidR="00EA77A9" w:rsidRPr="0015596A">
        <w:rPr>
          <w:rFonts w:eastAsiaTheme="minorHAnsi"/>
        </w:rPr>
        <w:t>Законом Воронежской области от 13.05.2008 № 25-ОЗ «О регулировании земельных отношений на территории Воронежской области»</w:t>
      </w:r>
      <w:r w:rsidR="00EF04F1" w:rsidRPr="0015596A">
        <w:rPr>
          <w:shd w:val="clear" w:color="auto" w:fill="FFFFFF"/>
        </w:rPr>
        <w:t xml:space="preserve"> размещается </w:t>
      </w:r>
      <w:r w:rsidR="00106823" w:rsidRPr="0015596A">
        <w:rPr>
          <w:shd w:val="clear" w:color="auto" w:fill="FFFFFF"/>
        </w:rPr>
        <w:t xml:space="preserve">Специалистом </w:t>
      </w:r>
      <w:r w:rsidR="00820AC9">
        <w:rPr>
          <w:shd w:val="clear" w:color="auto" w:fill="FFFFFF"/>
        </w:rPr>
        <w:t>администрации</w:t>
      </w:r>
      <w:r w:rsidR="00106823" w:rsidRPr="0015596A">
        <w:rPr>
          <w:shd w:val="clear" w:color="auto" w:fill="FFFFFF"/>
        </w:rPr>
        <w:t xml:space="preserve"> </w:t>
      </w:r>
      <w:r w:rsidR="00EF04F1" w:rsidRPr="0015596A">
        <w:rPr>
          <w:shd w:val="clear" w:color="auto" w:fill="FFFFFF"/>
        </w:rPr>
        <w:t>в Единой государственной информационной системе социального обеспечения.</w:t>
      </w:r>
    </w:p>
    <w:p w:rsidR="00CD6F3C" w:rsidRDefault="00EF04F1" w:rsidP="005D7187">
      <w:pPr>
        <w:pStyle w:val="11"/>
        <w:tabs>
          <w:tab w:val="left" w:pos="0"/>
        </w:tabs>
        <w:ind w:firstLine="567"/>
        <w:jc w:val="both"/>
      </w:pPr>
      <w:r w:rsidRPr="0015596A">
        <w:t xml:space="preserve">22.6. </w:t>
      </w:r>
      <w:r w:rsidR="00CD6F3C" w:rsidRPr="0015596A">
        <w:t xml:space="preserve">Административная процедура по получению дополнительных сведений от </w:t>
      </w:r>
      <w:r w:rsidR="002838FC">
        <w:t>заявителя</w:t>
      </w:r>
      <w:r w:rsidR="00CD6F3C" w:rsidRPr="0015596A">
        <w:t xml:space="preserve"> не применяется.</w:t>
      </w:r>
    </w:p>
    <w:p w:rsidR="00071F9D" w:rsidRPr="0015596A" w:rsidRDefault="00071F9D" w:rsidP="005D7187">
      <w:pPr>
        <w:pStyle w:val="11"/>
        <w:tabs>
          <w:tab w:val="left" w:pos="0"/>
        </w:tabs>
        <w:ind w:firstLine="567"/>
        <w:jc w:val="both"/>
      </w:pPr>
    </w:p>
    <w:p w:rsidR="00EF04F1" w:rsidRPr="0015596A" w:rsidRDefault="00EF04F1" w:rsidP="005D7187">
      <w:pPr>
        <w:pStyle w:val="11"/>
        <w:tabs>
          <w:tab w:val="left" w:pos="0"/>
        </w:tabs>
        <w:ind w:firstLine="567"/>
        <w:jc w:val="both"/>
      </w:pPr>
    </w:p>
    <w:p w:rsidR="00245905" w:rsidRPr="0015596A" w:rsidRDefault="00EA77A9" w:rsidP="00DA3867">
      <w:pPr>
        <w:pStyle w:val="11"/>
        <w:tabs>
          <w:tab w:val="left" w:pos="142"/>
          <w:tab w:val="left" w:pos="1134"/>
        </w:tabs>
        <w:ind w:firstLine="567"/>
        <w:jc w:val="both"/>
        <w:rPr>
          <w:b/>
        </w:rPr>
      </w:pPr>
      <w:r w:rsidRPr="0015596A">
        <w:rPr>
          <w:b/>
        </w:rPr>
        <w:t xml:space="preserve">23. </w:t>
      </w:r>
      <w:r w:rsidR="00245905" w:rsidRPr="0015596A">
        <w:rPr>
          <w:b/>
        </w:rPr>
        <w:t xml:space="preserve">Вариант 2. </w:t>
      </w:r>
      <w:r w:rsidR="00176C4B" w:rsidRPr="0015596A">
        <w:rPr>
          <w:b/>
        </w:rPr>
        <w:t>И</w:t>
      </w:r>
      <w:r w:rsidR="00245905" w:rsidRPr="0015596A">
        <w:rPr>
          <w:b/>
        </w:rPr>
        <w:t>справлени</w:t>
      </w:r>
      <w:r w:rsidR="00176C4B" w:rsidRPr="0015596A">
        <w:rPr>
          <w:b/>
        </w:rPr>
        <w:t>е</w:t>
      </w:r>
      <w:r w:rsidR="00245905" w:rsidRPr="0015596A">
        <w:rPr>
          <w:b/>
        </w:rPr>
        <w:t xml:space="preserve"> допущенных опечаток и</w:t>
      </w:r>
      <w:r w:rsidR="00176C4B" w:rsidRPr="0015596A">
        <w:rPr>
          <w:b/>
        </w:rPr>
        <w:t>ли</w:t>
      </w:r>
      <w:r w:rsidR="00245905" w:rsidRPr="0015596A">
        <w:rPr>
          <w:b/>
        </w:rPr>
        <w:t xml:space="preserve"> ошибок в выданных в результате предоставления </w:t>
      </w:r>
      <w:r w:rsidR="00820AC9">
        <w:rPr>
          <w:b/>
        </w:rPr>
        <w:t>муниципальной</w:t>
      </w:r>
      <w:r w:rsidR="00DA3867" w:rsidRPr="0015596A">
        <w:rPr>
          <w:b/>
        </w:rPr>
        <w:t xml:space="preserve"> </w:t>
      </w:r>
      <w:r w:rsidR="00245905" w:rsidRPr="0015596A">
        <w:rPr>
          <w:b/>
        </w:rPr>
        <w:t>услуги документах либо уведомление об отсутстви</w:t>
      </w:r>
      <w:r w:rsidR="00176C4B" w:rsidRPr="0015596A">
        <w:rPr>
          <w:b/>
        </w:rPr>
        <w:t>и таких опечаток и (или) ошибок</w:t>
      </w:r>
      <w:r w:rsidRPr="0015596A">
        <w:rPr>
          <w:b/>
        </w:rPr>
        <w:t>.</w:t>
      </w:r>
    </w:p>
    <w:p w:rsidR="00245905" w:rsidRPr="0015596A" w:rsidRDefault="00DA3867" w:rsidP="00DA3867">
      <w:pPr>
        <w:pStyle w:val="11"/>
        <w:tabs>
          <w:tab w:val="left" w:pos="142"/>
        </w:tabs>
        <w:ind w:firstLine="567"/>
        <w:jc w:val="both"/>
      </w:pPr>
      <w:r w:rsidRPr="0015596A">
        <w:rPr>
          <w:rFonts w:eastAsia="SimSun"/>
        </w:rPr>
        <w:t xml:space="preserve">23.1. </w:t>
      </w:r>
      <w:r w:rsidR="00245905" w:rsidRPr="0015596A">
        <w:rPr>
          <w:rFonts w:eastAsia="SimSun"/>
        </w:rPr>
        <w:t>Основанием для и</w:t>
      </w:r>
      <w:r w:rsidR="00245905" w:rsidRPr="0015596A">
        <w:rPr>
          <w:rFonts w:eastAsiaTheme="minorHAnsi"/>
        </w:rPr>
        <w:t xml:space="preserve">справления допущенных опечаток и ошибок в выданных в результате предоставления </w:t>
      </w:r>
      <w:r w:rsidR="00820AC9">
        <w:rPr>
          <w:rFonts w:eastAsiaTheme="minorHAnsi"/>
        </w:rPr>
        <w:t>муниципальной</w:t>
      </w:r>
      <w:r w:rsidR="00245905" w:rsidRPr="0015596A">
        <w:rPr>
          <w:rFonts w:eastAsiaTheme="minorHAnsi"/>
        </w:rPr>
        <w:t xml:space="preserve"> услуги документах является поступление соответствующего заявления </w:t>
      </w:r>
      <w:r w:rsidR="00505FDD" w:rsidRPr="0015596A">
        <w:rPr>
          <w:rFonts w:eastAsiaTheme="minorHAnsi"/>
        </w:rPr>
        <w:t xml:space="preserve">по форме, указанной в Приложении № 6 к настоящему </w:t>
      </w:r>
      <w:r w:rsidR="00071F9D">
        <w:rPr>
          <w:rFonts w:eastAsiaTheme="minorHAnsi"/>
        </w:rPr>
        <w:t>а</w:t>
      </w:r>
      <w:r w:rsidR="00505FDD" w:rsidRPr="0015596A">
        <w:rPr>
          <w:rFonts w:eastAsiaTheme="minorHAnsi"/>
        </w:rPr>
        <w:t xml:space="preserve">дминистративному регламенту, </w:t>
      </w:r>
      <w:r w:rsidR="00245905" w:rsidRPr="0015596A">
        <w:rPr>
          <w:rFonts w:eastAsiaTheme="minorHAnsi"/>
        </w:rPr>
        <w:t xml:space="preserve">в </w:t>
      </w:r>
      <w:r w:rsidR="00071F9D">
        <w:rPr>
          <w:rFonts w:eastAsiaTheme="minorHAnsi"/>
        </w:rPr>
        <w:t>а</w:t>
      </w:r>
      <w:r w:rsidR="00245905" w:rsidRPr="0015596A">
        <w:rPr>
          <w:rFonts w:eastAsiaTheme="minorHAnsi"/>
        </w:rPr>
        <w:t>дминистрацию либо в МФЦ.</w:t>
      </w:r>
    </w:p>
    <w:p w:rsidR="00245905" w:rsidRPr="0015596A" w:rsidRDefault="00DA3867" w:rsidP="00DA3867">
      <w:pPr>
        <w:pStyle w:val="11"/>
        <w:tabs>
          <w:tab w:val="left" w:pos="142"/>
        </w:tabs>
        <w:ind w:firstLine="567"/>
        <w:jc w:val="both"/>
      </w:pPr>
      <w:r w:rsidRPr="0015596A">
        <w:rPr>
          <w:rFonts w:eastAsiaTheme="minorHAnsi"/>
        </w:rPr>
        <w:t xml:space="preserve">23.2. </w:t>
      </w:r>
      <w:r w:rsidR="00245905" w:rsidRPr="0015596A">
        <w:rPr>
          <w:rFonts w:eastAsiaTheme="minorHAnsi"/>
        </w:rPr>
        <w:t xml:space="preserve">Максимальный срок предоставления </w:t>
      </w:r>
      <w:r w:rsidR="00820AC9">
        <w:rPr>
          <w:rFonts w:eastAsiaTheme="minorHAnsi"/>
        </w:rPr>
        <w:t>муниципальной</w:t>
      </w:r>
      <w:r w:rsidR="00245905" w:rsidRPr="0015596A">
        <w:rPr>
          <w:rFonts w:eastAsiaTheme="minorHAnsi"/>
        </w:rPr>
        <w:t xml:space="preserve"> услуги в части исправления опечаток и (или) ошибок в выданных в результате предоставления </w:t>
      </w:r>
      <w:r w:rsidR="00820AC9">
        <w:rPr>
          <w:rFonts w:eastAsiaTheme="minorHAnsi"/>
        </w:rPr>
        <w:t>муниципальной</w:t>
      </w:r>
      <w:r w:rsidR="00245905" w:rsidRPr="0015596A">
        <w:rPr>
          <w:rFonts w:eastAsiaTheme="minorHAnsi"/>
        </w:rPr>
        <w:t xml:space="preserve"> услуги документах составляет 3 рабочих дня с даты приема заявления об исправлении опечаток и (или) ошибок в выданных в результате предоставления </w:t>
      </w:r>
      <w:r w:rsidR="00820AC9">
        <w:rPr>
          <w:rFonts w:eastAsiaTheme="minorHAnsi"/>
        </w:rPr>
        <w:t>муниципальной</w:t>
      </w:r>
      <w:r w:rsidR="00245905" w:rsidRPr="0015596A">
        <w:rPr>
          <w:rFonts w:eastAsiaTheme="minorHAnsi"/>
        </w:rPr>
        <w:t xml:space="preserve"> услуги документах.</w:t>
      </w:r>
    </w:p>
    <w:p w:rsidR="00245905" w:rsidRPr="0015596A" w:rsidRDefault="00DA3867" w:rsidP="00DA3867">
      <w:pPr>
        <w:pStyle w:val="11"/>
        <w:tabs>
          <w:tab w:val="left" w:pos="142"/>
        </w:tabs>
        <w:ind w:firstLine="567"/>
        <w:jc w:val="both"/>
      </w:pPr>
      <w:r w:rsidRPr="0015596A">
        <w:rPr>
          <w:rFonts w:eastAsiaTheme="minorHAnsi"/>
        </w:rPr>
        <w:t xml:space="preserve">23.3. </w:t>
      </w:r>
      <w:r w:rsidR="00245905" w:rsidRPr="0015596A">
        <w:rPr>
          <w:rFonts w:eastAsiaTheme="minorHAnsi"/>
        </w:rPr>
        <w:t xml:space="preserve">Основанием принятия решения об исправлении допущенных опечаток и (или) ошибок в выданных в результате предоставления </w:t>
      </w:r>
      <w:r w:rsidR="00820AC9">
        <w:rPr>
          <w:rFonts w:eastAsiaTheme="minorHAnsi"/>
        </w:rPr>
        <w:t>муниципальной</w:t>
      </w:r>
      <w:r w:rsidR="00245905" w:rsidRPr="0015596A">
        <w:rPr>
          <w:rFonts w:eastAsiaTheme="minorHAnsi"/>
        </w:rPr>
        <w:t xml:space="preserve"> услуги документах является их выявление в выданных в результате предоставления </w:t>
      </w:r>
      <w:r w:rsidR="00820AC9">
        <w:rPr>
          <w:rFonts w:eastAsiaTheme="minorHAnsi"/>
        </w:rPr>
        <w:t>муниципальной</w:t>
      </w:r>
      <w:r w:rsidR="00245905" w:rsidRPr="0015596A">
        <w:rPr>
          <w:rFonts w:eastAsiaTheme="minorHAnsi"/>
        </w:rPr>
        <w:t xml:space="preserve"> услуги документах.</w:t>
      </w:r>
    </w:p>
    <w:p w:rsidR="00245905" w:rsidRPr="0015596A" w:rsidRDefault="00DA3867" w:rsidP="00DA3867">
      <w:pPr>
        <w:pStyle w:val="11"/>
        <w:tabs>
          <w:tab w:val="left" w:pos="142"/>
        </w:tabs>
        <w:ind w:firstLine="567"/>
        <w:jc w:val="both"/>
      </w:pPr>
      <w:r w:rsidRPr="0015596A">
        <w:rPr>
          <w:rFonts w:eastAsiaTheme="minorHAnsi"/>
        </w:rPr>
        <w:t xml:space="preserve">23.4. </w:t>
      </w:r>
      <w:r w:rsidR="00245905" w:rsidRPr="0015596A">
        <w:rPr>
          <w:rFonts w:eastAsiaTheme="minorHAnsi"/>
        </w:rPr>
        <w:t xml:space="preserve">Прием и регистрация </w:t>
      </w:r>
      <w:r w:rsidR="00176C4B" w:rsidRPr="0015596A">
        <w:rPr>
          <w:rFonts w:eastAsiaTheme="minorHAnsi"/>
        </w:rPr>
        <w:t xml:space="preserve">заявления </w:t>
      </w:r>
      <w:r w:rsidR="00B377BE" w:rsidRPr="0015596A">
        <w:rPr>
          <w:rFonts w:eastAsiaTheme="minorHAnsi"/>
        </w:rPr>
        <w:t xml:space="preserve">об исправлении опечаток и (или) ошибок в выданных в результате предоставления </w:t>
      </w:r>
      <w:r w:rsidR="00820AC9">
        <w:rPr>
          <w:rFonts w:eastAsiaTheme="minorHAnsi"/>
        </w:rPr>
        <w:t>муниципальной</w:t>
      </w:r>
      <w:r w:rsidR="00B377BE" w:rsidRPr="0015596A">
        <w:rPr>
          <w:rFonts w:eastAsiaTheme="minorHAnsi"/>
        </w:rPr>
        <w:t xml:space="preserve"> услуги документах</w:t>
      </w:r>
      <w:r w:rsidR="00245905" w:rsidRPr="0015596A">
        <w:rPr>
          <w:rFonts w:eastAsiaTheme="minorHAnsi"/>
        </w:rPr>
        <w:t xml:space="preserve"> осуществляются в порядке, установленном </w:t>
      </w:r>
      <w:r w:rsidR="00B377BE" w:rsidRPr="0015596A">
        <w:rPr>
          <w:rFonts w:eastAsiaTheme="minorHAnsi"/>
        </w:rPr>
        <w:t>пунктом</w:t>
      </w:r>
      <w:r w:rsidR="00245905" w:rsidRPr="0015596A">
        <w:rPr>
          <w:rFonts w:eastAsiaTheme="minorHAnsi"/>
        </w:rPr>
        <w:t xml:space="preserve"> 22.1. настоящего </w:t>
      </w:r>
      <w:r w:rsidR="002838FC">
        <w:rPr>
          <w:rFonts w:eastAsiaTheme="minorHAnsi"/>
        </w:rPr>
        <w:t>административного</w:t>
      </w:r>
      <w:r w:rsidR="00245905" w:rsidRPr="0015596A">
        <w:rPr>
          <w:rFonts w:eastAsiaTheme="minorHAnsi"/>
        </w:rPr>
        <w:t xml:space="preserve"> регламента в течение одного рабочего дня</w:t>
      </w:r>
      <w:r w:rsidR="00B377BE" w:rsidRPr="0015596A">
        <w:rPr>
          <w:rFonts w:eastAsiaTheme="minorHAnsi"/>
        </w:rPr>
        <w:t xml:space="preserve"> со дня его поступления в </w:t>
      </w:r>
      <w:r w:rsidR="00071F9D">
        <w:rPr>
          <w:rFonts w:eastAsiaTheme="minorHAnsi"/>
        </w:rPr>
        <w:t>а</w:t>
      </w:r>
      <w:r w:rsidR="00B377BE" w:rsidRPr="0015596A">
        <w:rPr>
          <w:rFonts w:eastAsiaTheme="minorHAnsi"/>
        </w:rPr>
        <w:t>дминистрацию или в МФЦ</w:t>
      </w:r>
      <w:r w:rsidR="00245905" w:rsidRPr="0015596A">
        <w:rPr>
          <w:rFonts w:eastAsiaTheme="minorHAnsi"/>
        </w:rPr>
        <w:t>.</w:t>
      </w:r>
    </w:p>
    <w:p w:rsidR="00B377BE" w:rsidRPr="0015596A" w:rsidRDefault="00DA3867" w:rsidP="00DA3867">
      <w:pPr>
        <w:pStyle w:val="11"/>
        <w:tabs>
          <w:tab w:val="left" w:pos="142"/>
        </w:tabs>
        <w:ind w:firstLine="567"/>
        <w:jc w:val="both"/>
      </w:pPr>
      <w:r w:rsidRPr="0015596A">
        <w:rPr>
          <w:rFonts w:eastAsiaTheme="minorHAnsi"/>
        </w:rPr>
        <w:t xml:space="preserve">23.5. </w:t>
      </w:r>
      <w:r w:rsidR="00B377BE" w:rsidRPr="0015596A">
        <w:rPr>
          <w:rFonts w:eastAsiaTheme="minorHAnsi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245905" w:rsidRPr="0015596A" w:rsidRDefault="00245905" w:rsidP="00DA3867">
      <w:pPr>
        <w:pStyle w:val="11"/>
        <w:numPr>
          <w:ilvl w:val="1"/>
          <w:numId w:val="14"/>
        </w:numPr>
        <w:tabs>
          <w:tab w:val="left" w:pos="142"/>
        </w:tabs>
        <w:ind w:left="0" w:firstLine="567"/>
        <w:jc w:val="both"/>
      </w:pPr>
      <w:r w:rsidRPr="0015596A">
        <w:rPr>
          <w:rFonts w:eastAsiaTheme="minorHAnsi"/>
        </w:rPr>
        <w:t xml:space="preserve">Специалист </w:t>
      </w:r>
      <w:r w:rsidR="00820AC9">
        <w:rPr>
          <w:rFonts w:eastAsiaTheme="minorHAnsi"/>
        </w:rPr>
        <w:t>администрации</w:t>
      </w:r>
      <w:r w:rsidRPr="0015596A">
        <w:rPr>
          <w:rFonts w:eastAsiaTheme="minorHAnsi"/>
        </w:rPr>
        <w:t xml:space="preserve"> в срок, не превышающий одного рабочего дня со дня регистрации заявления об исправлении опечаток и (или) ошибок в выданных в результате предоставления </w:t>
      </w:r>
      <w:r w:rsidR="00820AC9">
        <w:rPr>
          <w:rFonts w:eastAsiaTheme="minorHAnsi"/>
        </w:rPr>
        <w:t>муниципальной</w:t>
      </w:r>
      <w:r w:rsidRPr="0015596A">
        <w:rPr>
          <w:rFonts w:eastAsiaTheme="minorHAnsi"/>
        </w:rPr>
        <w:t xml:space="preserve"> услуги документах, </w:t>
      </w:r>
      <w:r w:rsidR="00B377BE" w:rsidRPr="0015596A">
        <w:rPr>
          <w:rFonts w:eastAsiaTheme="minorHAnsi"/>
        </w:rPr>
        <w:t xml:space="preserve">осуществляет проверку и </w:t>
      </w:r>
      <w:r w:rsidRPr="0015596A">
        <w:rPr>
          <w:rFonts w:eastAsiaTheme="minorHAnsi"/>
        </w:rPr>
        <w:t>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377BE" w:rsidRPr="0015596A" w:rsidRDefault="00B377BE" w:rsidP="00DA3867">
      <w:pPr>
        <w:pStyle w:val="11"/>
        <w:numPr>
          <w:ilvl w:val="1"/>
          <w:numId w:val="14"/>
        </w:numPr>
        <w:tabs>
          <w:tab w:val="left" w:pos="142"/>
        </w:tabs>
        <w:ind w:left="0" w:firstLine="567"/>
        <w:jc w:val="both"/>
      </w:pPr>
      <w:r w:rsidRPr="0015596A">
        <w:rPr>
          <w:rFonts w:eastAsiaTheme="minorHAnsi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245905" w:rsidRPr="0015596A" w:rsidRDefault="00245905" w:rsidP="00DA3867">
      <w:pPr>
        <w:pStyle w:val="11"/>
        <w:numPr>
          <w:ilvl w:val="1"/>
          <w:numId w:val="14"/>
        </w:numPr>
        <w:tabs>
          <w:tab w:val="left" w:pos="142"/>
        </w:tabs>
        <w:ind w:left="0" w:firstLine="567"/>
        <w:jc w:val="both"/>
      </w:pPr>
      <w:r w:rsidRPr="0015596A">
        <w:rPr>
          <w:rFonts w:eastAsiaTheme="minorHAnsi"/>
        </w:rPr>
        <w:t xml:space="preserve">Документ, содержащий исправленные опечатки и (или) ошибки  в выданных в результате предоставления </w:t>
      </w:r>
      <w:r w:rsidR="00820AC9">
        <w:rPr>
          <w:rFonts w:eastAsiaTheme="minorHAnsi"/>
        </w:rPr>
        <w:t>муниципальной</w:t>
      </w:r>
      <w:r w:rsidRPr="0015596A">
        <w:rPr>
          <w:rFonts w:eastAsiaTheme="minorHAnsi"/>
        </w:rPr>
        <w:t xml:space="preserve"> услуги документах, или справка об отсутствии опечаток и (или) ошибок в течение 1 рабочего дня </w:t>
      </w:r>
      <w:r w:rsidRPr="0015596A">
        <w:rPr>
          <w:rFonts w:eastAsiaTheme="minorHAnsi"/>
        </w:rPr>
        <w:lastRenderedPageBreak/>
        <w:t xml:space="preserve">с даты принятия соответствующего решения подписывается уполномоченным должностным лицом </w:t>
      </w:r>
      <w:r w:rsidR="00820AC9">
        <w:rPr>
          <w:rFonts w:eastAsiaTheme="minorHAnsi"/>
        </w:rPr>
        <w:t>администрации</w:t>
      </w:r>
      <w:r w:rsidRPr="0015596A">
        <w:rPr>
          <w:rFonts w:eastAsiaTheme="minorHAnsi"/>
        </w:rPr>
        <w:t xml:space="preserve"> и вручается </w:t>
      </w:r>
      <w:r w:rsidR="002838FC">
        <w:rPr>
          <w:rFonts w:eastAsiaTheme="minorHAnsi"/>
        </w:rPr>
        <w:t>заявителю</w:t>
      </w:r>
      <w:r w:rsidRPr="0015596A">
        <w:rPr>
          <w:rFonts w:eastAsiaTheme="minorHAnsi"/>
        </w:rPr>
        <w:t xml:space="preserve"> либо направляется почтовым отправлением или в электронном виде</w:t>
      </w:r>
      <w:r w:rsidR="00B377BE" w:rsidRPr="0015596A">
        <w:rPr>
          <w:rFonts w:eastAsiaTheme="minorHAnsi"/>
        </w:rPr>
        <w:t xml:space="preserve"> в соответствии со способами, указанными в пп.6.4 пункта 6 настоящего </w:t>
      </w:r>
      <w:r w:rsidR="002838FC">
        <w:rPr>
          <w:rFonts w:eastAsiaTheme="minorHAnsi"/>
        </w:rPr>
        <w:t>административного</w:t>
      </w:r>
      <w:r w:rsidR="00B377BE" w:rsidRPr="0015596A">
        <w:rPr>
          <w:rFonts w:eastAsiaTheme="minorHAnsi"/>
        </w:rPr>
        <w:t xml:space="preserve"> регламента</w:t>
      </w:r>
      <w:r w:rsidRPr="0015596A">
        <w:rPr>
          <w:rFonts w:eastAsiaTheme="minorHAnsi"/>
        </w:rPr>
        <w:t>. Вид электронной подписи определяется в соответствии с законодательством.</w:t>
      </w:r>
    </w:p>
    <w:p w:rsidR="00245905" w:rsidRPr="0015596A" w:rsidRDefault="00245905" w:rsidP="00DA3867">
      <w:pPr>
        <w:pStyle w:val="11"/>
        <w:tabs>
          <w:tab w:val="left" w:pos="142"/>
        </w:tabs>
        <w:ind w:firstLine="567"/>
        <w:jc w:val="both"/>
        <w:rPr>
          <w:rFonts w:eastAsia="Calibri"/>
        </w:rPr>
      </w:pPr>
      <w:r w:rsidRPr="0015596A">
        <w:rPr>
          <w:rFonts w:eastAsia="Calibri"/>
        </w:rPr>
        <w:t xml:space="preserve">В случае, если заявление было подано через МФЦ, </w:t>
      </w:r>
      <w:r w:rsidR="00071F9D">
        <w:rPr>
          <w:rFonts w:eastAsia="Calibri"/>
        </w:rPr>
        <w:t>с</w:t>
      </w:r>
      <w:r w:rsidRPr="0015596A">
        <w:rPr>
          <w:rFonts w:eastAsia="Calibri"/>
        </w:rPr>
        <w:t xml:space="preserve">пециалист в срок не позднее дня оформления соответствующего решения направляет документы в МФЦ в соответствии с соглашением о взаимодействии для </w:t>
      </w:r>
      <w:r w:rsidR="00B377BE" w:rsidRPr="0015596A">
        <w:rPr>
          <w:rFonts w:eastAsia="Calibri"/>
        </w:rPr>
        <w:t>выдачи</w:t>
      </w:r>
      <w:r w:rsidRPr="0015596A">
        <w:rPr>
          <w:rFonts w:eastAsia="Calibri"/>
        </w:rPr>
        <w:t xml:space="preserve"> </w:t>
      </w:r>
      <w:r w:rsidR="002838FC">
        <w:rPr>
          <w:rFonts w:eastAsia="Calibri"/>
        </w:rPr>
        <w:t>заявителю</w:t>
      </w:r>
      <w:r w:rsidRPr="0015596A">
        <w:rPr>
          <w:rFonts w:eastAsia="Calibri"/>
        </w:rPr>
        <w:t>.</w:t>
      </w:r>
    </w:p>
    <w:p w:rsidR="00022AB9" w:rsidRPr="0015596A" w:rsidRDefault="00022AB9" w:rsidP="005D7187">
      <w:pPr>
        <w:pStyle w:val="11"/>
        <w:tabs>
          <w:tab w:val="left" w:pos="0"/>
        </w:tabs>
        <w:ind w:firstLine="567"/>
        <w:jc w:val="both"/>
        <w:rPr>
          <w:rFonts w:eastAsia="SimSun"/>
        </w:rPr>
      </w:pPr>
    </w:p>
    <w:p w:rsidR="00DA3867" w:rsidRPr="0015596A" w:rsidRDefault="00DA3867" w:rsidP="00DA3867">
      <w:pPr>
        <w:pStyle w:val="23"/>
        <w:numPr>
          <w:ilvl w:val="0"/>
          <w:numId w:val="14"/>
        </w:numPr>
        <w:shd w:val="clear" w:color="auto" w:fill="auto"/>
        <w:tabs>
          <w:tab w:val="left" w:pos="0"/>
          <w:tab w:val="left" w:pos="1123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15596A">
        <w:rPr>
          <w:rFonts w:eastAsiaTheme="minorHAnsi"/>
          <w:b/>
          <w:sz w:val="28"/>
          <w:szCs w:val="28"/>
        </w:rPr>
        <w:t xml:space="preserve">Вариант 3. Выдача дубликата документа, являющегося результатом предоставления </w:t>
      </w:r>
      <w:r w:rsidR="00820AC9">
        <w:rPr>
          <w:rFonts w:eastAsiaTheme="minorHAnsi"/>
          <w:b/>
          <w:sz w:val="28"/>
          <w:szCs w:val="28"/>
        </w:rPr>
        <w:t>муниципальной</w:t>
      </w:r>
      <w:r w:rsidRPr="0015596A">
        <w:rPr>
          <w:rFonts w:eastAsiaTheme="minorHAnsi"/>
          <w:b/>
          <w:sz w:val="28"/>
          <w:szCs w:val="28"/>
        </w:rPr>
        <w:t xml:space="preserve"> услуги</w:t>
      </w:r>
      <w:r w:rsidRPr="0015596A">
        <w:rPr>
          <w:b/>
          <w:sz w:val="28"/>
          <w:szCs w:val="28"/>
        </w:rPr>
        <w:t>.</w:t>
      </w:r>
    </w:p>
    <w:p w:rsidR="00DA3867" w:rsidRPr="0015596A" w:rsidRDefault="00DA3867" w:rsidP="00DA3867">
      <w:pPr>
        <w:pStyle w:val="11"/>
        <w:tabs>
          <w:tab w:val="left" w:pos="0"/>
        </w:tabs>
        <w:ind w:firstLine="567"/>
        <w:jc w:val="both"/>
      </w:pPr>
      <w:r w:rsidRPr="0015596A">
        <w:rPr>
          <w:bCs/>
        </w:rPr>
        <w:t xml:space="preserve">23.1. </w:t>
      </w:r>
      <w:r w:rsidR="002838FC">
        <w:rPr>
          <w:bCs/>
        </w:rPr>
        <w:t>заявитель</w:t>
      </w:r>
      <w:r w:rsidRPr="0015596A">
        <w:rPr>
          <w:bCs/>
        </w:rPr>
        <w:t xml:space="preserve"> вправе обратиться в </w:t>
      </w:r>
      <w:r w:rsidR="00071F9D">
        <w:rPr>
          <w:bCs/>
        </w:rPr>
        <w:t>а</w:t>
      </w:r>
      <w:r w:rsidRPr="0015596A">
        <w:rPr>
          <w:bCs/>
        </w:rPr>
        <w:t xml:space="preserve">дминистрацию с заявлением о выдаче дубликата </w:t>
      </w:r>
      <w:r w:rsidRPr="0015596A">
        <w:rPr>
          <w:rFonts w:eastAsiaTheme="minorHAnsi"/>
        </w:rPr>
        <w:t xml:space="preserve">документа, являющегося результатом предоставления </w:t>
      </w:r>
      <w:r w:rsidR="00820AC9">
        <w:rPr>
          <w:rFonts w:eastAsiaTheme="minorHAnsi"/>
        </w:rPr>
        <w:t>муниципальной</w:t>
      </w:r>
      <w:r w:rsidRPr="0015596A">
        <w:rPr>
          <w:rFonts w:eastAsiaTheme="minorHAnsi"/>
        </w:rPr>
        <w:t xml:space="preserve"> услуги</w:t>
      </w:r>
      <w:r w:rsidRPr="0015596A">
        <w:rPr>
          <w:bCs/>
        </w:rPr>
        <w:t>.</w:t>
      </w:r>
      <w:r w:rsidR="00505FDD" w:rsidRPr="0015596A">
        <w:rPr>
          <w:bCs/>
        </w:rPr>
        <w:t xml:space="preserve"> Форма заявления приведена в приложении № 7 к настоящему Административному регламенту. </w:t>
      </w:r>
    </w:p>
    <w:p w:rsidR="00DA3867" w:rsidRPr="0015596A" w:rsidRDefault="00DA3867" w:rsidP="00DA3867">
      <w:pPr>
        <w:pStyle w:val="11"/>
        <w:tabs>
          <w:tab w:val="left" w:pos="0"/>
        </w:tabs>
        <w:ind w:firstLine="567"/>
        <w:jc w:val="both"/>
        <w:rPr>
          <w:bCs/>
        </w:rPr>
      </w:pPr>
      <w:r w:rsidRPr="0015596A">
        <w:rPr>
          <w:bCs/>
        </w:rPr>
        <w:t xml:space="preserve">23.2. Прием и регистрация заявления осуществляется в порядке, установленном </w:t>
      </w:r>
      <w:r w:rsidRPr="0015596A">
        <w:rPr>
          <w:rFonts w:eastAsiaTheme="minorHAnsi"/>
        </w:rPr>
        <w:t>пунктом 22.1.</w:t>
      </w:r>
      <w:r w:rsidRPr="0015596A">
        <w:rPr>
          <w:bCs/>
        </w:rPr>
        <w:t xml:space="preserve"> настоящего </w:t>
      </w:r>
      <w:r w:rsidR="002838FC">
        <w:rPr>
          <w:bCs/>
        </w:rPr>
        <w:t>административного</w:t>
      </w:r>
      <w:r w:rsidRPr="0015596A">
        <w:rPr>
          <w:bCs/>
        </w:rPr>
        <w:t xml:space="preserve"> регламента.</w:t>
      </w:r>
    </w:p>
    <w:p w:rsidR="00DA3867" w:rsidRPr="0015596A" w:rsidRDefault="00DA3867" w:rsidP="00DA3867">
      <w:pPr>
        <w:pStyle w:val="11"/>
        <w:tabs>
          <w:tab w:val="left" w:pos="0"/>
        </w:tabs>
        <w:ind w:firstLine="567"/>
        <w:jc w:val="both"/>
      </w:pPr>
      <w:r w:rsidRPr="0015596A">
        <w:rPr>
          <w:rFonts w:eastAsiaTheme="minorHAnsi"/>
        </w:rPr>
        <w:t xml:space="preserve">23.3. Административная процедура по межведомственному информационному взаимодействию для данного варианта не применяется. </w:t>
      </w:r>
    </w:p>
    <w:p w:rsidR="00DA3867" w:rsidRPr="0015596A" w:rsidRDefault="00DA3867" w:rsidP="00DA3867">
      <w:pPr>
        <w:pStyle w:val="11"/>
        <w:tabs>
          <w:tab w:val="left" w:pos="0"/>
        </w:tabs>
        <w:ind w:firstLine="567"/>
        <w:jc w:val="both"/>
      </w:pPr>
      <w:r w:rsidRPr="0015596A">
        <w:rPr>
          <w:rFonts w:eastAsiaTheme="minorHAnsi"/>
        </w:rPr>
        <w:t xml:space="preserve">23.4. Специалист </w:t>
      </w:r>
      <w:r w:rsidR="00820AC9">
        <w:rPr>
          <w:rFonts w:eastAsiaTheme="minorHAnsi"/>
        </w:rPr>
        <w:t>администрации</w:t>
      </w:r>
      <w:r w:rsidRPr="0015596A">
        <w:rPr>
          <w:rFonts w:eastAsiaTheme="minorHAnsi"/>
        </w:rPr>
        <w:t xml:space="preserve"> в срок, не превышающий одного рабочего дня со дня регистрации заявления о выдаче дубликата осуществляет проверку подачи заявления лицом, являющимся </w:t>
      </w:r>
      <w:r w:rsidR="002838FC">
        <w:rPr>
          <w:rFonts w:eastAsiaTheme="minorHAnsi"/>
        </w:rPr>
        <w:t>заявителем</w:t>
      </w:r>
      <w:r w:rsidRPr="0015596A">
        <w:rPr>
          <w:rFonts w:eastAsiaTheme="minorHAnsi"/>
        </w:rPr>
        <w:t xml:space="preserve"> и готовит дубликат документа, выданного по результатам предоставления </w:t>
      </w:r>
      <w:r w:rsidR="00820AC9">
        <w:rPr>
          <w:rFonts w:eastAsiaTheme="minorHAnsi"/>
        </w:rPr>
        <w:t>муниципальной</w:t>
      </w:r>
      <w:r w:rsidRPr="0015596A">
        <w:rPr>
          <w:rFonts w:eastAsiaTheme="minorHAnsi"/>
        </w:rPr>
        <w:t xml:space="preserve"> услуги.</w:t>
      </w:r>
    </w:p>
    <w:p w:rsidR="00DA3867" w:rsidRPr="0015596A" w:rsidRDefault="00DA3867" w:rsidP="00DA3867">
      <w:pPr>
        <w:pStyle w:val="11"/>
        <w:tabs>
          <w:tab w:val="left" w:pos="0"/>
        </w:tabs>
        <w:ind w:firstLine="567"/>
        <w:jc w:val="both"/>
      </w:pPr>
      <w:r w:rsidRPr="0015596A">
        <w:rPr>
          <w:rFonts w:eastAsiaTheme="minorHAnsi"/>
        </w:rPr>
        <w:t xml:space="preserve">23.5. Критерием принятия решения является обращение лица, являющимся либо не являющимся </w:t>
      </w:r>
      <w:r w:rsidR="002838FC">
        <w:rPr>
          <w:rFonts w:eastAsiaTheme="minorHAnsi"/>
        </w:rPr>
        <w:t>заявителем</w:t>
      </w:r>
      <w:r w:rsidRPr="0015596A">
        <w:rPr>
          <w:rFonts w:eastAsiaTheme="minorHAnsi"/>
        </w:rPr>
        <w:t xml:space="preserve"> (его представителем). </w:t>
      </w:r>
    </w:p>
    <w:p w:rsidR="00DA3867" w:rsidRPr="0015596A" w:rsidRDefault="00DA3867" w:rsidP="00DA3867">
      <w:pPr>
        <w:pStyle w:val="11"/>
        <w:tabs>
          <w:tab w:val="left" w:pos="0"/>
        </w:tabs>
        <w:ind w:firstLine="567"/>
        <w:jc w:val="both"/>
      </w:pPr>
      <w:r w:rsidRPr="0015596A">
        <w:rPr>
          <w:bCs/>
        </w:rPr>
        <w:t xml:space="preserve">23.6. Дубликат решения </w:t>
      </w:r>
      <w:r w:rsidR="00820AC9">
        <w:rPr>
          <w:bCs/>
        </w:rPr>
        <w:t>администрации</w:t>
      </w:r>
      <w:r w:rsidRPr="0015596A">
        <w:rPr>
          <w:bCs/>
        </w:rPr>
        <w:t xml:space="preserve"> направляется </w:t>
      </w:r>
      <w:r w:rsidR="002838FC">
        <w:rPr>
          <w:bCs/>
        </w:rPr>
        <w:t>заявителю</w:t>
      </w:r>
      <w:r w:rsidRPr="0015596A">
        <w:rPr>
          <w:bCs/>
        </w:rPr>
        <w:t xml:space="preserve"> способом, указанным </w:t>
      </w:r>
      <w:r w:rsidR="002838FC">
        <w:rPr>
          <w:bCs/>
        </w:rPr>
        <w:t>заявителем</w:t>
      </w:r>
      <w:r w:rsidRPr="0015596A">
        <w:rPr>
          <w:bCs/>
        </w:rPr>
        <w:t xml:space="preserve"> в заявлении о выдаче дубликата, в течение трех рабочих дней с даты поступления заявления о выдаче дубликата.</w:t>
      </w:r>
    </w:p>
    <w:p w:rsidR="00DA3867" w:rsidRPr="0015596A" w:rsidRDefault="00DA3867" w:rsidP="00DA3867">
      <w:pPr>
        <w:pStyle w:val="11"/>
        <w:tabs>
          <w:tab w:val="left" w:pos="0"/>
        </w:tabs>
        <w:ind w:firstLine="567"/>
        <w:jc w:val="both"/>
      </w:pPr>
      <w:r w:rsidRPr="0015596A">
        <w:rPr>
          <w:bCs/>
        </w:rPr>
        <w:t xml:space="preserve">23.7. Основанием для отказа в выдаче дубликата является обращение за его выдачей лица, не являющегося </w:t>
      </w:r>
      <w:r w:rsidR="002838FC">
        <w:rPr>
          <w:bCs/>
        </w:rPr>
        <w:t>заявителем</w:t>
      </w:r>
      <w:r w:rsidRPr="0015596A">
        <w:rPr>
          <w:bCs/>
        </w:rPr>
        <w:t>.</w:t>
      </w:r>
    </w:p>
    <w:p w:rsidR="00DA3867" w:rsidRPr="0015596A" w:rsidRDefault="00DA3867" w:rsidP="00DA3867">
      <w:pPr>
        <w:pStyle w:val="11"/>
        <w:tabs>
          <w:tab w:val="left" w:pos="0"/>
        </w:tabs>
        <w:ind w:firstLine="567"/>
        <w:jc w:val="both"/>
        <w:rPr>
          <w:bCs/>
        </w:rPr>
      </w:pPr>
      <w:r w:rsidRPr="0015596A">
        <w:rPr>
          <w:bCs/>
        </w:rPr>
        <w:t xml:space="preserve">23.8. Результат предоставления </w:t>
      </w:r>
      <w:r w:rsidR="00820AC9">
        <w:rPr>
          <w:bCs/>
        </w:rPr>
        <w:t>муниципальной</w:t>
      </w:r>
      <w:r w:rsidRPr="0015596A">
        <w:rPr>
          <w:bCs/>
        </w:rPr>
        <w:t xml:space="preserve"> услуги в соответствии с настоящим вариантом выдается (направляется) </w:t>
      </w:r>
      <w:r w:rsidR="002838FC">
        <w:rPr>
          <w:bCs/>
        </w:rPr>
        <w:t>заявителю</w:t>
      </w:r>
      <w:r w:rsidRPr="0015596A">
        <w:rPr>
          <w:bCs/>
        </w:rPr>
        <w:t xml:space="preserve"> способами, указанными в п.6.4. настоящего </w:t>
      </w:r>
      <w:r w:rsidR="002838FC">
        <w:rPr>
          <w:bCs/>
        </w:rPr>
        <w:t>административного</w:t>
      </w:r>
      <w:r w:rsidRPr="0015596A">
        <w:rPr>
          <w:bCs/>
        </w:rPr>
        <w:t xml:space="preserve"> регламента.</w:t>
      </w:r>
    </w:p>
    <w:p w:rsidR="00DA3867" w:rsidRPr="0015596A" w:rsidRDefault="00DA3867" w:rsidP="00DA3867">
      <w:pPr>
        <w:pStyle w:val="11"/>
        <w:tabs>
          <w:tab w:val="left" w:pos="0"/>
        </w:tabs>
        <w:ind w:firstLine="567"/>
        <w:jc w:val="both"/>
      </w:pPr>
      <w:r w:rsidRPr="0015596A">
        <w:t xml:space="preserve">23.9. Административная процедура по получению дополнительных сведений от </w:t>
      </w:r>
      <w:r w:rsidR="002838FC">
        <w:t>заявителя</w:t>
      </w:r>
      <w:r w:rsidRPr="0015596A">
        <w:t xml:space="preserve"> не применяется.</w:t>
      </w:r>
    </w:p>
    <w:p w:rsidR="00572970" w:rsidRPr="0015596A" w:rsidRDefault="00E3248C" w:rsidP="00572970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</w:pPr>
      <w:r w:rsidRPr="0015596A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2</w:t>
      </w:r>
      <w:r w:rsidR="00034CBF" w:rsidRPr="0015596A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4</w:t>
      </w:r>
      <w:r w:rsidR="00572970" w:rsidRPr="0015596A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 xml:space="preserve">. Порядок оставления запроса </w:t>
      </w:r>
      <w:r w:rsidR="002838FC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>заявителя</w:t>
      </w:r>
      <w:r w:rsidR="00572970" w:rsidRPr="0015596A">
        <w:rPr>
          <w:rFonts w:ascii="Times New Roman" w:eastAsiaTheme="minorHAnsi" w:hAnsi="Times New Roman"/>
          <w:b/>
          <w:color w:val="auto"/>
          <w:sz w:val="28"/>
          <w:szCs w:val="28"/>
          <w:lang w:eastAsia="en-US"/>
        </w:rPr>
        <w:t xml:space="preserve"> без рассмотрения.</w:t>
      </w:r>
    </w:p>
    <w:p w:rsidR="00572970" w:rsidRPr="0015596A" w:rsidRDefault="002838FC" w:rsidP="005729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заявитель</w:t>
      </w:r>
      <w:r w:rsidR="00572970" w:rsidRPr="0015596A">
        <w:rPr>
          <w:rFonts w:ascii="Times New Roman" w:hAnsi="Times New Roman"/>
          <w:color w:val="auto"/>
          <w:sz w:val="28"/>
          <w:szCs w:val="28"/>
        </w:rPr>
        <w:t xml:space="preserve"> вправе обратиться в Администрацию с заявлением об оставлении запроса о предоставлении </w:t>
      </w:r>
      <w:r w:rsidR="00820AC9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572970" w:rsidRPr="0015596A">
        <w:rPr>
          <w:rFonts w:ascii="Times New Roman" w:hAnsi="Times New Roman"/>
          <w:color w:val="auto"/>
          <w:sz w:val="28"/>
          <w:szCs w:val="28"/>
        </w:rPr>
        <w:t xml:space="preserve"> услуги без рассмотрения. </w:t>
      </w:r>
    </w:p>
    <w:p w:rsidR="00572970" w:rsidRPr="0015596A" w:rsidRDefault="00572970" w:rsidP="005729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5596A">
        <w:rPr>
          <w:rFonts w:ascii="Times New Roman" w:hAnsi="Times New Roman"/>
          <w:color w:val="auto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</w:t>
      </w:r>
      <w:r w:rsidRPr="0015596A">
        <w:rPr>
          <w:rFonts w:ascii="Times New Roman" w:hAnsi="Times New Roman"/>
          <w:color w:val="auto"/>
          <w:sz w:val="28"/>
          <w:szCs w:val="28"/>
        </w:rPr>
        <w:lastRenderedPageBreak/>
        <w:t xml:space="preserve">документа, подписанного электронной подписью в соответствии с действующим законодательством. </w:t>
      </w:r>
    </w:p>
    <w:p w:rsidR="00572970" w:rsidRPr="0015596A" w:rsidRDefault="00572970" w:rsidP="005729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5596A">
        <w:rPr>
          <w:rFonts w:ascii="Times New Roman" w:hAnsi="Times New Roman"/>
          <w:color w:val="auto"/>
          <w:sz w:val="28"/>
          <w:szCs w:val="28"/>
        </w:rPr>
        <w:t xml:space="preserve">Срок рассмотрения запроса об оставлении заявления о предоставлении </w:t>
      </w:r>
      <w:r w:rsidR="00820AC9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/>
          <w:color w:val="auto"/>
          <w:sz w:val="28"/>
          <w:szCs w:val="28"/>
        </w:rPr>
        <w:t xml:space="preserve"> услуги без рассмотрения – 1 рабочий день.</w:t>
      </w:r>
    </w:p>
    <w:p w:rsidR="00572970" w:rsidRPr="0015596A" w:rsidRDefault="00572970" w:rsidP="005729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5596A">
        <w:rPr>
          <w:rFonts w:ascii="Times New Roman" w:hAnsi="Times New Roman"/>
          <w:color w:val="auto"/>
          <w:sz w:val="28"/>
          <w:szCs w:val="28"/>
        </w:rPr>
        <w:t xml:space="preserve">Оснований для отказа в оставлении запроса о предоставлении </w:t>
      </w:r>
      <w:r w:rsidR="00820AC9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/>
          <w:color w:val="auto"/>
          <w:sz w:val="28"/>
          <w:szCs w:val="28"/>
        </w:rPr>
        <w:t xml:space="preserve"> услуги без рассмотрения не предусмотрено. </w:t>
      </w:r>
    </w:p>
    <w:p w:rsidR="00572970" w:rsidRPr="0015596A" w:rsidRDefault="00572970" w:rsidP="005729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5596A">
        <w:rPr>
          <w:rFonts w:ascii="Times New Roman" w:hAnsi="Times New Roman"/>
          <w:color w:val="auto"/>
          <w:sz w:val="28"/>
          <w:szCs w:val="28"/>
        </w:rPr>
        <w:t xml:space="preserve">Результат рассмотрения заявления об оставлении запроса о предоставлении </w:t>
      </w:r>
      <w:r w:rsidR="00820AC9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/>
          <w:color w:val="auto"/>
          <w:sz w:val="28"/>
          <w:szCs w:val="28"/>
        </w:rPr>
        <w:t xml:space="preserve"> услуги без рассмотрения направляется </w:t>
      </w:r>
      <w:r w:rsidR="002838FC">
        <w:rPr>
          <w:rFonts w:ascii="Times New Roman" w:hAnsi="Times New Roman"/>
          <w:color w:val="auto"/>
          <w:sz w:val="28"/>
          <w:szCs w:val="28"/>
        </w:rPr>
        <w:t>заявителю</w:t>
      </w:r>
      <w:r w:rsidRPr="0015596A">
        <w:rPr>
          <w:rFonts w:ascii="Times New Roman" w:hAnsi="Times New Roman"/>
          <w:color w:val="auto"/>
          <w:sz w:val="28"/>
          <w:szCs w:val="28"/>
        </w:rPr>
        <w:t xml:space="preserve"> одним из способов, установленных пп.6.4. п.6 настоящего </w:t>
      </w:r>
      <w:r w:rsidR="002838FC">
        <w:rPr>
          <w:rFonts w:ascii="Times New Roman" w:hAnsi="Times New Roman"/>
          <w:color w:val="auto"/>
          <w:sz w:val="28"/>
          <w:szCs w:val="28"/>
        </w:rPr>
        <w:t>административного</w:t>
      </w:r>
      <w:r w:rsidRPr="0015596A">
        <w:rPr>
          <w:rFonts w:ascii="Times New Roman" w:hAnsi="Times New Roman"/>
          <w:color w:val="auto"/>
          <w:sz w:val="28"/>
          <w:szCs w:val="28"/>
        </w:rPr>
        <w:t xml:space="preserve"> регламента. </w:t>
      </w:r>
    </w:p>
    <w:p w:rsidR="00D856CC" w:rsidRDefault="00D856CC" w:rsidP="00034CBF">
      <w:pPr>
        <w:pStyle w:val="11"/>
        <w:tabs>
          <w:tab w:val="left" w:pos="0"/>
        </w:tabs>
        <w:ind w:firstLine="567"/>
        <w:jc w:val="center"/>
        <w:rPr>
          <w:b/>
        </w:rPr>
      </w:pPr>
    </w:p>
    <w:p w:rsidR="00D856CC" w:rsidRDefault="00D856CC" w:rsidP="00034CBF">
      <w:pPr>
        <w:pStyle w:val="11"/>
        <w:tabs>
          <w:tab w:val="left" w:pos="0"/>
        </w:tabs>
        <w:ind w:firstLine="567"/>
        <w:jc w:val="center"/>
        <w:rPr>
          <w:b/>
        </w:rPr>
      </w:pPr>
    </w:p>
    <w:p w:rsidR="00034CBF" w:rsidRPr="0015596A" w:rsidRDefault="00034CBF" w:rsidP="00034CBF">
      <w:pPr>
        <w:pStyle w:val="11"/>
        <w:tabs>
          <w:tab w:val="left" w:pos="0"/>
        </w:tabs>
        <w:ind w:firstLine="567"/>
        <w:jc w:val="center"/>
        <w:rPr>
          <w:b/>
        </w:rPr>
      </w:pPr>
      <w:r w:rsidRPr="0015596A">
        <w:rPr>
          <w:b/>
          <w:bCs/>
          <w:smallCaps/>
          <w:lang w:val="en-US" w:bidi="en-US"/>
        </w:rPr>
        <w:t>iv</w:t>
      </w:r>
      <w:r w:rsidRPr="0015596A">
        <w:rPr>
          <w:rFonts w:eastAsia="Arial"/>
          <w:b/>
          <w:smallCaps/>
          <w:lang w:bidi="en-US"/>
        </w:rPr>
        <w:t>.</w:t>
      </w:r>
      <w:r w:rsidRPr="0015596A">
        <w:rPr>
          <w:b/>
        </w:rPr>
        <w:t>Формы контроля за исполнением административного регламента</w:t>
      </w:r>
    </w:p>
    <w:p w:rsidR="00034CBF" w:rsidRPr="0015596A" w:rsidRDefault="00034CBF" w:rsidP="00034CBF">
      <w:pPr>
        <w:pStyle w:val="11"/>
        <w:numPr>
          <w:ilvl w:val="0"/>
          <w:numId w:val="14"/>
        </w:numPr>
        <w:tabs>
          <w:tab w:val="left" w:pos="0"/>
        </w:tabs>
        <w:ind w:left="0" w:firstLine="567"/>
        <w:jc w:val="center"/>
        <w:rPr>
          <w:b/>
        </w:rPr>
      </w:pPr>
      <w:r w:rsidRPr="0015596A">
        <w:rPr>
          <w:b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820AC9">
        <w:rPr>
          <w:b/>
        </w:rPr>
        <w:t>муниципальной</w:t>
      </w:r>
      <w:r w:rsidRPr="0015596A">
        <w:rPr>
          <w:b/>
        </w:rPr>
        <w:t xml:space="preserve"> услуги, а также принятием ими решений</w:t>
      </w:r>
    </w:p>
    <w:p w:rsidR="00034CBF" w:rsidRPr="0015596A" w:rsidRDefault="00034CBF" w:rsidP="00034CBF">
      <w:pPr>
        <w:pStyle w:val="11"/>
        <w:numPr>
          <w:ilvl w:val="1"/>
          <w:numId w:val="14"/>
        </w:numPr>
        <w:tabs>
          <w:tab w:val="left" w:pos="0"/>
          <w:tab w:val="left" w:pos="1248"/>
        </w:tabs>
        <w:ind w:left="0" w:firstLine="567"/>
        <w:jc w:val="both"/>
      </w:pPr>
      <w:r w:rsidRPr="0015596A">
        <w:t xml:space="preserve">Текущий контроль за соблюдением и исполнением настоящего </w:t>
      </w:r>
      <w:r w:rsidR="002838FC">
        <w:t>административного</w:t>
      </w:r>
      <w:r w:rsidRPr="0015596A">
        <w:t xml:space="preserve"> регламента, иных нормативных правовых актов, устанавливающих требования к предоставлению </w:t>
      </w:r>
      <w:r w:rsidR="00820AC9">
        <w:t>муниципальной</w:t>
      </w:r>
      <w:r w:rsidRPr="0015596A">
        <w:t xml:space="preserve"> услуги, осуществляется на постоянной основе должностными лицами </w:t>
      </w:r>
      <w:r w:rsidR="00820AC9">
        <w:t>администрации</w:t>
      </w:r>
      <w:r w:rsidRPr="0015596A">
        <w:t xml:space="preserve"> уполномоченными на осуществление контроля за предоставлением услуги.</w:t>
      </w:r>
    </w:p>
    <w:p w:rsidR="00034CBF" w:rsidRPr="0015596A" w:rsidRDefault="00034CBF" w:rsidP="00034CBF">
      <w:pPr>
        <w:pStyle w:val="11"/>
        <w:numPr>
          <w:ilvl w:val="1"/>
          <w:numId w:val="14"/>
        </w:numPr>
        <w:tabs>
          <w:tab w:val="left" w:pos="0"/>
          <w:tab w:val="left" w:pos="1248"/>
        </w:tabs>
        <w:ind w:left="0" w:firstLine="567"/>
        <w:jc w:val="both"/>
      </w:pPr>
      <w:r w:rsidRPr="0015596A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820AC9">
        <w:t>администрации</w:t>
      </w:r>
      <w:r w:rsidRPr="0015596A">
        <w:t xml:space="preserve">. </w:t>
      </w:r>
    </w:p>
    <w:p w:rsidR="00034CBF" w:rsidRPr="0015596A" w:rsidRDefault="00034CBF" w:rsidP="00034CBF">
      <w:pPr>
        <w:pStyle w:val="11"/>
        <w:numPr>
          <w:ilvl w:val="1"/>
          <w:numId w:val="14"/>
        </w:numPr>
        <w:tabs>
          <w:tab w:val="left" w:pos="0"/>
          <w:tab w:val="left" w:pos="1248"/>
        </w:tabs>
        <w:ind w:left="0" w:firstLine="567"/>
        <w:jc w:val="both"/>
      </w:pPr>
      <w:r w:rsidRPr="0015596A"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15596A" w:rsidRPr="0015596A" w:rsidRDefault="0015596A" w:rsidP="00034CBF">
      <w:pPr>
        <w:pStyle w:val="11"/>
        <w:tabs>
          <w:tab w:val="left" w:pos="0"/>
        </w:tabs>
        <w:ind w:firstLine="567"/>
        <w:jc w:val="both"/>
        <w:rPr>
          <w:b/>
        </w:rPr>
      </w:pPr>
    </w:p>
    <w:p w:rsidR="00034CBF" w:rsidRPr="0015596A" w:rsidRDefault="00034CBF" w:rsidP="00034CBF">
      <w:pPr>
        <w:pStyle w:val="11"/>
        <w:numPr>
          <w:ilvl w:val="0"/>
          <w:numId w:val="14"/>
        </w:numPr>
        <w:tabs>
          <w:tab w:val="left" w:pos="0"/>
        </w:tabs>
        <w:ind w:left="0" w:firstLine="567"/>
        <w:jc w:val="center"/>
      </w:pPr>
      <w:r w:rsidRPr="0015596A">
        <w:rPr>
          <w:rFonts w:eastAsiaTheme="minorHAnsi"/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820AC9">
        <w:rPr>
          <w:rFonts w:eastAsiaTheme="minorHAnsi"/>
          <w:b/>
        </w:rPr>
        <w:t>муниципальной</w:t>
      </w:r>
      <w:r w:rsidRPr="0015596A">
        <w:rPr>
          <w:rFonts w:eastAsiaTheme="minorHAnsi"/>
          <w:b/>
        </w:rPr>
        <w:t xml:space="preserve"> услуги, в том числе порядок и формы контроля за полнотой и качеством предоставления </w:t>
      </w:r>
      <w:r w:rsidR="00820AC9">
        <w:rPr>
          <w:rFonts w:eastAsiaTheme="minorHAnsi"/>
          <w:b/>
        </w:rPr>
        <w:t>муниципальной</w:t>
      </w:r>
      <w:r w:rsidRPr="0015596A">
        <w:rPr>
          <w:rFonts w:eastAsiaTheme="minorHAnsi"/>
          <w:b/>
        </w:rPr>
        <w:t xml:space="preserve"> услуги</w:t>
      </w:r>
    </w:p>
    <w:p w:rsidR="00034CBF" w:rsidRPr="0015596A" w:rsidRDefault="00034CBF" w:rsidP="00034CBF">
      <w:pPr>
        <w:pStyle w:val="11"/>
        <w:numPr>
          <w:ilvl w:val="1"/>
          <w:numId w:val="14"/>
        </w:numPr>
        <w:tabs>
          <w:tab w:val="left" w:pos="0"/>
          <w:tab w:val="left" w:pos="709"/>
        </w:tabs>
        <w:ind w:left="0" w:firstLine="567"/>
        <w:jc w:val="both"/>
      </w:pPr>
      <w:r w:rsidRPr="0015596A"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034CBF" w:rsidRPr="0015596A" w:rsidRDefault="00034CBF" w:rsidP="00034CBF">
      <w:pPr>
        <w:pStyle w:val="11"/>
        <w:numPr>
          <w:ilvl w:val="1"/>
          <w:numId w:val="14"/>
        </w:numPr>
        <w:tabs>
          <w:tab w:val="left" w:pos="0"/>
          <w:tab w:val="left" w:pos="709"/>
        </w:tabs>
        <w:ind w:left="0" w:firstLine="567"/>
        <w:jc w:val="both"/>
      </w:pPr>
      <w:r w:rsidRPr="0015596A">
        <w:t xml:space="preserve">Плановые проверки осуществляются на основании годовых планов работы </w:t>
      </w:r>
      <w:r w:rsidR="00820AC9">
        <w:t>администрации</w:t>
      </w:r>
      <w:r w:rsidRPr="0015596A">
        <w:t>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034CBF" w:rsidRPr="0015596A" w:rsidRDefault="00034CBF" w:rsidP="00034CBF">
      <w:pPr>
        <w:pStyle w:val="11"/>
        <w:tabs>
          <w:tab w:val="left" w:pos="0"/>
          <w:tab w:val="left" w:pos="709"/>
        </w:tabs>
        <w:ind w:firstLine="567"/>
        <w:jc w:val="both"/>
      </w:pPr>
      <w:r w:rsidRPr="0015596A">
        <w:lastRenderedPageBreak/>
        <w:t xml:space="preserve">соблюдение сроков предоставления </w:t>
      </w:r>
      <w:r w:rsidR="00820AC9">
        <w:t>муниципальной</w:t>
      </w:r>
      <w:r w:rsidRPr="0015596A">
        <w:t xml:space="preserve"> услуги;</w:t>
      </w:r>
    </w:p>
    <w:p w:rsidR="00034CBF" w:rsidRPr="0015596A" w:rsidRDefault="00034CBF" w:rsidP="00034CBF">
      <w:pPr>
        <w:pStyle w:val="11"/>
        <w:tabs>
          <w:tab w:val="left" w:pos="0"/>
          <w:tab w:val="left" w:pos="709"/>
        </w:tabs>
        <w:ind w:firstLine="567"/>
        <w:jc w:val="both"/>
      </w:pPr>
      <w:r w:rsidRPr="0015596A">
        <w:t xml:space="preserve">соблюдение положений настоящего </w:t>
      </w:r>
      <w:r w:rsidR="002838FC">
        <w:t>административного</w:t>
      </w:r>
      <w:r w:rsidRPr="0015596A">
        <w:t xml:space="preserve"> регламента;</w:t>
      </w:r>
    </w:p>
    <w:p w:rsidR="00034CBF" w:rsidRPr="0015596A" w:rsidRDefault="00034CBF" w:rsidP="00034CBF">
      <w:pPr>
        <w:pStyle w:val="11"/>
        <w:tabs>
          <w:tab w:val="left" w:pos="0"/>
          <w:tab w:val="left" w:pos="709"/>
        </w:tabs>
        <w:ind w:firstLine="567"/>
        <w:jc w:val="both"/>
      </w:pPr>
      <w:r w:rsidRPr="0015596A">
        <w:t xml:space="preserve">правильность и обоснованность принятого решения об отказе в предоставлении </w:t>
      </w:r>
      <w:r w:rsidR="00820AC9">
        <w:t>муниципальной</w:t>
      </w:r>
      <w:r w:rsidRPr="0015596A">
        <w:t xml:space="preserve"> услуги.</w:t>
      </w:r>
    </w:p>
    <w:p w:rsidR="00034CBF" w:rsidRPr="0015596A" w:rsidRDefault="00034CBF" w:rsidP="00034CBF">
      <w:pPr>
        <w:pStyle w:val="11"/>
        <w:numPr>
          <w:ilvl w:val="1"/>
          <w:numId w:val="14"/>
        </w:numPr>
        <w:tabs>
          <w:tab w:val="left" w:pos="0"/>
          <w:tab w:val="left" w:pos="709"/>
        </w:tabs>
        <w:ind w:left="0" w:firstLine="567"/>
        <w:jc w:val="both"/>
      </w:pPr>
      <w:r w:rsidRPr="0015596A">
        <w:t>Основанием для проведения внеплановых проверок являются:</w:t>
      </w:r>
    </w:p>
    <w:p w:rsidR="00034CBF" w:rsidRPr="0015596A" w:rsidRDefault="00034CBF" w:rsidP="00034CBF">
      <w:pPr>
        <w:pStyle w:val="11"/>
        <w:tabs>
          <w:tab w:val="left" w:pos="0"/>
          <w:tab w:val="left" w:pos="709"/>
        </w:tabs>
        <w:ind w:firstLine="567"/>
        <w:jc w:val="both"/>
      </w:pPr>
      <w:r w:rsidRPr="0015596A"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D856CC">
        <w:t>Богучарского муниципального района</w:t>
      </w:r>
      <w:r w:rsidRPr="0015596A">
        <w:t xml:space="preserve"> Воронежской области</w:t>
      </w:r>
      <w:r w:rsidRPr="0015596A">
        <w:rPr>
          <w:i/>
          <w:iCs/>
        </w:rPr>
        <w:t>;</w:t>
      </w:r>
    </w:p>
    <w:p w:rsidR="00034CBF" w:rsidRPr="0015596A" w:rsidRDefault="00034CBF" w:rsidP="00034CBF">
      <w:pPr>
        <w:pStyle w:val="11"/>
        <w:tabs>
          <w:tab w:val="left" w:pos="0"/>
          <w:tab w:val="left" w:pos="709"/>
        </w:tabs>
        <w:ind w:firstLine="567"/>
        <w:jc w:val="both"/>
      </w:pPr>
      <w:r w:rsidRPr="0015596A"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034CBF" w:rsidRPr="0015596A" w:rsidRDefault="00034CBF" w:rsidP="00034CBF">
      <w:pPr>
        <w:pStyle w:val="11"/>
        <w:tabs>
          <w:tab w:val="left" w:pos="0"/>
        </w:tabs>
        <w:ind w:firstLine="567"/>
        <w:jc w:val="both"/>
      </w:pPr>
    </w:p>
    <w:p w:rsidR="00034CBF" w:rsidRPr="0015596A" w:rsidRDefault="00034CBF" w:rsidP="00034CBF">
      <w:pPr>
        <w:pStyle w:val="11"/>
        <w:numPr>
          <w:ilvl w:val="0"/>
          <w:numId w:val="14"/>
        </w:numPr>
        <w:tabs>
          <w:tab w:val="left" w:pos="0"/>
        </w:tabs>
        <w:ind w:left="0" w:firstLine="567"/>
        <w:jc w:val="center"/>
      </w:pPr>
      <w:r w:rsidRPr="0015596A">
        <w:rPr>
          <w:b/>
          <w:bCs/>
        </w:rPr>
        <w:t xml:space="preserve">Ответственность должностных лиц </w:t>
      </w:r>
      <w:r w:rsidR="00820AC9">
        <w:rPr>
          <w:b/>
          <w:bCs/>
        </w:rPr>
        <w:t>администрации</w:t>
      </w:r>
      <w:r w:rsidRPr="0015596A">
        <w:rPr>
          <w:b/>
          <w:bCs/>
        </w:rPr>
        <w:t xml:space="preserve">, муниципальных служащих, работников МФЦ за решения и действия (бездействие), принимаемые (осуществляемые) в ходе предоставления </w:t>
      </w:r>
      <w:r w:rsidR="00820AC9">
        <w:rPr>
          <w:b/>
          <w:bCs/>
        </w:rPr>
        <w:t>муниципальной</w:t>
      </w:r>
      <w:r w:rsidRPr="0015596A">
        <w:rPr>
          <w:b/>
          <w:bCs/>
        </w:rPr>
        <w:t xml:space="preserve"> услуги</w:t>
      </w:r>
    </w:p>
    <w:p w:rsidR="00034CBF" w:rsidRPr="0015596A" w:rsidRDefault="00034CBF" w:rsidP="00034CBF">
      <w:pPr>
        <w:pStyle w:val="23"/>
        <w:numPr>
          <w:ilvl w:val="1"/>
          <w:numId w:val="14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15596A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</w:t>
      </w:r>
      <w:r w:rsidR="002838FC">
        <w:rPr>
          <w:sz w:val="28"/>
          <w:szCs w:val="28"/>
        </w:rPr>
        <w:t>административного</w:t>
      </w:r>
      <w:r w:rsidRPr="0015596A">
        <w:rPr>
          <w:sz w:val="28"/>
          <w:szCs w:val="28"/>
        </w:rPr>
        <w:t xml:space="preserve"> регламента, нормативных правовых актов Воронежской области и нормативных правовых актов </w:t>
      </w:r>
      <w:r w:rsidR="00D856CC">
        <w:rPr>
          <w:sz w:val="28"/>
          <w:szCs w:val="28"/>
        </w:rPr>
        <w:t>Богучарского муниципального района</w:t>
      </w:r>
      <w:r w:rsidRPr="0015596A">
        <w:rPr>
          <w:sz w:val="28"/>
          <w:szCs w:val="28"/>
        </w:rPr>
        <w:t xml:space="preserve">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034CBF" w:rsidRPr="0015596A" w:rsidRDefault="00034CBF" w:rsidP="00034CBF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15596A">
        <w:rPr>
          <w:sz w:val="28"/>
          <w:szCs w:val="28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034CBF" w:rsidRPr="0015596A" w:rsidRDefault="00034CBF" w:rsidP="00034CBF">
      <w:pPr>
        <w:pStyle w:val="11"/>
        <w:tabs>
          <w:tab w:val="left" w:pos="0"/>
          <w:tab w:val="left" w:pos="1135"/>
        </w:tabs>
        <w:ind w:firstLine="567"/>
        <w:jc w:val="both"/>
      </w:pPr>
    </w:p>
    <w:p w:rsidR="00034CBF" w:rsidRPr="0015596A" w:rsidRDefault="00034CBF" w:rsidP="00034CBF">
      <w:pPr>
        <w:pStyle w:val="11"/>
        <w:numPr>
          <w:ilvl w:val="0"/>
          <w:numId w:val="14"/>
        </w:numPr>
        <w:tabs>
          <w:tab w:val="left" w:pos="0"/>
        </w:tabs>
        <w:ind w:left="0" w:firstLine="567"/>
        <w:jc w:val="center"/>
        <w:rPr>
          <w:b/>
        </w:rPr>
      </w:pPr>
      <w:r w:rsidRPr="0015596A">
        <w:rPr>
          <w:rFonts w:eastAsiaTheme="minorHAnsi"/>
          <w:b/>
        </w:rPr>
        <w:t xml:space="preserve">Контроль за предоставлением </w:t>
      </w:r>
      <w:r w:rsidR="00820AC9">
        <w:rPr>
          <w:rFonts w:eastAsiaTheme="minorHAnsi"/>
          <w:b/>
        </w:rPr>
        <w:t>муниципальной</w:t>
      </w:r>
      <w:r w:rsidRPr="0015596A">
        <w:rPr>
          <w:rFonts w:eastAsiaTheme="minorHAnsi"/>
          <w:b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820AC9">
        <w:rPr>
          <w:rFonts w:eastAsiaTheme="minorHAnsi"/>
          <w:b/>
        </w:rPr>
        <w:t>муниципальной</w:t>
      </w:r>
      <w:r w:rsidRPr="0015596A">
        <w:rPr>
          <w:rFonts w:eastAsiaTheme="minorHAnsi"/>
          <w:b/>
        </w:rPr>
        <w:t xml:space="preserve">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</w:t>
      </w:r>
      <w:r w:rsidR="00820AC9">
        <w:rPr>
          <w:rFonts w:eastAsiaTheme="minorHAnsi"/>
          <w:b/>
        </w:rPr>
        <w:t>муниципальной</w:t>
      </w:r>
      <w:r w:rsidRPr="0015596A">
        <w:rPr>
          <w:rFonts w:eastAsiaTheme="minorHAnsi"/>
          <w:b/>
        </w:rPr>
        <w:t xml:space="preserve"> услуги.</w:t>
      </w:r>
    </w:p>
    <w:p w:rsidR="00034CBF" w:rsidRPr="0015596A" w:rsidRDefault="00034CBF" w:rsidP="00034CBF">
      <w:pPr>
        <w:pStyle w:val="aa"/>
        <w:numPr>
          <w:ilvl w:val="1"/>
          <w:numId w:val="14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15596A">
        <w:rPr>
          <w:rFonts w:ascii="Times New Roman" w:hAnsi="Times New Roman"/>
          <w:spacing w:val="7"/>
          <w:sz w:val="28"/>
          <w:szCs w:val="28"/>
        </w:rPr>
        <w:t xml:space="preserve">Требованиями к порядку осуществления контроля за предоставлением </w:t>
      </w:r>
      <w:r w:rsidR="00820AC9">
        <w:rPr>
          <w:rFonts w:ascii="Times New Roman" w:hAnsi="Times New Roman"/>
          <w:spacing w:val="7"/>
          <w:sz w:val="28"/>
          <w:szCs w:val="28"/>
        </w:rPr>
        <w:t>муниципальной</w:t>
      </w:r>
      <w:r w:rsidRPr="0015596A">
        <w:rPr>
          <w:rFonts w:ascii="Times New Roman" w:hAnsi="Times New Roman"/>
          <w:spacing w:val="7"/>
          <w:sz w:val="28"/>
          <w:szCs w:val="28"/>
        </w:rPr>
        <w:t xml:space="preserve"> услуги являются независимость, тщательность.</w:t>
      </w:r>
    </w:p>
    <w:p w:rsidR="00034CBF" w:rsidRPr="0015596A" w:rsidRDefault="00034CBF" w:rsidP="00034CBF">
      <w:pPr>
        <w:pStyle w:val="aa"/>
        <w:numPr>
          <w:ilvl w:val="1"/>
          <w:numId w:val="14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15596A">
        <w:rPr>
          <w:rFonts w:ascii="Times New Roman" w:hAnsi="Times New Roman"/>
          <w:spacing w:val="7"/>
          <w:sz w:val="28"/>
          <w:szCs w:val="28"/>
        </w:rPr>
        <w:t xml:space="preserve">Независимость текущего контроля заключается в том, что должностное лицо </w:t>
      </w:r>
      <w:r w:rsidR="00820AC9">
        <w:rPr>
          <w:rFonts w:ascii="Times New Roman" w:hAnsi="Times New Roman"/>
          <w:spacing w:val="7"/>
          <w:sz w:val="28"/>
          <w:szCs w:val="28"/>
        </w:rPr>
        <w:t>администрации</w:t>
      </w:r>
      <w:r w:rsidRPr="0015596A">
        <w:rPr>
          <w:rFonts w:ascii="Times New Roman" w:hAnsi="Times New Roman"/>
          <w:spacing w:val="7"/>
          <w:sz w:val="28"/>
          <w:szCs w:val="28"/>
        </w:rPr>
        <w:t xml:space="preserve">, уполномоченное на его осуществление, не находится в служебной зависимости от должностного лица </w:t>
      </w:r>
      <w:r w:rsidR="00820AC9">
        <w:rPr>
          <w:rFonts w:ascii="Times New Roman" w:hAnsi="Times New Roman"/>
          <w:spacing w:val="7"/>
          <w:sz w:val="28"/>
          <w:szCs w:val="28"/>
        </w:rPr>
        <w:t>администрации</w:t>
      </w:r>
      <w:r w:rsidRPr="0015596A">
        <w:rPr>
          <w:rFonts w:ascii="Times New Roman" w:hAnsi="Times New Roman"/>
          <w:spacing w:val="7"/>
          <w:sz w:val="28"/>
          <w:szCs w:val="28"/>
        </w:rPr>
        <w:t xml:space="preserve">, участвующего в предоставлении </w:t>
      </w:r>
      <w:r w:rsidR="00820AC9">
        <w:rPr>
          <w:rFonts w:ascii="Times New Roman" w:hAnsi="Times New Roman"/>
          <w:spacing w:val="7"/>
          <w:sz w:val="28"/>
          <w:szCs w:val="28"/>
        </w:rPr>
        <w:t>муниципальной</w:t>
      </w:r>
      <w:r w:rsidRPr="0015596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5596A">
        <w:rPr>
          <w:rFonts w:ascii="Times New Roman" w:hAnsi="Times New Roman"/>
          <w:spacing w:val="7"/>
          <w:sz w:val="28"/>
          <w:szCs w:val="28"/>
        </w:rPr>
        <w:lastRenderedPageBreak/>
        <w:t>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34CBF" w:rsidRPr="0015596A" w:rsidRDefault="00034CBF" w:rsidP="00034CBF">
      <w:pPr>
        <w:pStyle w:val="aa"/>
        <w:numPr>
          <w:ilvl w:val="1"/>
          <w:numId w:val="14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15596A">
        <w:rPr>
          <w:rFonts w:ascii="Times New Roman" w:hAnsi="Times New Roman"/>
          <w:spacing w:val="7"/>
          <w:sz w:val="28"/>
          <w:szCs w:val="28"/>
        </w:rPr>
        <w:t xml:space="preserve"> Должностные лица, осуществляющие текущий контроль за предоставлением </w:t>
      </w:r>
      <w:r w:rsidR="00820AC9">
        <w:rPr>
          <w:rFonts w:ascii="Times New Roman" w:hAnsi="Times New Roman"/>
          <w:spacing w:val="7"/>
          <w:sz w:val="28"/>
          <w:szCs w:val="28"/>
        </w:rPr>
        <w:t>муниципальной</w:t>
      </w:r>
      <w:r w:rsidRPr="0015596A">
        <w:rPr>
          <w:rFonts w:ascii="Times New Roman" w:hAnsi="Times New Roman"/>
          <w:spacing w:val="7"/>
          <w:sz w:val="28"/>
          <w:szCs w:val="28"/>
        </w:rPr>
        <w:t xml:space="preserve"> услуги, обязаны принимать меры по предотвращению конфликта интересов при предоставлении </w:t>
      </w:r>
      <w:r w:rsidR="00820AC9">
        <w:rPr>
          <w:rFonts w:ascii="Times New Roman" w:hAnsi="Times New Roman"/>
          <w:spacing w:val="7"/>
          <w:sz w:val="28"/>
          <w:szCs w:val="28"/>
        </w:rPr>
        <w:t>муниципальной</w:t>
      </w:r>
      <w:r w:rsidRPr="0015596A">
        <w:rPr>
          <w:rFonts w:ascii="Times New Roman" w:hAnsi="Times New Roman"/>
          <w:spacing w:val="7"/>
          <w:sz w:val="28"/>
          <w:szCs w:val="28"/>
        </w:rPr>
        <w:t xml:space="preserve"> услуги.</w:t>
      </w:r>
    </w:p>
    <w:p w:rsidR="00034CBF" w:rsidRPr="0015596A" w:rsidRDefault="00034CBF" w:rsidP="00034CBF">
      <w:pPr>
        <w:pStyle w:val="aa"/>
        <w:numPr>
          <w:ilvl w:val="1"/>
          <w:numId w:val="14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15596A">
        <w:rPr>
          <w:rFonts w:ascii="Times New Roman" w:hAnsi="Times New Roman"/>
          <w:spacing w:val="7"/>
          <w:sz w:val="28"/>
          <w:szCs w:val="28"/>
        </w:rPr>
        <w:t xml:space="preserve">Тщательность осуществления текущего контроля за предоставлением </w:t>
      </w:r>
      <w:r w:rsidR="00820AC9">
        <w:rPr>
          <w:rFonts w:ascii="Times New Roman" w:hAnsi="Times New Roman"/>
          <w:spacing w:val="7"/>
          <w:sz w:val="28"/>
          <w:szCs w:val="28"/>
        </w:rPr>
        <w:t>муниципальной</w:t>
      </w:r>
      <w:r w:rsidRPr="0015596A">
        <w:rPr>
          <w:rFonts w:ascii="Times New Roman" w:hAnsi="Times New Roman"/>
          <w:spacing w:val="7"/>
          <w:sz w:val="28"/>
          <w:szCs w:val="28"/>
        </w:rPr>
        <w:t xml:space="preserve"> услуги состоит в исполнении уполномоченными лицами обязанностей, предусмотренных настоящим разделом.</w:t>
      </w:r>
    </w:p>
    <w:p w:rsidR="00034CBF" w:rsidRPr="0015596A" w:rsidRDefault="00034CBF" w:rsidP="00034CBF">
      <w:pPr>
        <w:pStyle w:val="aa"/>
        <w:numPr>
          <w:ilvl w:val="1"/>
          <w:numId w:val="14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8"/>
          <w:szCs w:val="28"/>
        </w:rPr>
      </w:pPr>
      <w:r w:rsidRPr="0015596A">
        <w:rPr>
          <w:rFonts w:ascii="Times New Roman" w:hAnsi="Times New Roman"/>
          <w:spacing w:val="7"/>
          <w:sz w:val="28"/>
          <w:szCs w:val="28"/>
        </w:rPr>
        <w:t xml:space="preserve">Граждане, их объединения и организации для осуществления контроля за предоставлением </w:t>
      </w:r>
      <w:r w:rsidR="00820AC9">
        <w:rPr>
          <w:rFonts w:ascii="Times New Roman" w:hAnsi="Times New Roman"/>
          <w:spacing w:val="7"/>
          <w:sz w:val="28"/>
          <w:szCs w:val="28"/>
        </w:rPr>
        <w:t>муниципальной</w:t>
      </w:r>
      <w:r w:rsidRPr="0015596A">
        <w:rPr>
          <w:rFonts w:ascii="Times New Roman" w:hAnsi="Times New Roman"/>
          <w:spacing w:val="7"/>
          <w:sz w:val="28"/>
          <w:szCs w:val="28"/>
        </w:rPr>
        <w:t xml:space="preserve">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</w:t>
      </w:r>
      <w:r w:rsidR="00820AC9">
        <w:rPr>
          <w:rFonts w:ascii="Times New Roman" w:hAnsi="Times New Roman"/>
          <w:spacing w:val="7"/>
          <w:sz w:val="28"/>
          <w:szCs w:val="28"/>
        </w:rPr>
        <w:t>муниципальной</w:t>
      </w:r>
      <w:r w:rsidRPr="0015596A">
        <w:rPr>
          <w:rFonts w:ascii="Times New Roman" w:hAnsi="Times New Roman"/>
          <w:spacing w:val="7"/>
          <w:sz w:val="28"/>
          <w:szCs w:val="28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34CBF" w:rsidRPr="0015596A" w:rsidRDefault="00034CBF" w:rsidP="00034CBF">
      <w:pPr>
        <w:pStyle w:val="aa"/>
        <w:numPr>
          <w:ilvl w:val="1"/>
          <w:numId w:val="14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pacing w:val="7"/>
          <w:sz w:val="28"/>
          <w:szCs w:val="28"/>
        </w:rPr>
        <w:t xml:space="preserve"> Граждане, их объединения и организации для осуществления контроля за предоставлением </w:t>
      </w:r>
      <w:r w:rsidR="00820AC9">
        <w:rPr>
          <w:rFonts w:ascii="Times New Roman" w:hAnsi="Times New Roman"/>
          <w:spacing w:val="7"/>
          <w:sz w:val="28"/>
          <w:szCs w:val="28"/>
        </w:rPr>
        <w:t>муниципальной</w:t>
      </w:r>
      <w:r w:rsidRPr="0015596A">
        <w:rPr>
          <w:rFonts w:ascii="Times New Roman" w:hAnsi="Times New Roman"/>
          <w:spacing w:val="7"/>
          <w:sz w:val="28"/>
          <w:szCs w:val="28"/>
        </w:rPr>
        <w:t xml:space="preserve"> услуги имеют право направлять в Администрацию индивидуальные и коллективные обращения с предложениями по совершенствованию </w:t>
      </w:r>
      <w:r w:rsidRPr="0015596A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</w:t>
      </w:r>
      <w:r w:rsidR="00820AC9">
        <w:rPr>
          <w:rFonts w:ascii="Times New Roman" w:hAnsi="Times New Roman"/>
          <w:spacing w:val="10"/>
          <w:sz w:val="28"/>
          <w:szCs w:val="28"/>
        </w:rPr>
        <w:t>муниципальной</w:t>
      </w:r>
      <w:r w:rsidRPr="0015596A">
        <w:rPr>
          <w:rFonts w:ascii="Times New Roman" w:hAnsi="Times New Roman"/>
          <w:spacing w:val="10"/>
          <w:sz w:val="28"/>
          <w:szCs w:val="28"/>
        </w:rPr>
        <w:t xml:space="preserve"> услуги, а также жалобы и заявления на действия </w:t>
      </w:r>
      <w:r w:rsidRPr="0015596A">
        <w:rPr>
          <w:rFonts w:ascii="Times New Roman" w:hAnsi="Times New Roman"/>
          <w:spacing w:val="7"/>
          <w:sz w:val="28"/>
          <w:szCs w:val="28"/>
        </w:rPr>
        <w:t xml:space="preserve">(бездействие) должностных лиц </w:t>
      </w:r>
      <w:r w:rsidR="00820AC9">
        <w:rPr>
          <w:rFonts w:ascii="Times New Roman" w:hAnsi="Times New Roman"/>
          <w:spacing w:val="7"/>
          <w:sz w:val="28"/>
          <w:szCs w:val="28"/>
        </w:rPr>
        <w:t>администрации</w:t>
      </w:r>
      <w:r w:rsidRPr="0015596A">
        <w:rPr>
          <w:rFonts w:ascii="Times New Roman" w:hAnsi="Times New Roman"/>
          <w:spacing w:val="7"/>
          <w:sz w:val="28"/>
          <w:szCs w:val="28"/>
        </w:rPr>
        <w:t xml:space="preserve"> и принятые ими решения, связанные с предоставлением </w:t>
      </w:r>
      <w:r w:rsidR="00820AC9">
        <w:rPr>
          <w:rFonts w:ascii="Times New Roman" w:hAnsi="Times New Roman"/>
          <w:spacing w:val="7"/>
          <w:sz w:val="28"/>
          <w:szCs w:val="28"/>
        </w:rPr>
        <w:t>муниципальной</w:t>
      </w:r>
      <w:r w:rsidRPr="0015596A">
        <w:rPr>
          <w:rFonts w:ascii="Times New Roman" w:hAnsi="Times New Roman"/>
          <w:spacing w:val="7"/>
          <w:sz w:val="28"/>
          <w:szCs w:val="28"/>
        </w:rPr>
        <w:t xml:space="preserve"> услуги.</w:t>
      </w:r>
    </w:p>
    <w:p w:rsidR="00034CBF" w:rsidRPr="0015596A" w:rsidRDefault="00034CBF" w:rsidP="00034CBF">
      <w:pPr>
        <w:pStyle w:val="aa"/>
        <w:numPr>
          <w:ilvl w:val="1"/>
          <w:numId w:val="14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</w:pPr>
      <w:r w:rsidRPr="0015596A">
        <w:rPr>
          <w:rFonts w:ascii="Times New Roman" w:hAnsi="Times New Roman"/>
          <w:spacing w:val="7"/>
          <w:sz w:val="28"/>
          <w:szCs w:val="28"/>
        </w:rPr>
        <w:t xml:space="preserve">Контроль за предоставлением </w:t>
      </w:r>
      <w:r w:rsidR="00820AC9">
        <w:rPr>
          <w:rFonts w:ascii="Times New Roman" w:hAnsi="Times New Roman"/>
          <w:spacing w:val="7"/>
          <w:sz w:val="28"/>
          <w:szCs w:val="28"/>
        </w:rPr>
        <w:t>муниципальной</w:t>
      </w:r>
      <w:r w:rsidRPr="0015596A">
        <w:rPr>
          <w:rFonts w:ascii="Times New Roman" w:hAnsi="Times New Roman"/>
          <w:spacing w:val="7"/>
          <w:sz w:val="28"/>
          <w:szCs w:val="28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820AC9">
        <w:rPr>
          <w:rFonts w:ascii="Times New Roman" w:hAnsi="Times New Roman"/>
          <w:spacing w:val="7"/>
          <w:sz w:val="28"/>
          <w:szCs w:val="28"/>
        </w:rPr>
        <w:t>администрации</w:t>
      </w:r>
      <w:r w:rsidRPr="0015596A">
        <w:rPr>
          <w:rFonts w:ascii="Times New Roman" w:hAnsi="Times New Roman"/>
          <w:spacing w:val="7"/>
          <w:sz w:val="28"/>
          <w:szCs w:val="28"/>
        </w:rPr>
        <w:t xml:space="preserve"> при предоставлении </w:t>
      </w:r>
      <w:r w:rsidR="00820AC9">
        <w:rPr>
          <w:rFonts w:ascii="Times New Roman" w:hAnsi="Times New Roman"/>
          <w:spacing w:val="7"/>
          <w:sz w:val="28"/>
          <w:szCs w:val="28"/>
        </w:rPr>
        <w:t>муниципальной</w:t>
      </w:r>
      <w:r w:rsidRPr="0015596A">
        <w:rPr>
          <w:rFonts w:ascii="Times New Roman" w:hAnsi="Times New Roman"/>
          <w:spacing w:val="7"/>
          <w:sz w:val="28"/>
          <w:szCs w:val="28"/>
        </w:rPr>
        <w:t xml:space="preserve"> услуги, получения полной, актуальной и достоверной информации о порядке предоставления </w:t>
      </w:r>
      <w:r w:rsidR="00820AC9">
        <w:rPr>
          <w:rFonts w:ascii="Times New Roman" w:hAnsi="Times New Roman"/>
          <w:spacing w:val="7"/>
          <w:sz w:val="28"/>
          <w:szCs w:val="28"/>
        </w:rPr>
        <w:t>муниципальной</w:t>
      </w:r>
      <w:r w:rsidRPr="0015596A">
        <w:rPr>
          <w:rFonts w:ascii="Times New Roman" w:hAnsi="Times New Roman"/>
          <w:spacing w:val="7"/>
          <w:sz w:val="28"/>
          <w:szCs w:val="28"/>
        </w:rPr>
        <w:t xml:space="preserve"> услуги и возможности досудебного рассмотрения обращений (жалоб) в процессе получения </w:t>
      </w:r>
      <w:r w:rsidR="00820AC9">
        <w:rPr>
          <w:rFonts w:ascii="Times New Roman" w:hAnsi="Times New Roman"/>
          <w:spacing w:val="7"/>
          <w:sz w:val="28"/>
          <w:szCs w:val="28"/>
        </w:rPr>
        <w:t>муниципальной</w:t>
      </w:r>
      <w:r w:rsidRPr="0015596A">
        <w:rPr>
          <w:rFonts w:ascii="Times New Roman" w:hAnsi="Times New Roman"/>
          <w:spacing w:val="7"/>
          <w:sz w:val="28"/>
          <w:szCs w:val="28"/>
        </w:rPr>
        <w:t xml:space="preserve"> услуги.</w:t>
      </w:r>
    </w:p>
    <w:p w:rsidR="00034CBF" w:rsidRPr="0015596A" w:rsidRDefault="00034CBF" w:rsidP="00034CBF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</w:pPr>
    </w:p>
    <w:p w:rsidR="006E3323" w:rsidRPr="006E3323" w:rsidRDefault="00034CBF" w:rsidP="006E3323">
      <w:pPr>
        <w:pStyle w:val="ac"/>
        <w:jc w:val="center"/>
        <w:rPr>
          <w:b/>
        </w:rPr>
      </w:pPr>
      <w:r w:rsidRPr="006E3323">
        <w:rPr>
          <w:b/>
          <w:spacing w:val="7"/>
          <w:lang w:val="en-US"/>
        </w:rPr>
        <w:t>V</w:t>
      </w:r>
      <w:r w:rsidRPr="006E3323">
        <w:rPr>
          <w:b/>
          <w:spacing w:val="7"/>
        </w:rPr>
        <w:t xml:space="preserve">. Досудебный </w:t>
      </w:r>
      <w:r w:rsidR="006E3323" w:rsidRPr="006E3323">
        <w:rPr>
          <w:b/>
        </w:rPr>
        <w:t>(внесудебный) порядок</w:t>
      </w:r>
    </w:p>
    <w:p w:rsidR="006E3323" w:rsidRPr="006E3323" w:rsidRDefault="006E3323" w:rsidP="006E3323">
      <w:pPr>
        <w:pStyle w:val="ac"/>
        <w:jc w:val="center"/>
        <w:rPr>
          <w:b/>
        </w:rPr>
      </w:pPr>
      <w:r w:rsidRPr="006E3323">
        <w:rPr>
          <w:b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28.</w:t>
      </w:r>
      <w:r w:rsidR="00071F9D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2838FC">
        <w:rPr>
          <w:rFonts w:ascii="Times New Roman" w:hAnsi="Times New Roman" w:cs="Times New Roman"/>
          <w:bCs/>
          <w:sz w:val="28"/>
          <w:szCs w:val="28"/>
        </w:rPr>
        <w:t>заявители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имеют право на обжалование решений и действий (бездействия) администрации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предусмотренных </w:t>
      </w:r>
      <w:hyperlink r:id="rId33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(внесудебном)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порядке.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29. </w:t>
      </w:r>
      <w:r w:rsidR="0065171D">
        <w:rPr>
          <w:rFonts w:ascii="Times New Roman" w:hAnsi="Times New Roman" w:cs="Times New Roman"/>
          <w:bCs/>
          <w:sz w:val="28"/>
          <w:szCs w:val="28"/>
        </w:rPr>
        <w:t>З</w:t>
      </w:r>
      <w:r w:rsidR="002838FC">
        <w:rPr>
          <w:rFonts w:ascii="Times New Roman" w:hAnsi="Times New Roman" w:cs="Times New Roman"/>
          <w:bCs/>
          <w:sz w:val="28"/>
          <w:szCs w:val="28"/>
        </w:rPr>
        <w:t>аявитель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может обратиться с жалобой в том числе в следующих случаях: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34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статье 15.1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5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Богучарского муниципального района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Богучарского муниципального района 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Богучарского муниципального района. 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6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района;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7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Богучарского муниципального района. 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8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9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0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30.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171D">
        <w:rPr>
          <w:rFonts w:ascii="Times New Roman" w:hAnsi="Times New Roman" w:cs="Times New Roman"/>
          <w:bCs/>
          <w:sz w:val="28"/>
          <w:szCs w:val="28"/>
        </w:rPr>
        <w:t>З</w:t>
      </w:r>
      <w:r w:rsidR="002838FC">
        <w:rPr>
          <w:rFonts w:ascii="Times New Roman" w:hAnsi="Times New Roman" w:cs="Times New Roman"/>
          <w:bCs/>
          <w:sz w:val="28"/>
          <w:szCs w:val="28"/>
        </w:rPr>
        <w:t>аявители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имеют право на получение информации, необходимой для обоснования и рассмотрения жалобы.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31. 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Оснований для отказа в рассмотрении жалобы не имеется.</w:t>
      </w:r>
    </w:p>
    <w:p w:rsidR="006E3323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32. </w:t>
      </w:r>
      <w:r w:rsidRPr="00094ACC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досудебного (внесудебного) обжалования является поступившая жалоба.</w:t>
      </w:r>
    </w:p>
    <w:p w:rsidR="006E3323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 w:cs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 w:cs="Times New Roman"/>
          <w:bCs/>
          <w:sz w:val="28"/>
          <w:szCs w:val="28"/>
        </w:rPr>
        <w:t>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7A683B">
        <w:rPr>
          <w:rStyle w:val="af9"/>
          <w:rFonts w:ascii="Times New Roman" w:hAnsi="Times New Roman" w:cs="Times New Roman"/>
          <w:bCs/>
        </w:rPr>
        <w:footnoteReference w:id="1"/>
      </w:r>
      <w:r w:rsidRPr="00094ACC">
        <w:rPr>
          <w:rFonts w:ascii="Times New Roman" w:hAnsi="Times New Roman" w:cs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33.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Жалоба должна содержать: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EB0">
        <w:rPr>
          <w:rFonts w:ascii="Times New Roman" w:hAnsi="Times New Roman" w:cs="Times New Roman"/>
          <w:bCs/>
          <w:sz w:val="28"/>
          <w:szCs w:val="28"/>
        </w:rPr>
        <w:t>- наименование администрации, должностного лица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работников;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служащего, МФЦ, работника МФЦ,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привлекаемых организаций, их работников. </w:t>
      </w:r>
      <w:r w:rsidR="002838FC">
        <w:rPr>
          <w:rFonts w:ascii="Times New Roman" w:hAnsi="Times New Roman" w:cs="Times New Roman"/>
          <w:bCs/>
          <w:sz w:val="28"/>
          <w:szCs w:val="28"/>
        </w:rPr>
        <w:t>заявителем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могут быть представлены документы (при наличии), подтверждающие доводы заявителя, либо их копии.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34. 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02D4">
        <w:rPr>
          <w:rFonts w:ascii="Times New Roman" w:hAnsi="Times New Roman" w:cs="Times New Roman"/>
          <w:bCs/>
          <w:sz w:val="28"/>
          <w:szCs w:val="28"/>
        </w:rPr>
        <w:t>З</w:t>
      </w:r>
      <w:r w:rsidR="002838FC">
        <w:rPr>
          <w:rFonts w:ascii="Times New Roman" w:hAnsi="Times New Roman" w:cs="Times New Roman"/>
          <w:bCs/>
          <w:sz w:val="28"/>
          <w:szCs w:val="28"/>
        </w:rPr>
        <w:t>аявитель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может обжаловать решения и действия (бездействие) должностных лиц, муниципальных служащих администрации </w:t>
      </w:r>
      <w:r w:rsidR="007502D4">
        <w:rPr>
          <w:rFonts w:ascii="Times New Roman" w:hAnsi="Times New Roman" w:cs="Times New Roman"/>
          <w:bCs/>
          <w:sz w:val="28"/>
          <w:szCs w:val="28"/>
        </w:rPr>
        <w:t>городского поселения – город Богучар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DC3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7502D4">
        <w:rPr>
          <w:rFonts w:ascii="Times New Roman" w:hAnsi="Times New Roman" w:cs="Times New Roman"/>
          <w:bCs/>
          <w:sz w:val="28"/>
          <w:szCs w:val="28"/>
        </w:rPr>
        <w:t>администрации городского поселения – город Богучар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1DC3">
        <w:rPr>
          <w:rFonts w:ascii="Times New Roman" w:hAnsi="Times New Roman" w:cs="Times New Roman"/>
          <w:bCs/>
          <w:sz w:val="28"/>
          <w:szCs w:val="28"/>
        </w:rPr>
        <w:t>провод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E1DC3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 w:cs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35.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49"/>
      <w:bookmarkEnd w:id="1"/>
      <w:r>
        <w:rPr>
          <w:rFonts w:ascii="Times New Roman" w:hAnsi="Times New Roman" w:cs="Times New Roman"/>
          <w:bCs/>
          <w:sz w:val="28"/>
          <w:szCs w:val="28"/>
        </w:rPr>
        <w:t>36.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По результатам рассмотрения жалобы лицом, уполномоченным на ее рассмотрение, принимается одно из следующих решений: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района;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37.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38.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 xml:space="preserve">1) наличие вступившего в законную силу решения суда, арбитражного </w:t>
      </w:r>
      <w:r w:rsidRPr="00094ACC">
        <w:rPr>
          <w:rFonts w:ascii="Times New Roman" w:hAnsi="Times New Roman" w:cs="Times New Roman"/>
          <w:sz w:val="28"/>
          <w:szCs w:val="28"/>
        </w:rPr>
        <w:lastRenderedPageBreak/>
        <w:t>суда об отказе в удовлетворении жалобы о том же предмете и по тем же основаниям;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 w:cs="Times New Roman"/>
          <w:sz w:val="28"/>
          <w:szCs w:val="28"/>
        </w:rPr>
        <w:t>в отношении того же заявителя и по тому же предмету жалобы;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Pr="00094ACC">
        <w:rPr>
          <w:rFonts w:ascii="Times New Roman" w:hAnsi="Times New Roman" w:cs="Times New Roman"/>
          <w:sz w:val="28"/>
          <w:szCs w:val="28"/>
        </w:rPr>
        <w:t xml:space="preserve">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54"/>
      <w:bookmarkEnd w:id="2"/>
      <w:r>
        <w:rPr>
          <w:rFonts w:ascii="Times New Roman" w:hAnsi="Times New Roman" w:cs="Times New Roman"/>
          <w:bCs/>
          <w:sz w:val="28"/>
          <w:szCs w:val="28"/>
        </w:rPr>
        <w:t>40.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Не позднее дня, следующего за днем принятия решения, указанного в </w:t>
      </w:r>
      <w:hyperlink w:anchor="Par49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bCs/>
            <w:sz w:val="28"/>
            <w:szCs w:val="28"/>
          </w:rPr>
          <w:t>36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2838FC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41.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случае признания жалобы подлежащей удовлетворению в ответе заявителю, указанном в пункте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40 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2838FC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42.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пункте 5.1</w:t>
        </w:r>
        <w:r>
          <w:rPr>
            <w:rFonts w:ascii="Times New Roman" w:hAnsi="Times New Roman" w:cs="Times New Roman"/>
            <w:bCs/>
            <w:sz w:val="28"/>
            <w:szCs w:val="28"/>
          </w:rPr>
          <w:t>3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2838FC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E3323" w:rsidRPr="00094ACC" w:rsidRDefault="006E3323" w:rsidP="006E332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43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E3323" w:rsidRPr="00094ACC" w:rsidRDefault="006E3323" w:rsidP="006E33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823" w:rsidRPr="0015596A" w:rsidRDefault="00106823" w:rsidP="006E3323">
      <w:pPr>
        <w:pStyle w:val="11"/>
        <w:tabs>
          <w:tab w:val="left" w:pos="0"/>
          <w:tab w:val="left" w:pos="1189"/>
        </w:tabs>
        <w:ind w:firstLine="567"/>
        <w:jc w:val="center"/>
      </w:pPr>
    </w:p>
    <w:p w:rsidR="008956D2" w:rsidRDefault="008956D2" w:rsidP="005F10C5">
      <w:pPr>
        <w:pStyle w:val="11"/>
        <w:ind w:firstLine="740"/>
        <w:jc w:val="right"/>
      </w:pPr>
    </w:p>
    <w:p w:rsidR="008956D2" w:rsidRDefault="008956D2" w:rsidP="005F10C5">
      <w:pPr>
        <w:pStyle w:val="11"/>
        <w:ind w:firstLine="740"/>
        <w:jc w:val="right"/>
      </w:pPr>
    </w:p>
    <w:p w:rsidR="008956D2" w:rsidRDefault="008956D2" w:rsidP="005F10C5">
      <w:pPr>
        <w:pStyle w:val="11"/>
        <w:ind w:firstLine="740"/>
        <w:jc w:val="right"/>
      </w:pPr>
    </w:p>
    <w:p w:rsidR="008956D2" w:rsidRDefault="008956D2" w:rsidP="005F10C5">
      <w:pPr>
        <w:pStyle w:val="11"/>
        <w:ind w:firstLine="740"/>
        <w:jc w:val="right"/>
      </w:pPr>
    </w:p>
    <w:p w:rsidR="008956D2" w:rsidRDefault="008956D2" w:rsidP="005F10C5">
      <w:pPr>
        <w:pStyle w:val="11"/>
        <w:ind w:firstLine="740"/>
        <w:jc w:val="right"/>
      </w:pPr>
    </w:p>
    <w:p w:rsidR="008956D2" w:rsidRDefault="008956D2" w:rsidP="005F10C5">
      <w:pPr>
        <w:pStyle w:val="11"/>
        <w:ind w:firstLine="740"/>
        <w:jc w:val="right"/>
      </w:pPr>
    </w:p>
    <w:p w:rsidR="008956D2" w:rsidRDefault="008956D2" w:rsidP="005F10C5">
      <w:pPr>
        <w:pStyle w:val="11"/>
        <w:ind w:firstLine="740"/>
        <w:jc w:val="right"/>
      </w:pPr>
    </w:p>
    <w:p w:rsidR="008956D2" w:rsidRDefault="008956D2" w:rsidP="005F10C5">
      <w:pPr>
        <w:pStyle w:val="11"/>
        <w:ind w:firstLine="740"/>
        <w:jc w:val="right"/>
      </w:pPr>
    </w:p>
    <w:p w:rsidR="008956D2" w:rsidRDefault="008956D2" w:rsidP="005F10C5">
      <w:pPr>
        <w:pStyle w:val="11"/>
        <w:ind w:firstLine="740"/>
        <w:jc w:val="right"/>
      </w:pPr>
    </w:p>
    <w:p w:rsidR="0065171D" w:rsidRDefault="0065171D" w:rsidP="005F10C5">
      <w:pPr>
        <w:pStyle w:val="11"/>
        <w:ind w:firstLine="740"/>
        <w:jc w:val="right"/>
      </w:pPr>
    </w:p>
    <w:p w:rsidR="0065171D" w:rsidRDefault="0065171D" w:rsidP="005F10C5">
      <w:pPr>
        <w:pStyle w:val="11"/>
        <w:ind w:firstLine="740"/>
        <w:jc w:val="right"/>
      </w:pPr>
    </w:p>
    <w:p w:rsidR="007502D4" w:rsidRDefault="007502D4" w:rsidP="005F10C5">
      <w:pPr>
        <w:pStyle w:val="11"/>
        <w:ind w:firstLine="740"/>
        <w:jc w:val="right"/>
      </w:pPr>
    </w:p>
    <w:p w:rsidR="007502D4" w:rsidRDefault="007502D4" w:rsidP="005F10C5">
      <w:pPr>
        <w:pStyle w:val="11"/>
        <w:ind w:firstLine="740"/>
        <w:jc w:val="right"/>
      </w:pPr>
    </w:p>
    <w:p w:rsidR="007502D4" w:rsidRDefault="007502D4" w:rsidP="005F10C5">
      <w:pPr>
        <w:pStyle w:val="11"/>
        <w:ind w:firstLine="740"/>
        <w:jc w:val="right"/>
      </w:pPr>
    </w:p>
    <w:p w:rsidR="007502D4" w:rsidRDefault="007502D4" w:rsidP="005F10C5">
      <w:pPr>
        <w:pStyle w:val="11"/>
        <w:ind w:firstLine="740"/>
        <w:jc w:val="right"/>
      </w:pPr>
    </w:p>
    <w:p w:rsidR="007502D4" w:rsidRDefault="007502D4" w:rsidP="005F10C5">
      <w:pPr>
        <w:pStyle w:val="11"/>
        <w:ind w:firstLine="740"/>
        <w:jc w:val="right"/>
      </w:pPr>
    </w:p>
    <w:p w:rsidR="007502D4" w:rsidRDefault="007502D4" w:rsidP="005F10C5">
      <w:pPr>
        <w:pStyle w:val="11"/>
        <w:ind w:firstLine="740"/>
        <w:jc w:val="right"/>
      </w:pPr>
    </w:p>
    <w:p w:rsidR="007502D4" w:rsidRDefault="007502D4" w:rsidP="005F10C5">
      <w:pPr>
        <w:pStyle w:val="11"/>
        <w:ind w:firstLine="740"/>
        <w:jc w:val="right"/>
      </w:pPr>
    </w:p>
    <w:p w:rsidR="007502D4" w:rsidRDefault="007502D4" w:rsidP="005F10C5">
      <w:pPr>
        <w:pStyle w:val="11"/>
        <w:ind w:firstLine="740"/>
        <w:jc w:val="right"/>
      </w:pPr>
    </w:p>
    <w:p w:rsidR="007502D4" w:rsidRDefault="007502D4" w:rsidP="005F10C5">
      <w:pPr>
        <w:pStyle w:val="11"/>
        <w:ind w:firstLine="740"/>
        <w:jc w:val="right"/>
      </w:pPr>
    </w:p>
    <w:p w:rsidR="007502D4" w:rsidRDefault="007502D4" w:rsidP="005F10C5">
      <w:pPr>
        <w:pStyle w:val="11"/>
        <w:ind w:firstLine="740"/>
        <w:jc w:val="right"/>
      </w:pPr>
    </w:p>
    <w:p w:rsidR="007502D4" w:rsidRDefault="007502D4" w:rsidP="005F10C5">
      <w:pPr>
        <w:pStyle w:val="11"/>
        <w:ind w:firstLine="740"/>
        <w:jc w:val="right"/>
      </w:pPr>
    </w:p>
    <w:p w:rsidR="007502D4" w:rsidRDefault="007502D4" w:rsidP="005F10C5">
      <w:pPr>
        <w:pStyle w:val="11"/>
        <w:ind w:firstLine="740"/>
        <w:jc w:val="right"/>
      </w:pPr>
    </w:p>
    <w:p w:rsidR="007502D4" w:rsidRDefault="007502D4" w:rsidP="005F10C5">
      <w:pPr>
        <w:pStyle w:val="11"/>
        <w:ind w:firstLine="740"/>
        <w:jc w:val="right"/>
      </w:pPr>
    </w:p>
    <w:p w:rsidR="007502D4" w:rsidRDefault="007502D4" w:rsidP="005F10C5">
      <w:pPr>
        <w:pStyle w:val="11"/>
        <w:ind w:firstLine="740"/>
        <w:jc w:val="right"/>
      </w:pPr>
    </w:p>
    <w:p w:rsidR="007502D4" w:rsidRDefault="007502D4" w:rsidP="005F10C5">
      <w:pPr>
        <w:pStyle w:val="11"/>
        <w:ind w:firstLine="740"/>
        <w:jc w:val="right"/>
      </w:pPr>
    </w:p>
    <w:p w:rsidR="007502D4" w:rsidRDefault="007502D4" w:rsidP="005F10C5">
      <w:pPr>
        <w:pStyle w:val="11"/>
        <w:ind w:firstLine="740"/>
        <w:jc w:val="right"/>
      </w:pPr>
    </w:p>
    <w:p w:rsidR="007502D4" w:rsidRDefault="007502D4" w:rsidP="005F10C5">
      <w:pPr>
        <w:pStyle w:val="11"/>
        <w:ind w:firstLine="740"/>
        <w:jc w:val="right"/>
      </w:pPr>
    </w:p>
    <w:p w:rsidR="007502D4" w:rsidRDefault="007502D4" w:rsidP="005F10C5">
      <w:pPr>
        <w:pStyle w:val="11"/>
        <w:ind w:firstLine="740"/>
        <w:jc w:val="right"/>
      </w:pPr>
    </w:p>
    <w:p w:rsidR="007502D4" w:rsidRDefault="007502D4" w:rsidP="005F10C5">
      <w:pPr>
        <w:pStyle w:val="11"/>
        <w:ind w:firstLine="740"/>
        <w:jc w:val="right"/>
      </w:pPr>
    </w:p>
    <w:p w:rsidR="007502D4" w:rsidRDefault="007502D4" w:rsidP="005F10C5">
      <w:pPr>
        <w:pStyle w:val="11"/>
        <w:ind w:firstLine="740"/>
        <w:jc w:val="right"/>
      </w:pPr>
    </w:p>
    <w:p w:rsidR="007502D4" w:rsidRDefault="007502D4" w:rsidP="005F10C5">
      <w:pPr>
        <w:pStyle w:val="11"/>
        <w:ind w:firstLine="740"/>
        <w:jc w:val="right"/>
      </w:pPr>
    </w:p>
    <w:p w:rsidR="007502D4" w:rsidRDefault="007502D4" w:rsidP="005F10C5">
      <w:pPr>
        <w:pStyle w:val="11"/>
        <w:ind w:firstLine="740"/>
        <w:jc w:val="right"/>
      </w:pPr>
    </w:p>
    <w:p w:rsidR="007502D4" w:rsidRDefault="007502D4" w:rsidP="005F10C5">
      <w:pPr>
        <w:pStyle w:val="11"/>
        <w:ind w:firstLine="740"/>
        <w:jc w:val="right"/>
      </w:pPr>
    </w:p>
    <w:p w:rsidR="007502D4" w:rsidRDefault="007502D4" w:rsidP="005F10C5">
      <w:pPr>
        <w:pStyle w:val="11"/>
        <w:ind w:firstLine="740"/>
        <w:jc w:val="right"/>
      </w:pPr>
    </w:p>
    <w:p w:rsidR="008956D2" w:rsidRDefault="008956D2" w:rsidP="005F10C5">
      <w:pPr>
        <w:pStyle w:val="11"/>
        <w:ind w:firstLine="740"/>
        <w:jc w:val="right"/>
      </w:pPr>
    </w:p>
    <w:p w:rsidR="008F05DF" w:rsidRDefault="008F05DF" w:rsidP="005F10C5">
      <w:pPr>
        <w:pStyle w:val="11"/>
        <w:ind w:firstLine="740"/>
        <w:jc w:val="right"/>
      </w:pPr>
    </w:p>
    <w:p w:rsidR="006A55A5" w:rsidRPr="0015596A" w:rsidRDefault="00E3248C" w:rsidP="005F10C5">
      <w:pPr>
        <w:pStyle w:val="11"/>
        <w:ind w:firstLine="740"/>
        <w:jc w:val="right"/>
      </w:pPr>
      <w:r w:rsidRPr="0015596A">
        <w:lastRenderedPageBreak/>
        <w:t>Прилож</w:t>
      </w:r>
      <w:r w:rsidR="005F10C5" w:rsidRPr="0015596A">
        <w:t>ение №1</w:t>
      </w:r>
    </w:p>
    <w:p w:rsidR="005F10C5" w:rsidRPr="0015596A" w:rsidRDefault="007502D4" w:rsidP="005F10C5">
      <w:pPr>
        <w:pStyle w:val="11"/>
        <w:ind w:firstLine="740"/>
        <w:jc w:val="right"/>
      </w:pPr>
      <w:r>
        <w:t>к а</w:t>
      </w:r>
      <w:r w:rsidR="005F10C5" w:rsidRPr="0015596A">
        <w:t>дминистративному регламенту</w:t>
      </w:r>
    </w:p>
    <w:p w:rsidR="005F10C5" w:rsidRPr="0015596A" w:rsidRDefault="005F10C5" w:rsidP="005F10C5">
      <w:pPr>
        <w:pStyle w:val="11"/>
        <w:ind w:firstLine="740"/>
        <w:jc w:val="right"/>
      </w:pPr>
    </w:p>
    <w:p w:rsidR="005F10C5" w:rsidRPr="0015596A" w:rsidRDefault="005F10C5" w:rsidP="005F10C5">
      <w:pPr>
        <w:pStyle w:val="11"/>
        <w:ind w:firstLine="740"/>
        <w:jc w:val="center"/>
      </w:pPr>
    </w:p>
    <w:p w:rsidR="005F10C5" w:rsidRPr="0015596A" w:rsidRDefault="00904368" w:rsidP="005F10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t>Признаки, определяющие вариант предоставления</w:t>
      </w:r>
    </w:p>
    <w:p w:rsidR="005F10C5" w:rsidRPr="0015596A" w:rsidRDefault="00904368" w:rsidP="005F10C5">
      <w:pPr>
        <w:pStyle w:val="11"/>
        <w:ind w:firstLine="740"/>
        <w:jc w:val="center"/>
        <w:rPr>
          <w:b/>
        </w:rPr>
      </w:pPr>
      <w:r w:rsidRPr="0015596A">
        <w:rPr>
          <w:b/>
        </w:rPr>
        <w:t>муниципальной услуги</w:t>
      </w:r>
    </w:p>
    <w:p w:rsidR="005F10C5" w:rsidRPr="0015596A" w:rsidRDefault="005F10C5" w:rsidP="005F10C5">
      <w:pPr>
        <w:pStyle w:val="11"/>
        <w:ind w:firstLine="740"/>
        <w:jc w:val="center"/>
      </w:pPr>
    </w:p>
    <w:p w:rsidR="0025539B" w:rsidRPr="0015596A" w:rsidRDefault="0025539B" w:rsidP="0025539B">
      <w:pPr>
        <w:pStyle w:val="1"/>
        <w:spacing w:after="364"/>
        <w:ind w:left="747"/>
        <w:jc w:val="left"/>
        <w:rPr>
          <w:color w:val="auto"/>
          <w:lang w:val="ru-RU"/>
        </w:rPr>
      </w:pPr>
      <w:r w:rsidRPr="0015596A">
        <w:rPr>
          <w:color w:val="auto"/>
          <w:lang w:val="ru-RU"/>
        </w:rPr>
        <w:t>Признаки, определяющие вариант предоставления государственной (муниципальной) услуги</w:t>
      </w:r>
    </w:p>
    <w:tbl>
      <w:tblPr>
        <w:tblW w:w="9758" w:type="dxa"/>
        <w:tblInd w:w="-248" w:type="dxa"/>
        <w:tblCellMar>
          <w:top w:w="57" w:type="dxa"/>
          <w:left w:w="12" w:type="dxa"/>
          <w:bottom w:w="3" w:type="dxa"/>
          <w:right w:w="31" w:type="dxa"/>
        </w:tblCellMar>
        <w:tblLook w:val="04A0"/>
      </w:tblPr>
      <w:tblGrid>
        <w:gridCol w:w="884"/>
        <w:gridCol w:w="4196"/>
        <w:gridCol w:w="4678"/>
      </w:tblGrid>
      <w:tr w:rsidR="0025539B" w:rsidRPr="0015596A" w:rsidTr="0025539B">
        <w:trPr>
          <w:trHeight w:val="56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b/>
                <w:color w:val="auto"/>
              </w:rPr>
              <w:t>№ п/п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b/>
                <w:color w:val="auto"/>
              </w:rPr>
              <w:t>Наименование показателя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539B" w:rsidRPr="0015596A" w:rsidRDefault="0025539B" w:rsidP="0025539B">
            <w:pPr>
              <w:spacing w:line="25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b/>
                <w:color w:val="auto"/>
              </w:rPr>
              <w:t>Значения критерия</w:t>
            </w:r>
          </w:p>
        </w:tc>
      </w:tr>
      <w:tr w:rsidR="0025539B" w:rsidRPr="0015596A" w:rsidTr="0025539B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5539B" w:rsidRPr="0015596A" w:rsidTr="0025539B">
        <w:trPr>
          <w:trHeight w:val="68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Кто обращается за услугой?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539B" w:rsidRPr="0015596A" w:rsidRDefault="002838FC" w:rsidP="0025539B">
            <w:pPr>
              <w:spacing w:line="259" w:lineRule="auto"/>
              <w:ind w:hanging="1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заявитель</w:t>
            </w:r>
            <w:r w:rsidR="0025539B" w:rsidRPr="0015596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25539B" w:rsidRPr="0015596A" w:rsidRDefault="0025539B" w:rsidP="0025539B">
            <w:pPr>
              <w:spacing w:line="259" w:lineRule="auto"/>
              <w:ind w:hanging="19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Представитель</w:t>
            </w:r>
          </w:p>
        </w:tc>
      </w:tr>
      <w:tr w:rsidR="0025539B" w:rsidRPr="0015596A" w:rsidTr="0025539B">
        <w:trPr>
          <w:trHeight w:val="977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Какое основания для получения земельного участка в собственность бесплатно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539B" w:rsidRPr="0015596A" w:rsidRDefault="0025539B" w:rsidP="0025539B">
            <w:pPr>
              <w:widowControl/>
              <w:numPr>
                <w:ilvl w:val="0"/>
                <w:numId w:val="38"/>
              </w:num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Наличие в семье трех или более детей</w:t>
            </w:r>
          </w:p>
          <w:p w:rsidR="0025539B" w:rsidRPr="0015596A" w:rsidRDefault="0025539B" w:rsidP="0025539B">
            <w:pPr>
              <w:widowControl/>
              <w:numPr>
                <w:ilvl w:val="0"/>
                <w:numId w:val="38"/>
              </w:num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 xml:space="preserve">Иные основания, предусмотренные законом Воронежской области </w:t>
            </w:r>
          </w:p>
        </w:tc>
      </w:tr>
      <w:tr w:rsidR="0025539B" w:rsidRPr="0015596A" w:rsidTr="0025539B">
        <w:trPr>
          <w:trHeight w:val="68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Фамилия, имя и отчество заявителя изменялись?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539B" w:rsidRPr="0015596A" w:rsidRDefault="0025539B" w:rsidP="0025539B">
            <w:pPr>
              <w:spacing w:line="259" w:lineRule="auto"/>
              <w:ind w:hanging="24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Не изменялись</w:t>
            </w:r>
          </w:p>
          <w:p w:rsidR="0025539B" w:rsidRPr="0015596A" w:rsidRDefault="0025539B" w:rsidP="0025539B">
            <w:pPr>
              <w:spacing w:line="259" w:lineRule="auto"/>
              <w:ind w:hanging="24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Изменялись</w:t>
            </w:r>
          </w:p>
        </w:tc>
      </w:tr>
      <w:tr w:rsidR="0025539B" w:rsidRPr="0015596A" w:rsidTr="0025539B">
        <w:trPr>
          <w:trHeight w:val="96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Выберите, что изменялось у заявителя?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Фамилия</w:t>
            </w:r>
          </w:p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Имя</w:t>
            </w:r>
          </w:p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Отчество</w:t>
            </w:r>
          </w:p>
        </w:tc>
      </w:tr>
      <w:tr w:rsidR="0025539B" w:rsidRPr="0015596A" w:rsidTr="0025539B">
        <w:trPr>
          <w:trHeight w:val="119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Укажите семейное положение заявителя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В браке</w:t>
            </w:r>
          </w:p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В разводе</w:t>
            </w:r>
          </w:p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Вдова (вдовец)</w:t>
            </w:r>
          </w:p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В браке никогда не состоял(а)</w:t>
            </w:r>
          </w:p>
        </w:tc>
      </w:tr>
      <w:tr w:rsidR="0025539B" w:rsidRPr="0015596A" w:rsidTr="0025539B">
        <w:trPr>
          <w:trHeight w:val="56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Где зарегистрирован брак?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В Российской Федерации</w:t>
            </w:r>
          </w:p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За пределами Российской Федерации</w:t>
            </w:r>
          </w:p>
        </w:tc>
      </w:tr>
      <w:tr w:rsidR="0025539B" w:rsidRPr="0015596A" w:rsidTr="0025539B">
        <w:trPr>
          <w:trHeight w:val="68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Фамилия, имя и отчество супруга (супруги) изменялись?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539B" w:rsidRPr="0015596A" w:rsidRDefault="0025539B" w:rsidP="0025539B">
            <w:pPr>
              <w:spacing w:line="259" w:lineRule="auto"/>
              <w:ind w:hanging="24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 xml:space="preserve">Не изменялись </w:t>
            </w:r>
          </w:p>
          <w:p w:rsidR="0025539B" w:rsidRPr="0015596A" w:rsidRDefault="0025539B" w:rsidP="0025539B">
            <w:pPr>
              <w:spacing w:line="259" w:lineRule="auto"/>
              <w:ind w:hanging="24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Изменялись</w:t>
            </w:r>
          </w:p>
        </w:tc>
      </w:tr>
      <w:tr w:rsidR="0025539B" w:rsidRPr="0015596A" w:rsidTr="0025539B">
        <w:trPr>
          <w:trHeight w:val="96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Выберите, что изменялось у супруга?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Фамилия</w:t>
            </w:r>
          </w:p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Имя</w:t>
            </w:r>
          </w:p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Отчество</w:t>
            </w:r>
          </w:p>
        </w:tc>
      </w:tr>
      <w:tr w:rsidR="0025539B" w:rsidRPr="0015596A" w:rsidTr="0025539B">
        <w:trPr>
          <w:trHeight w:val="691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Где зарегистрировано расторжение брака?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В Российской Федерации</w:t>
            </w:r>
          </w:p>
          <w:p w:rsidR="0025539B" w:rsidRPr="0015596A" w:rsidRDefault="0025539B" w:rsidP="0025539B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За пределами Российской Федерации</w:t>
            </w:r>
          </w:p>
        </w:tc>
      </w:tr>
    </w:tbl>
    <w:p w:rsidR="00904368" w:rsidRPr="0015596A" w:rsidRDefault="00106823" w:rsidP="00106823">
      <w:pPr>
        <w:pStyle w:val="40"/>
        <w:tabs>
          <w:tab w:val="left" w:pos="7970"/>
        </w:tabs>
        <w:spacing w:after="520" w:line="230" w:lineRule="auto"/>
        <w:jc w:val="left"/>
      </w:pPr>
      <w:r w:rsidRPr="0015596A">
        <w:tab/>
      </w:r>
    </w:p>
    <w:p w:rsidR="00106823" w:rsidRPr="0015596A" w:rsidRDefault="00106823" w:rsidP="00106823">
      <w:pPr>
        <w:pStyle w:val="40"/>
        <w:tabs>
          <w:tab w:val="left" w:pos="7970"/>
        </w:tabs>
        <w:spacing w:after="520" w:line="230" w:lineRule="auto"/>
        <w:jc w:val="left"/>
      </w:pPr>
    </w:p>
    <w:p w:rsidR="00106823" w:rsidRPr="0015596A" w:rsidRDefault="00106823" w:rsidP="00106823">
      <w:pPr>
        <w:pStyle w:val="40"/>
        <w:tabs>
          <w:tab w:val="left" w:pos="7970"/>
        </w:tabs>
        <w:spacing w:after="520" w:line="230" w:lineRule="auto"/>
        <w:jc w:val="left"/>
      </w:pPr>
    </w:p>
    <w:p w:rsidR="008E7367" w:rsidRPr="0015596A" w:rsidRDefault="0025539B" w:rsidP="008E7367">
      <w:pPr>
        <w:pStyle w:val="11"/>
        <w:ind w:firstLine="740"/>
        <w:jc w:val="right"/>
      </w:pPr>
      <w:r w:rsidRPr="0015596A">
        <w:lastRenderedPageBreak/>
        <w:t>Пр</w:t>
      </w:r>
      <w:r w:rsidR="008E7367" w:rsidRPr="0015596A">
        <w:t>иложение №2</w:t>
      </w:r>
    </w:p>
    <w:p w:rsidR="008E7367" w:rsidRPr="0015596A" w:rsidRDefault="007502D4" w:rsidP="008E7367">
      <w:pPr>
        <w:pStyle w:val="11"/>
        <w:ind w:firstLine="740"/>
        <w:jc w:val="right"/>
      </w:pPr>
      <w:r>
        <w:t>к а</w:t>
      </w:r>
      <w:r w:rsidR="008E7367" w:rsidRPr="0015596A">
        <w:t>дминистративному регламенту</w:t>
      </w:r>
    </w:p>
    <w:p w:rsidR="00447375" w:rsidRPr="0015596A" w:rsidRDefault="00447375" w:rsidP="006A55A5">
      <w:pPr>
        <w:pStyle w:val="40"/>
        <w:spacing w:after="520" w:line="230" w:lineRule="auto"/>
        <w:jc w:val="right"/>
      </w:pPr>
    </w:p>
    <w:p w:rsidR="0025539B" w:rsidRPr="0015596A" w:rsidRDefault="0025539B" w:rsidP="0025539B">
      <w:pPr>
        <w:pStyle w:val="1"/>
        <w:spacing w:after="366"/>
        <w:ind w:left="259" w:right="249"/>
        <w:rPr>
          <w:color w:val="auto"/>
          <w:lang w:val="ru-RU"/>
        </w:rPr>
      </w:pPr>
      <w:r w:rsidRPr="0015596A">
        <w:rPr>
          <w:color w:val="auto"/>
          <w:lang w:val="ru-RU"/>
        </w:rPr>
        <w:t>Форма решения о постановке на учет гражданина в целях бесплатного предоставления земельного участка</w:t>
      </w:r>
    </w:p>
    <w:p w:rsidR="0025539B" w:rsidRPr="0015596A" w:rsidRDefault="0025539B" w:rsidP="0025539B">
      <w:pPr>
        <w:spacing w:line="265" w:lineRule="auto"/>
        <w:ind w:left="1020" w:right="1013"/>
        <w:jc w:val="center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>РЕШЕНИЕ</w:t>
      </w:r>
    </w:p>
    <w:p w:rsidR="0025539B" w:rsidRPr="0015596A" w:rsidRDefault="0025539B" w:rsidP="0025539B">
      <w:pPr>
        <w:spacing w:after="289" w:line="265" w:lineRule="auto"/>
        <w:ind w:left="10"/>
        <w:jc w:val="center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>о постановке на учет гражданина в целях бесплатного предоставления земельного участка</w:t>
      </w:r>
    </w:p>
    <w:p w:rsidR="0025539B" w:rsidRPr="0015596A" w:rsidRDefault="0025539B" w:rsidP="0025539B">
      <w:pPr>
        <w:spacing w:after="518" w:line="265" w:lineRule="auto"/>
        <w:ind w:left="1020" w:right="1009"/>
        <w:jc w:val="center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>Дата выдачи____________ №___________</w:t>
      </w:r>
    </w:p>
    <w:p w:rsidR="0025539B" w:rsidRPr="0015596A" w:rsidRDefault="0025539B" w:rsidP="0025539B">
      <w:pPr>
        <w:spacing w:after="393" w:line="261" w:lineRule="auto"/>
        <w:ind w:left="94" w:right="90"/>
        <w:jc w:val="center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i/>
          <w:color w:val="auto"/>
        </w:rPr>
        <w:t xml:space="preserve">(наименование уполномоченного органа, осуществляющего </w:t>
      </w:r>
      <w:r w:rsidR="00106823" w:rsidRPr="0015596A">
        <w:rPr>
          <w:rFonts w:ascii="Times New Roman" w:hAnsi="Times New Roman" w:cs="Times New Roman"/>
          <w:i/>
          <w:color w:val="auto"/>
        </w:rPr>
        <w:t>постановку на учет</w:t>
      </w:r>
      <w:r w:rsidRPr="0015596A">
        <w:rPr>
          <w:rFonts w:ascii="Times New Roman" w:hAnsi="Times New Roman" w:cs="Times New Roman"/>
          <w:i/>
          <w:color w:val="auto"/>
        </w:rPr>
        <w:t>)</w:t>
      </w:r>
    </w:p>
    <w:p w:rsidR="0025539B" w:rsidRPr="0015596A" w:rsidRDefault="0025539B" w:rsidP="0025539B">
      <w:pPr>
        <w:ind w:firstLine="708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 xml:space="preserve">В соответствии с Законом Воронежской  от _____ № _____, по результатам рассмотрения запроса от </w:t>
      </w:r>
      <w:r w:rsidRPr="0015596A">
        <w:rPr>
          <w:rFonts w:ascii="Times New Roman" w:hAnsi="Times New Roman" w:cs="Times New Roman"/>
          <w:color w:val="auto"/>
        </w:rPr>
        <w:tab/>
        <w:t xml:space="preserve">№ </w:t>
      </w:r>
      <w:r w:rsidRPr="0015596A">
        <w:rPr>
          <w:rFonts w:ascii="Times New Roman" w:hAnsi="Times New Roman" w:cs="Times New Roman"/>
          <w:color w:val="auto"/>
        </w:rPr>
        <w:tab/>
        <w:t xml:space="preserve">принято </w:t>
      </w:r>
      <w:r w:rsidRPr="0015596A">
        <w:rPr>
          <w:rFonts w:ascii="Times New Roman" w:hAnsi="Times New Roman" w:cs="Times New Roman"/>
          <w:color w:val="auto"/>
        </w:rPr>
        <w:tab/>
        <w:t xml:space="preserve">решение </w:t>
      </w:r>
      <w:r w:rsidRPr="0015596A">
        <w:rPr>
          <w:rFonts w:ascii="Times New Roman" w:hAnsi="Times New Roman" w:cs="Times New Roman"/>
          <w:color w:val="auto"/>
        </w:rPr>
        <w:tab/>
        <w:t xml:space="preserve">об </w:t>
      </w:r>
      <w:r w:rsidRPr="0015596A">
        <w:rPr>
          <w:rFonts w:ascii="Times New Roman" w:hAnsi="Times New Roman" w:cs="Times New Roman"/>
          <w:color w:val="auto"/>
        </w:rPr>
        <w:tab/>
        <w:t xml:space="preserve">учете </w:t>
      </w:r>
      <w:r w:rsidRPr="0015596A">
        <w:rPr>
          <w:rFonts w:ascii="Times New Roman" w:hAnsi="Times New Roman" w:cs="Times New Roman"/>
          <w:color w:val="auto"/>
        </w:rPr>
        <w:tab/>
        <w:t>гражданина  в целях бесплатного предоставления земельного участка в собственность.</w:t>
      </w:r>
    </w:p>
    <w:p w:rsidR="0025539B" w:rsidRPr="0015596A" w:rsidRDefault="0025539B" w:rsidP="0025539B">
      <w:pPr>
        <w:rPr>
          <w:rFonts w:ascii="Times New Roman" w:hAnsi="Times New Roman" w:cs="Times New Roman"/>
          <w:color w:val="auto"/>
        </w:rPr>
      </w:pPr>
    </w:p>
    <w:p w:rsidR="0025539B" w:rsidRPr="0015596A" w:rsidRDefault="0025539B" w:rsidP="0025539B">
      <w:pPr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 xml:space="preserve">Номер очереди: </w:t>
      </w:r>
    </w:p>
    <w:p w:rsidR="0025539B" w:rsidRPr="0015596A" w:rsidRDefault="0025539B" w:rsidP="0025539B">
      <w:pPr>
        <w:rPr>
          <w:rFonts w:ascii="Times New Roman" w:hAnsi="Times New Roman" w:cs="Times New Roman"/>
          <w:color w:val="auto"/>
        </w:rPr>
      </w:pPr>
    </w:p>
    <w:p w:rsidR="0025539B" w:rsidRPr="0015596A" w:rsidRDefault="0025539B" w:rsidP="0025539B">
      <w:pPr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 xml:space="preserve">Дополнительная информация: </w:t>
      </w:r>
    </w:p>
    <w:p w:rsidR="0025539B" w:rsidRPr="0015596A" w:rsidRDefault="0025539B" w:rsidP="002553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37" w:lineRule="auto"/>
        <w:ind w:left="5861" w:right="1301"/>
        <w:jc w:val="center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>Сведения об электронной подписи</w:t>
      </w:r>
    </w:p>
    <w:p w:rsidR="0025539B" w:rsidRPr="0015596A" w:rsidRDefault="0025539B" w:rsidP="0025539B">
      <w:pPr>
        <w:spacing w:after="2436" w:line="259" w:lineRule="auto"/>
        <w:rPr>
          <w:color w:val="auto"/>
        </w:rPr>
      </w:pPr>
      <w:r w:rsidRPr="0015596A">
        <w:rPr>
          <w:rFonts w:ascii="Microsoft Sans Serif" w:eastAsia="Microsoft Sans Serif" w:hAnsi="Microsoft Sans Serif" w:cs="Microsoft Sans Serif"/>
          <w:color w:val="auto"/>
        </w:rPr>
        <w:tab/>
      </w:r>
    </w:p>
    <w:p w:rsidR="0025539B" w:rsidRPr="0015596A" w:rsidRDefault="0025539B" w:rsidP="0025539B">
      <w:pPr>
        <w:spacing w:line="259" w:lineRule="auto"/>
        <w:rPr>
          <w:color w:val="auto"/>
        </w:rPr>
      </w:pPr>
    </w:p>
    <w:p w:rsidR="008E7367" w:rsidRPr="0015596A" w:rsidRDefault="008E7367" w:rsidP="008E73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E7367" w:rsidRPr="0015596A" w:rsidRDefault="008E7367" w:rsidP="008E73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7375" w:rsidRPr="0015596A" w:rsidRDefault="00447375" w:rsidP="006A55A5">
      <w:pPr>
        <w:pStyle w:val="40"/>
        <w:spacing w:after="520" w:line="230" w:lineRule="auto"/>
        <w:jc w:val="right"/>
      </w:pPr>
      <w:bookmarkStart w:id="3" w:name="P635"/>
      <w:bookmarkEnd w:id="3"/>
    </w:p>
    <w:p w:rsidR="00106823" w:rsidRDefault="00106823" w:rsidP="006A55A5">
      <w:pPr>
        <w:pStyle w:val="40"/>
        <w:spacing w:after="520" w:line="230" w:lineRule="auto"/>
        <w:jc w:val="right"/>
      </w:pPr>
    </w:p>
    <w:p w:rsidR="0065171D" w:rsidRPr="0015596A" w:rsidRDefault="0065171D" w:rsidP="006A55A5">
      <w:pPr>
        <w:pStyle w:val="40"/>
        <w:spacing w:after="520" w:line="230" w:lineRule="auto"/>
        <w:jc w:val="right"/>
      </w:pPr>
    </w:p>
    <w:p w:rsidR="00106823" w:rsidRPr="0015596A" w:rsidRDefault="00106823" w:rsidP="006A55A5">
      <w:pPr>
        <w:pStyle w:val="40"/>
        <w:spacing w:after="520" w:line="230" w:lineRule="auto"/>
        <w:jc w:val="right"/>
      </w:pPr>
    </w:p>
    <w:p w:rsidR="00106823" w:rsidRPr="0015596A" w:rsidRDefault="00106823" w:rsidP="006A55A5">
      <w:pPr>
        <w:pStyle w:val="40"/>
        <w:spacing w:after="520" w:line="230" w:lineRule="auto"/>
        <w:jc w:val="right"/>
      </w:pPr>
    </w:p>
    <w:p w:rsidR="008E7367" w:rsidRPr="007502D4" w:rsidRDefault="0025539B" w:rsidP="008E7367">
      <w:pPr>
        <w:pStyle w:val="11"/>
        <w:ind w:firstLine="740"/>
        <w:jc w:val="right"/>
        <w:rPr>
          <w:sz w:val="24"/>
          <w:szCs w:val="24"/>
        </w:rPr>
      </w:pPr>
      <w:r w:rsidRPr="007502D4">
        <w:rPr>
          <w:sz w:val="24"/>
          <w:szCs w:val="24"/>
        </w:rPr>
        <w:t>П</w:t>
      </w:r>
      <w:r w:rsidR="008E7367" w:rsidRPr="007502D4">
        <w:rPr>
          <w:sz w:val="24"/>
          <w:szCs w:val="24"/>
        </w:rPr>
        <w:t>риложение №3</w:t>
      </w:r>
    </w:p>
    <w:p w:rsidR="008E7367" w:rsidRPr="007502D4" w:rsidRDefault="00787B92" w:rsidP="008E7367">
      <w:pPr>
        <w:pStyle w:val="40"/>
        <w:spacing w:after="520" w:line="230" w:lineRule="auto"/>
        <w:jc w:val="right"/>
        <w:rPr>
          <w:sz w:val="24"/>
          <w:szCs w:val="24"/>
        </w:rPr>
      </w:pPr>
      <w:r w:rsidRPr="007502D4">
        <w:rPr>
          <w:sz w:val="24"/>
          <w:szCs w:val="24"/>
        </w:rPr>
        <w:t>к</w:t>
      </w:r>
      <w:r w:rsidR="008E7367" w:rsidRPr="007502D4">
        <w:rPr>
          <w:sz w:val="24"/>
          <w:szCs w:val="24"/>
        </w:rPr>
        <w:t xml:space="preserve"> Административному регламенту</w:t>
      </w:r>
    </w:p>
    <w:p w:rsidR="0025539B" w:rsidRPr="0015596A" w:rsidRDefault="0025539B" w:rsidP="0025539B">
      <w:pPr>
        <w:spacing w:after="4" w:line="265" w:lineRule="auto"/>
        <w:ind w:left="10" w:right="189"/>
        <w:jc w:val="right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>Кому: _________________</w:t>
      </w:r>
    </w:p>
    <w:p w:rsidR="0025539B" w:rsidRPr="0015596A" w:rsidRDefault="0025539B" w:rsidP="0025539B">
      <w:pPr>
        <w:spacing w:after="285" w:line="265" w:lineRule="auto"/>
        <w:ind w:left="10" w:right="263"/>
        <w:jc w:val="right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>Контактные данные: ____</w:t>
      </w:r>
    </w:p>
    <w:p w:rsidR="00106823" w:rsidRPr="0015596A" w:rsidRDefault="00106823" w:rsidP="0025539B">
      <w:pPr>
        <w:spacing w:line="265" w:lineRule="auto"/>
        <w:ind w:left="1020" w:right="1015"/>
        <w:jc w:val="center"/>
        <w:rPr>
          <w:rFonts w:ascii="Times New Roman" w:hAnsi="Times New Roman" w:cs="Times New Roman"/>
          <w:color w:val="auto"/>
        </w:rPr>
      </w:pPr>
    </w:p>
    <w:p w:rsidR="0025539B" w:rsidRPr="0015596A" w:rsidRDefault="0025539B" w:rsidP="0025539B">
      <w:pPr>
        <w:spacing w:line="265" w:lineRule="auto"/>
        <w:ind w:left="1020" w:right="1015"/>
        <w:jc w:val="center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>РЕШЕНИЕ</w:t>
      </w:r>
    </w:p>
    <w:p w:rsidR="0025539B" w:rsidRPr="0015596A" w:rsidRDefault="0025539B" w:rsidP="0025539B">
      <w:pPr>
        <w:spacing w:line="265" w:lineRule="auto"/>
        <w:ind w:left="1020" w:right="1022"/>
        <w:jc w:val="center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>об отказе в предоставлении услуги</w:t>
      </w:r>
    </w:p>
    <w:p w:rsidR="0025539B" w:rsidRPr="0015596A" w:rsidRDefault="0025539B" w:rsidP="0025539B">
      <w:pPr>
        <w:spacing w:after="339"/>
        <w:ind w:left="3183" w:right="5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 xml:space="preserve">№ __________ от </w:t>
      </w:r>
      <w:r w:rsidR="00106823" w:rsidRPr="0015596A">
        <w:rPr>
          <w:rFonts w:ascii="Times New Roman" w:hAnsi="Times New Roman" w:cs="Times New Roman"/>
          <w:color w:val="auto"/>
        </w:rPr>
        <w:t>_________________</w:t>
      </w:r>
    </w:p>
    <w:p w:rsidR="0025539B" w:rsidRPr="0015596A" w:rsidRDefault="0025539B" w:rsidP="0025539B">
      <w:pPr>
        <w:spacing w:after="44"/>
        <w:ind w:right="5" w:firstLine="708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 xml:space="preserve">По результатам рассмотрения заявления о предоставлении </w:t>
      </w:r>
      <w:r w:rsidR="00106823" w:rsidRPr="0015596A">
        <w:rPr>
          <w:rFonts w:ascii="Times New Roman" w:hAnsi="Times New Roman" w:cs="Times New Roman"/>
          <w:color w:val="auto"/>
        </w:rPr>
        <w:t xml:space="preserve">муниципальной </w:t>
      </w:r>
      <w:r w:rsidRPr="0015596A">
        <w:rPr>
          <w:rFonts w:ascii="Times New Roman" w:hAnsi="Times New Roman" w:cs="Times New Roman"/>
          <w:color w:val="auto"/>
        </w:rPr>
        <w:t xml:space="preserve">услуги «Постановка граждан на учет в качестве лиц, имеющих право на предоставление земельных участков в собственность бесплатно» от ___________ № ______________и приложенных к нему документов, на основании _______________ органом, уполномоченным на предоставление услуги принято решение об отказе в предоставлении услуги, по следующим основаниям: </w:t>
      </w:r>
    </w:p>
    <w:tbl>
      <w:tblPr>
        <w:tblW w:w="10055" w:type="dxa"/>
        <w:tblInd w:w="5" w:type="dxa"/>
        <w:tblCellMar>
          <w:top w:w="158" w:type="dxa"/>
          <w:left w:w="62" w:type="dxa"/>
          <w:right w:w="17" w:type="dxa"/>
        </w:tblCellMar>
        <w:tblLook w:val="04A0"/>
      </w:tblPr>
      <w:tblGrid>
        <w:gridCol w:w="1224"/>
        <w:gridCol w:w="4095"/>
        <w:gridCol w:w="4736"/>
      </w:tblGrid>
      <w:tr w:rsidR="0015596A" w:rsidRPr="0015596A" w:rsidTr="007D076D">
        <w:trPr>
          <w:trHeight w:val="2146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39B" w:rsidRPr="0015596A" w:rsidRDefault="0025539B" w:rsidP="007D076D">
            <w:pPr>
              <w:spacing w:line="259" w:lineRule="auto"/>
              <w:ind w:left="358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25539B" w:rsidRPr="0015596A" w:rsidRDefault="0025539B" w:rsidP="007D076D">
            <w:pPr>
              <w:spacing w:line="259" w:lineRule="auto"/>
              <w:ind w:left="120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 xml:space="preserve">пункта </w:t>
            </w:r>
          </w:p>
          <w:p w:rsidR="0025539B" w:rsidRPr="0015596A" w:rsidRDefault="0025539B" w:rsidP="007D076D">
            <w:pPr>
              <w:spacing w:line="259" w:lineRule="auto"/>
              <w:ind w:left="36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админис</w:t>
            </w:r>
          </w:p>
          <w:p w:rsidR="0025539B" w:rsidRPr="0015596A" w:rsidRDefault="0025539B" w:rsidP="007D076D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тративного</w:t>
            </w:r>
          </w:p>
          <w:p w:rsidR="0025539B" w:rsidRPr="0015596A" w:rsidRDefault="0025539B" w:rsidP="007D076D">
            <w:pPr>
              <w:spacing w:line="25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регламен та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9B" w:rsidRPr="0015596A" w:rsidRDefault="0025539B" w:rsidP="007D076D">
            <w:pPr>
              <w:spacing w:line="25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39B" w:rsidRPr="0015596A" w:rsidRDefault="0025539B" w:rsidP="007D076D">
            <w:pPr>
              <w:spacing w:line="259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Разъяснение причин отказа в предоставлении услуги</w:t>
            </w:r>
          </w:p>
        </w:tc>
      </w:tr>
    </w:tbl>
    <w:p w:rsidR="0025539B" w:rsidRPr="0015596A" w:rsidRDefault="0025539B" w:rsidP="0025539B">
      <w:pPr>
        <w:ind w:left="749" w:right="5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>Дополнительно информируем: _______________________________________</w:t>
      </w:r>
    </w:p>
    <w:p w:rsidR="0025539B" w:rsidRPr="0015596A" w:rsidRDefault="0025539B" w:rsidP="0025539B">
      <w:pPr>
        <w:ind w:left="31" w:right="5" w:firstLine="708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>Вы вправе повторно обратиться заявлением о предоставлении услуги после устранения указанных нарушений.</w:t>
      </w:r>
    </w:p>
    <w:p w:rsidR="0025539B" w:rsidRPr="0015596A" w:rsidRDefault="0025539B" w:rsidP="0025539B">
      <w:pPr>
        <w:spacing w:after="83"/>
        <w:ind w:left="31" w:right="5" w:firstLine="708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>Данный отказ может быть обжалован в досудебном порядке путем направления жалобы в орган, уполномоченный на предоставление услуги  «Постановка 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:rsidR="0025539B" w:rsidRPr="0015596A" w:rsidRDefault="0025539B" w:rsidP="0025539B">
      <w:pPr>
        <w:spacing w:after="80" w:line="259" w:lineRule="auto"/>
        <w:ind w:left="751"/>
        <w:rPr>
          <w:color w:val="auto"/>
        </w:rPr>
      </w:pPr>
      <w:r w:rsidRPr="0015596A">
        <w:rPr>
          <w:noProof/>
          <w:color w:val="auto"/>
          <w:lang w:bidi="ar-SA"/>
        </w:rPr>
        <w:drawing>
          <wp:inline distT="0" distB="0" distL="0" distR="0">
            <wp:extent cx="3448050" cy="495300"/>
            <wp:effectExtent l="19050" t="0" r="0" b="0"/>
            <wp:docPr id="1" name="Picture 2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367" w:rsidRPr="0015596A" w:rsidRDefault="008E7367" w:rsidP="006A55A5">
      <w:pPr>
        <w:pStyle w:val="40"/>
        <w:spacing w:after="520" w:line="230" w:lineRule="auto"/>
        <w:jc w:val="right"/>
      </w:pPr>
    </w:p>
    <w:p w:rsidR="008E7367" w:rsidRPr="0015596A" w:rsidRDefault="008E7367" w:rsidP="006A55A5">
      <w:pPr>
        <w:pStyle w:val="40"/>
        <w:spacing w:after="520" w:line="230" w:lineRule="auto"/>
        <w:jc w:val="right"/>
      </w:pPr>
    </w:p>
    <w:p w:rsidR="008E7367" w:rsidRPr="0015596A" w:rsidRDefault="008E7367" w:rsidP="006A55A5">
      <w:pPr>
        <w:pStyle w:val="40"/>
        <w:spacing w:after="520" w:line="230" w:lineRule="auto"/>
        <w:jc w:val="right"/>
      </w:pPr>
    </w:p>
    <w:p w:rsidR="0077772C" w:rsidRPr="0015596A" w:rsidRDefault="0077772C" w:rsidP="007502D4">
      <w:pPr>
        <w:pStyle w:val="40"/>
        <w:tabs>
          <w:tab w:val="left" w:pos="7950"/>
        </w:tabs>
        <w:spacing w:after="0"/>
        <w:jc w:val="left"/>
        <w:rPr>
          <w:sz w:val="28"/>
          <w:szCs w:val="28"/>
        </w:rPr>
      </w:pPr>
    </w:p>
    <w:p w:rsidR="0077772C" w:rsidRPr="0015596A" w:rsidRDefault="0077772C" w:rsidP="00D46BDF">
      <w:pPr>
        <w:pStyle w:val="40"/>
        <w:tabs>
          <w:tab w:val="left" w:pos="7950"/>
        </w:tabs>
        <w:spacing w:after="0"/>
        <w:ind w:left="5103"/>
        <w:jc w:val="left"/>
        <w:rPr>
          <w:sz w:val="28"/>
          <w:szCs w:val="28"/>
        </w:rPr>
      </w:pPr>
    </w:p>
    <w:p w:rsidR="00E934AE" w:rsidRPr="0015596A" w:rsidRDefault="00E934AE" w:rsidP="00D46BDF">
      <w:pPr>
        <w:pStyle w:val="40"/>
        <w:tabs>
          <w:tab w:val="left" w:pos="7950"/>
        </w:tabs>
        <w:spacing w:after="0"/>
        <w:ind w:left="5103"/>
        <w:jc w:val="left"/>
        <w:rPr>
          <w:sz w:val="28"/>
          <w:szCs w:val="28"/>
        </w:rPr>
      </w:pPr>
      <w:r w:rsidRPr="0015596A">
        <w:rPr>
          <w:sz w:val="28"/>
          <w:szCs w:val="28"/>
        </w:rPr>
        <w:lastRenderedPageBreak/>
        <w:t>Приложение №4</w:t>
      </w:r>
    </w:p>
    <w:p w:rsidR="00E934AE" w:rsidRPr="0015596A" w:rsidRDefault="00787B92" w:rsidP="00D46BDF">
      <w:pPr>
        <w:pStyle w:val="40"/>
        <w:spacing w:after="0"/>
        <w:ind w:left="5103"/>
        <w:jc w:val="left"/>
        <w:rPr>
          <w:sz w:val="28"/>
          <w:szCs w:val="28"/>
        </w:rPr>
      </w:pPr>
      <w:r w:rsidRPr="0015596A">
        <w:rPr>
          <w:sz w:val="28"/>
          <w:szCs w:val="28"/>
        </w:rPr>
        <w:t>к</w:t>
      </w:r>
      <w:r w:rsidR="00E934AE" w:rsidRPr="0015596A">
        <w:rPr>
          <w:sz w:val="28"/>
          <w:szCs w:val="28"/>
        </w:rPr>
        <w:t xml:space="preserve"> Административному регламенту</w:t>
      </w:r>
    </w:p>
    <w:p w:rsidR="00BC23AD" w:rsidRPr="0015596A" w:rsidRDefault="007502D4" w:rsidP="00BC23AD">
      <w:pPr>
        <w:spacing w:after="518" w:line="265" w:lineRule="auto"/>
        <w:ind w:left="1020" w:right="27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BC23AD" w:rsidRPr="0015596A">
        <w:rPr>
          <w:rFonts w:ascii="Times New Roman" w:hAnsi="Times New Roman" w:cs="Times New Roman"/>
          <w:color w:val="auto"/>
        </w:rPr>
        <w:t xml:space="preserve">кому: </w:t>
      </w:r>
    </w:p>
    <w:p w:rsidR="00BC23AD" w:rsidRPr="0015596A" w:rsidRDefault="00BC23AD" w:rsidP="00BC23AD">
      <w:pPr>
        <w:spacing w:after="69" w:line="265" w:lineRule="auto"/>
        <w:ind w:left="10" w:right="1037"/>
        <w:jc w:val="right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i/>
          <w:color w:val="auto"/>
          <w:sz w:val="18"/>
        </w:rPr>
        <w:t>наименование уполномоченного органа</w:t>
      </w:r>
    </w:p>
    <w:p w:rsidR="00BC23AD" w:rsidRPr="0015596A" w:rsidRDefault="00BC23AD" w:rsidP="00BC23AD">
      <w:pPr>
        <w:spacing w:after="839" w:line="265" w:lineRule="auto"/>
        <w:ind w:left="1020"/>
        <w:jc w:val="center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 xml:space="preserve">от кого: </w:t>
      </w:r>
    </w:p>
    <w:p w:rsidR="00BC23AD" w:rsidRPr="0015596A" w:rsidRDefault="00BC23AD" w:rsidP="00BC23AD">
      <w:pPr>
        <w:spacing w:line="261" w:lineRule="auto"/>
        <w:ind w:left="4978"/>
        <w:jc w:val="center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i/>
          <w:color w:val="auto"/>
          <w:sz w:val="18"/>
        </w:rPr>
        <w:t xml:space="preserve">(фамилия, имя, отчество (последнее при наличии), данные документа, удостоверяющего личность, контактный телефон, адрес электронной почты, адрес регистрации, адрес </w:t>
      </w:r>
    </w:p>
    <w:p w:rsidR="00BC23AD" w:rsidRPr="0015596A" w:rsidRDefault="00BC23AD" w:rsidP="00BC23AD">
      <w:pPr>
        <w:spacing w:after="531" w:line="265" w:lineRule="auto"/>
        <w:ind w:left="10" w:right="578"/>
        <w:jc w:val="right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i/>
          <w:color w:val="auto"/>
          <w:sz w:val="18"/>
        </w:rPr>
        <w:t>фактического проживания уполномоченного лица)</w:t>
      </w:r>
    </w:p>
    <w:p w:rsidR="00BC23AD" w:rsidRPr="0015596A" w:rsidRDefault="00BC23AD" w:rsidP="00BC23AD">
      <w:pPr>
        <w:spacing w:after="533" w:line="265" w:lineRule="auto"/>
        <w:ind w:left="6223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i/>
          <w:color w:val="auto"/>
          <w:sz w:val="18"/>
        </w:rPr>
        <w:t>(данные представителя заявителя)</w:t>
      </w:r>
    </w:p>
    <w:p w:rsidR="00BC23AD" w:rsidRPr="0015596A" w:rsidRDefault="00BC23AD" w:rsidP="00BC23AD">
      <w:pPr>
        <w:pStyle w:val="1"/>
        <w:ind w:left="1418" w:right="1390"/>
        <w:rPr>
          <w:color w:val="auto"/>
          <w:lang w:val="ru-RU"/>
        </w:rPr>
      </w:pPr>
      <w:r w:rsidRPr="0015596A">
        <w:rPr>
          <w:color w:val="auto"/>
          <w:lang w:val="ru-RU"/>
        </w:rPr>
        <w:t>Заявление о постановке на учет в качестве лица, имеющего право на предоставление земельных участков в собственность бесплатно</w:t>
      </w:r>
    </w:p>
    <w:p w:rsidR="00106823" w:rsidRPr="0015596A" w:rsidRDefault="00BC23AD" w:rsidP="00BC23AD">
      <w:pPr>
        <w:spacing w:after="216"/>
        <w:ind w:left="31" w:right="5" w:firstLine="917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 xml:space="preserve">В соответствии с </w:t>
      </w:r>
      <w:r w:rsidR="00106823" w:rsidRPr="0015596A">
        <w:rPr>
          <w:rFonts w:ascii="Times New Roman" w:eastAsiaTheme="minorHAnsi" w:hAnsi="Times New Roman" w:cs="Times New Roman"/>
          <w:color w:val="auto"/>
          <w:lang w:eastAsia="en-US" w:bidi="ar-SA"/>
        </w:rPr>
        <w:t>Законом Воронежской области</w:t>
      </w:r>
      <w:r w:rsidR="00106823" w:rsidRPr="0015596A">
        <w:rPr>
          <w:rFonts w:ascii="Times New Roman" w:eastAsiaTheme="minorHAnsi" w:hAnsi="Times New Roman" w:cs="Times New Roman"/>
          <w:color w:val="auto"/>
        </w:rPr>
        <w:t xml:space="preserve"> от 13 мая 2008 года № 25-ОЗ «О регулировании земельных отношений на территории Воронежской области» </w:t>
      </w:r>
      <w:r w:rsidRPr="0015596A">
        <w:rPr>
          <w:rFonts w:ascii="Times New Roman" w:hAnsi="Times New Roman" w:cs="Times New Roman"/>
          <w:color w:val="auto"/>
        </w:rPr>
        <w:t xml:space="preserve">прошу поставить меня на учет в целях бесплатного предоставления земельного участка </w:t>
      </w:r>
    </w:p>
    <w:p w:rsidR="00BC23AD" w:rsidRPr="0015596A" w:rsidRDefault="00BC23AD" w:rsidP="00BC23AD">
      <w:pPr>
        <w:spacing w:after="216"/>
        <w:ind w:left="31" w:right="5" w:firstLine="917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 xml:space="preserve">Приложение: </w:t>
      </w:r>
    </w:p>
    <w:p w:rsidR="00BC23AD" w:rsidRPr="0015596A" w:rsidRDefault="00BC23AD" w:rsidP="00BC23AD">
      <w:pPr>
        <w:spacing w:after="893" w:line="261" w:lineRule="auto"/>
        <w:ind w:left="94"/>
        <w:jc w:val="center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i/>
          <w:color w:val="auto"/>
          <w:sz w:val="18"/>
        </w:rPr>
        <w:t>документы, которые представил заявитель)</w:t>
      </w:r>
    </w:p>
    <w:p w:rsidR="00BC23AD" w:rsidRPr="0015596A" w:rsidRDefault="00BC23AD" w:rsidP="00BC23AD">
      <w:pPr>
        <w:tabs>
          <w:tab w:val="center" w:pos="2775"/>
          <w:tab w:val="center" w:pos="7754"/>
        </w:tabs>
        <w:spacing w:after="252" w:line="265" w:lineRule="auto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eastAsia="Calibri" w:hAnsi="Times New Roman" w:cs="Times New Roman"/>
          <w:color w:val="auto"/>
          <w:sz w:val="22"/>
        </w:rPr>
        <w:tab/>
      </w:r>
      <w:r w:rsidRPr="0015596A">
        <w:rPr>
          <w:rFonts w:ascii="Times New Roman" w:hAnsi="Times New Roman" w:cs="Times New Roman"/>
          <w:color w:val="auto"/>
        </w:rPr>
        <w:t xml:space="preserve">(подпись)                      </w:t>
      </w:r>
      <w:r w:rsidRPr="0015596A">
        <w:rPr>
          <w:rFonts w:ascii="Times New Roman" w:hAnsi="Times New Roman" w:cs="Times New Roman"/>
          <w:color w:val="auto"/>
        </w:rPr>
        <w:tab/>
        <w:t>(фамилия и инициалы заявителя</w:t>
      </w:r>
    </w:p>
    <w:p w:rsidR="00BC23AD" w:rsidRPr="0015596A" w:rsidRDefault="00BC23AD" w:rsidP="00BC23AD">
      <w:pPr>
        <w:spacing w:after="1528" w:line="265" w:lineRule="auto"/>
        <w:ind w:left="26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>Дата ________</w:t>
      </w:r>
    </w:p>
    <w:p w:rsidR="00BC23AD" w:rsidRPr="0015596A" w:rsidRDefault="00BC23AD" w:rsidP="00BC23AD">
      <w:pPr>
        <w:spacing w:line="259" w:lineRule="auto"/>
        <w:ind w:left="31"/>
        <w:rPr>
          <w:rFonts w:ascii="Times New Roman" w:hAnsi="Times New Roman" w:cs="Times New Roman"/>
          <w:color w:val="auto"/>
        </w:rPr>
      </w:pPr>
    </w:p>
    <w:p w:rsidR="00E934AE" w:rsidRPr="0015596A" w:rsidRDefault="00E934AE" w:rsidP="00E934AE">
      <w:pPr>
        <w:pStyle w:val="40"/>
        <w:spacing w:after="520" w:line="230" w:lineRule="auto"/>
        <w:jc w:val="right"/>
      </w:pPr>
    </w:p>
    <w:p w:rsidR="008E7367" w:rsidRPr="0015596A" w:rsidRDefault="008E7367" w:rsidP="00E934AE">
      <w:pPr>
        <w:pStyle w:val="40"/>
        <w:spacing w:after="520" w:line="230" w:lineRule="auto"/>
        <w:jc w:val="left"/>
      </w:pPr>
    </w:p>
    <w:p w:rsidR="00106823" w:rsidRDefault="00106823" w:rsidP="00D46BDF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5171D" w:rsidRDefault="0065171D" w:rsidP="00D46BDF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5171D" w:rsidRPr="0015596A" w:rsidRDefault="0065171D" w:rsidP="00D46BDF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06823" w:rsidRPr="0015596A" w:rsidRDefault="00106823" w:rsidP="00D46BDF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06823" w:rsidRPr="0015596A" w:rsidRDefault="00106823" w:rsidP="00D46BDF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46BDF" w:rsidRPr="0015596A" w:rsidRDefault="00D46BDF" w:rsidP="00D46BDF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Приложение № </w:t>
      </w:r>
      <w:r w:rsidR="00BC23AD" w:rsidRPr="0015596A">
        <w:rPr>
          <w:rFonts w:ascii="Times New Roman" w:eastAsiaTheme="minorHAnsi" w:hAnsi="Times New Roman" w:cs="Times New Roman"/>
          <w:color w:val="auto"/>
          <w:lang w:eastAsia="en-US" w:bidi="ar-SA"/>
        </w:rPr>
        <w:t>5</w:t>
      </w:r>
    </w:p>
    <w:p w:rsidR="00D46BDF" w:rsidRPr="0015596A" w:rsidRDefault="001571D6" w:rsidP="00D46BDF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lang w:eastAsia="en-US" w:bidi="ar-SA"/>
        </w:rPr>
        <w:t>к</w:t>
      </w:r>
      <w:r w:rsidR="00D46BDF" w:rsidRPr="0015596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Административному регламенту</w:t>
      </w:r>
    </w:p>
    <w:p w:rsidR="00D46BDF" w:rsidRPr="0015596A" w:rsidRDefault="00D46BDF" w:rsidP="00D46BDF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46BDF" w:rsidRPr="0015596A" w:rsidRDefault="00D46BDF" w:rsidP="00D46BDF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BC23AD" w:rsidRPr="0015596A" w:rsidRDefault="00BC23AD" w:rsidP="00BC23AD">
      <w:pPr>
        <w:pStyle w:val="1"/>
        <w:spacing w:after="360"/>
        <w:ind w:left="259" w:right="262"/>
        <w:rPr>
          <w:color w:val="auto"/>
          <w:sz w:val="24"/>
          <w:szCs w:val="24"/>
          <w:lang w:val="ru-RU"/>
        </w:rPr>
      </w:pPr>
      <w:r w:rsidRPr="0015596A">
        <w:rPr>
          <w:color w:val="auto"/>
          <w:sz w:val="24"/>
          <w:szCs w:val="24"/>
          <w:lang w:val="ru-RU"/>
        </w:rPr>
        <w:t>Форма решения об отказе в приеме документов</w:t>
      </w:r>
    </w:p>
    <w:p w:rsidR="00BC23AD" w:rsidRPr="0015596A" w:rsidRDefault="00BC23AD" w:rsidP="00BC23AD">
      <w:pPr>
        <w:spacing w:line="265" w:lineRule="auto"/>
        <w:ind w:left="1020" w:right="1027"/>
        <w:jc w:val="center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>________________________________________</w:t>
      </w:r>
    </w:p>
    <w:p w:rsidR="00BC23AD" w:rsidRPr="0015596A" w:rsidRDefault="00BC23AD" w:rsidP="00BC23AD">
      <w:pPr>
        <w:spacing w:after="395" w:line="261" w:lineRule="auto"/>
        <w:ind w:left="94" w:right="105"/>
        <w:jc w:val="center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i/>
          <w:color w:val="auto"/>
        </w:rPr>
        <w:t>(наименование уполномоченного органа местного самоуправления)</w:t>
      </w:r>
    </w:p>
    <w:p w:rsidR="00BC23AD" w:rsidRPr="0015596A" w:rsidRDefault="00BC23AD" w:rsidP="00BC23AD">
      <w:pPr>
        <w:spacing w:after="606" w:line="265" w:lineRule="auto"/>
        <w:ind w:left="10"/>
        <w:jc w:val="right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>Кому: ___________________</w:t>
      </w:r>
    </w:p>
    <w:p w:rsidR="00BC23AD" w:rsidRPr="0015596A" w:rsidRDefault="00BC23AD" w:rsidP="00BC23AD">
      <w:pPr>
        <w:spacing w:line="265" w:lineRule="auto"/>
        <w:ind w:left="1020" w:right="1028"/>
        <w:jc w:val="center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>РЕШЕНИЕ</w:t>
      </w:r>
    </w:p>
    <w:p w:rsidR="00BC23AD" w:rsidRPr="0015596A" w:rsidRDefault="00BC23AD" w:rsidP="00BC23AD">
      <w:pPr>
        <w:spacing w:line="265" w:lineRule="auto"/>
        <w:ind w:left="10" w:right="24"/>
        <w:jc w:val="center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>Об отказе в приеме документов, необходимых для предоставления услуги</w:t>
      </w:r>
    </w:p>
    <w:p w:rsidR="00BC23AD" w:rsidRPr="0015596A" w:rsidRDefault="00BC23AD" w:rsidP="00BC23AD">
      <w:pPr>
        <w:spacing w:after="287" w:line="265" w:lineRule="auto"/>
        <w:ind w:left="1020" w:right="1023"/>
        <w:jc w:val="center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>№ _____________ от _______________</w:t>
      </w:r>
    </w:p>
    <w:p w:rsidR="00BC23AD" w:rsidRPr="0015596A" w:rsidRDefault="00BC23AD" w:rsidP="00106823">
      <w:pPr>
        <w:ind w:right="5" w:firstLine="708"/>
        <w:jc w:val="both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</w:t>
      </w:r>
    </w:p>
    <w:tbl>
      <w:tblPr>
        <w:tblW w:w="10055" w:type="dxa"/>
        <w:tblInd w:w="5" w:type="dxa"/>
        <w:tblCellMar>
          <w:top w:w="158" w:type="dxa"/>
          <w:left w:w="62" w:type="dxa"/>
          <w:right w:w="3" w:type="dxa"/>
        </w:tblCellMar>
        <w:tblLook w:val="04A0"/>
      </w:tblPr>
      <w:tblGrid>
        <w:gridCol w:w="2149"/>
        <w:gridCol w:w="3674"/>
        <w:gridCol w:w="4232"/>
      </w:tblGrid>
      <w:tr w:rsidR="0015596A" w:rsidRPr="0015596A" w:rsidTr="007D076D">
        <w:trPr>
          <w:trHeight w:val="2146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3AD" w:rsidRPr="0015596A" w:rsidRDefault="00BC23AD" w:rsidP="007D076D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BC23AD" w:rsidRPr="0015596A" w:rsidRDefault="00BC23AD" w:rsidP="007D076D">
            <w:pPr>
              <w:spacing w:line="238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пункта админис</w:t>
            </w:r>
          </w:p>
          <w:p w:rsidR="00BC23AD" w:rsidRPr="0015596A" w:rsidRDefault="00BC23AD" w:rsidP="007D076D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тративногорегламен та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3AD" w:rsidRPr="0015596A" w:rsidRDefault="00BC23AD" w:rsidP="007D076D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3AD" w:rsidRPr="0015596A" w:rsidRDefault="00BC23AD" w:rsidP="007D076D">
            <w:pPr>
              <w:spacing w:line="259" w:lineRule="auto"/>
              <w:rPr>
                <w:rFonts w:ascii="Times New Roman" w:hAnsi="Times New Roman" w:cs="Times New Roman"/>
                <w:color w:val="auto"/>
              </w:rPr>
            </w:pPr>
            <w:r w:rsidRPr="0015596A">
              <w:rPr>
                <w:rFonts w:ascii="Times New Roman" w:hAnsi="Times New Roman" w:cs="Times New Roman"/>
                <w:color w:val="auto"/>
              </w:rPr>
              <w:t>Разъяснение причин отказа в предоставлении услуги</w:t>
            </w:r>
          </w:p>
        </w:tc>
      </w:tr>
    </w:tbl>
    <w:p w:rsidR="00106823" w:rsidRPr="0015596A" w:rsidRDefault="00BC23AD" w:rsidP="00BC23AD">
      <w:pPr>
        <w:ind w:left="10" w:right="5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 xml:space="preserve">Дополнительно информируем: ____________________________________________. </w:t>
      </w:r>
    </w:p>
    <w:p w:rsidR="00BC23AD" w:rsidRPr="0015596A" w:rsidRDefault="00BC23AD" w:rsidP="00BC23AD">
      <w:pPr>
        <w:ind w:left="10" w:right="5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>Вы вправе повторно обратиться c заявлением о предоставлении услуги после устранения указанных нарушений.</w:t>
      </w:r>
    </w:p>
    <w:p w:rsidR="00BC23AD" w:rsidRPr="0015596A" w:rsidRDefault="00BC23AD" w:rsidP="00BC23AD">
      <w:pPr>
        <w:spacing w:after="1043"/>
        <w:ind w:left="10" w:right="5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</w:t>
      </w:r>
    </w:p>
    <w:p w:rsidR="00BC23AD" w:rsidRPr="0015596A" w:rsidRDefault="00BC23AD" w:rsidP="00BC23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9" w:lineRule="auto"/>
        <w:ind w:left="6938" w:firstLine="166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eastAsia="Microsoft Sans Serif" w:hAnsi="Times New Roman" w:cs="Times New Roman"/>
          <w:color w:val="auto"/>
        </w:rPr>
        <w:t xml:space="preserve">Сведения о сертификате </w:t>
      </w:r>
    </w:p>
    <w:p w:rsidR="00BC23AD" w:rsidRPr="0015596A" w:rsidRDefault="00BC23AD" w:rsidP="00BC23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9" w:lineRule="auto"/>
        <w:ind w:left="6948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eastAsia="Microsoft Sans Serif" w:hAnsi="Times New Roman" w:cs="Times New Roman"/>
          <w:color w:val="auto"/>
        </w:rPr>
        <w:t xml:space="preserve">электронной </w:t>
      </w:r>
    </w:p>
    <w:p w:rsidR="00BC23AD" w:rsidRPr="0015596A" w:rsidRDefault="00BC23AD" w:rsidP="00BC23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11" w:line="249" w:lineRule="auto"/>
        <w:ind w:left="6948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eastAsia="Microsoft Sans Serif" w:hAnsi="Times New Roman" w:cs="Times New Roman"/>
          <w:color w:val="auto"/>
        </w:rPr>
        <w:t xml:space="preserve">подписи </w:t>
      </w:r>
    </w:p>
    <w:p w:rsidR="00BC23AD" w:rsidRPr="0015596A" w:rsidRDefault="00BC23AD" w:rsidP="00BC23AD">
      <w:pPr>
        <w:spacing w:line="259" w:lineRule="auto"/>
        <w:rPr>
          <w:color w:val="auto"/>
        </w:rPr>
      </w:pPr>
    </w:p>
    <w:p w:rsidR="00BC23AD" w:rsidRPr="0015596A" w:rsidRDefault="00BC23AD" w:rsidP="00BC23AD">
      <w:pPr>
        <w:rPr>
          <w:color w:val="auto"/>
        </w:rPr>
        <w:sectPr w:rsidR="00BC23AD" w:rsidRPr="0015596A" w:rsidSect="00567FC0">
          <w:headerReference w:type="even" r:id="rId42"/>
          <w:headerReference w:type="default" r:id="rId43"/>
          <w:pgSz w:w="11900" w:h="16840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1571D6" w:rsidRPr="0015596A" w:rsidRDefault="001571D6" w:rsidP="001571D6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Приложение № 6</w:t>
      </w:r>
    </w:p>
    <w:p w:rsidR="001571D6" w:rsidRPr="0015596A" w:rsidRDefault="001571D6" w:rsidP="001571D6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lang w:eastAsia="en-US" w:bidi="ar-SA"/>
        </w:rPr>
        <w:t>к Административному регламенту</w:t>
      </w:r>
    </w:p>
    <w:p w:rsidR="001571D6" w:rsidRPr="0015596A" w:rsidRDefault="001571D6" w:rsidP="001571D6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571D6" w:rsidRPr="0015596A" w:rsidRDefault="001571D6" w:rsidP="001571D6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BC23AD" w:rsidRPr="0015596A" w:rsidRDefault="00BC23AD" w:rsidP="00BC23AD">
      <w:pPr>
        <w:pStyle w:val="1"/>
        <w:spacing w:after="0"/>
        <w:ind w:left="259" w:right="249"/>
        <w:rPr>
          <w:color w:val="auto"/>
          <w:lang w:val="ru-RU"/>
        </w:rPr>
      </w:pPr>
      <w:r w:rsidRPr="0015596A">
        <w:rPr>
          <w:color w:val="auto"/>
          <w:lang w:val="ru-RU"/>
        </w:rPr>
        <w:t xml:space="preserve">Форма заявления об исправлении допущенных опечаток и (или) ошибок в выданных в результате </w:t>
      </w:r>
      <w:r w:rsidR="00820AC9">
        <w:rPr>
          <w:color w:val="auto"/>
          <w:lang w:val="ru-RU"/>
        </w:rPr>
        <w:t>муниципальной</w:t>
      </w:r>
      <w:r w:rsidRPr="0015596A">
        <w:rPr>
          <w:color w:val="auto"/>
          <w:lang w:val="ru-RU"/>
        </w:rPr>
        <w:t xml:space="preserve"> услуги документах</w:t>
      </w:r>
    </w:p>
    <w:p w:rsidR="00BC23AD" w:rsidRPr="0015596A" w:rsidRDefault="00BC23AD" w:rsidP="00BC23AD">
      <w:pPr>
        <w:spacing w:after="541"/>
        <w:ind w:left="5101" w:right="4225" w:hanging="5101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eastAsia="Microsoft Sans Serif" w:hAnsi="Times New Roman" w:cs="Times New Roman"/>
          <w:color w:val="auto"/>
        </w:rPr>
        <w:t xml:space="preserve">                                                                                                   к</w:t>
      </w:r>
      <w:r w:rsidRPr="0015596A">
        <w:rPr>
          <w:rFonts w:ascii="Times New Roman" w:hAnsi="Times New Roman" w:cs="Times New Roman"/>
          <w:color w:val="auto"/>
        </w:rPr>
        <w:t xml:space="preserve">ому: </w:t>
      </w:r>
    </w:p>
    <w:p w:rsidR="00BC23AD" w:rsidRPr="0015596A" w:rsidRDefault="00BC23AD" w:rsidP="00BC23AD">
      <w:pPr>
        <w:spacing w:after="69" w:line="265" w:lineRule="auto"/>
        <w:ind w:left="10" w:right="1055"/>
        <w:jc w:val="right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i/>
          <w:color w:val="auto"/>
          <w:sz w:val="18"/>
        </w:rPr>
        <w:t>наименование уполномоченного органа</w:t>
      </w:r>
    </w:p>
    <w:p w:rsidR="00BC23AD" w:rsidRPr="0015596A" w:rsidRDefault="00BC23AD" w:rsidP="00BC23AD">
      <w:pPr>
        <w:spacing w:after="194" w:line="265" w:lineRule="auto"/>
        <w:ind w:left="1020" w:right="70"/>
        <w:jc w:val="center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 xml:space="preserve">от кого: </w:t>
      </w:r>
    </w:p>
    <w:p w:rsidR="00BC23AD" w:rsidRPr="0015596A" w:rsidRDefault="00BC23AD" w:rsidP="00BC23AD">
      <w:pPr>
        <w:spacing w:line="261" w:lineRule="auto"/>
        <w:ind w:left="4965"/>
        <w:jc w:val="center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i/>
          <w:color w:val="auto"/>
          <w:sz w:val="18"/>
        </w:rPr>
        <w:t xml:space="preserve">(фамилия, имя, отчество (последнее при наличии), данные документа, удостоверяющего личность, контактный телефон, адрес электронной почты, адрес регистрации, адрес </w:t>
      </w:r>
    </w:p>
    <w:p w:rsidR="00BC23AD" w:rsidRPr="0015596A" w:rsidRDefault="00BC23AD" w:rsidP="00BC23AD">
      <w:pPr>
        <w:spacing w:after="528" w:line="265" w:lineRule="auto"/>
        <w:ind w:left="10" w:right="578"/>
        <w:jc w:val="right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i/>
          <w:color w:val="auto"/>
          <w:sz w:val="18"/>
        </w:rPr>
        <w:t>фактического проживания уполномоченного лица)</w:t>
      </w:r>
    </w:p>
    <w:p w:rsidR="00BC23AD" w:rsidRPr="0015596A" w:rsidRDefault="00BC23AD" w:rsidP="00BC23AD">
      <w:pPr>
        <w:spacing w:after="34" w:line="265" w:lineRule="auto"/>
        <w:ind w:left="6223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i/>
          <w:color w:val="auto"/>
          <w:sz w:val="18"/>
        </w:rPr>
        <w:t>(данные представителя заявителя)</w:t>
      </w:r>
    </w:p>
    <w:p w:rsidR="00BC23AD" w:rsidRPr="0015596A" w:rsidRDefault="00BC23AD" w:rsidP="00BC23AD">
      <w:pPr>
        <w:spacing w:line="259" w:lineRule="auto"/>
        <w:rPr>
          <w:rFonts w:ascii="Times New Roman" w:hAnsi="Times New Roman" w:cs="Times New Roman"/>
          <w:color w:val="auto"/>
        </w:rPr>
      </w:pPr>
    </w:p>
    <w:p w:rsidR="00BC23AD" w:rsidRPr="0015596A" w:rsidRDefault="00BC23AD" w:rsidP="00BC23AD">
      <w:pPr>
        <w:spacing w:after="18" w:line="259" w:lineRule="auto"/>
        <w:rPr>
          <w:rFonts w:ascii="Times New Roman" w:hAnsi="Times New Roman" w:cs="Times New Roman"/>
          <w:color w:val="auto"/>
        </w:rPr>
      </w:pPr>
    </w:p>
    <w:p w:rsidR="00106823" w:rsidRPr="0015596A" w:rsidRDefault="00BC23AD" w:rsidP="00106823">
      <w:pPr>
        <w:pStyle w:val="1"/>
        <w:spacing w:after="0" w:line="240" w:lineRule="auto"/>
        <w:ind w:left="11" w:hanging="11"/>
        <w:rPr>
          <w:color w:val="auto"/>
          <w:lang w:val="ru-RU"/>
        </w:rPr>
      </w:pPr>
      <w:r w:rsidRPr="0015596A">
        <w:rPr>
          <w:color w:val="auto"/>
          <w:lang w:val="ru-RU"/>
        </w:rPr>
        <w:t xml:space="preserve">ЗАЯВЛЕНИЕ </w:t>
      </w:r>
    </w:p>
    <w:p w:rsidR="00BC23AD" w:rsidRPr="0015596A" w:rsidRDefault="00BC23AD" w:rsidP="00106823">
      <w:pPr>
        <w:pStyle w:val="1"/>
        <w:spacing w:after="0" w:line="240" w:lineRule="auto"/>
        <w:ind w:left="11" w:hanging="11"/>
        <w:rPr>
          <w:color w:val="auto"/>
          <w:lang w:val="ru-RU"/>
        </w:rPr>
      </w:pPr>
      <w:r w:rsidRPr="0015596A">
        <w:rPr>
          <w:color w:val="auto"/>
          <w:lang w:val="ru-RU"/>
        </w:rPr>
        <w:t xml:space="preserve">об исправлении допущенных опечаток и (или) ошибок в выданных в результате предоставления </w:t>
      </w:r>
      <w:r w:rsidR="00820AC9">
        <w:rPr>
          <w:color w:val="auto"/>
          <w:lang w:val="ru-RU"/>
        </w:rPr>
        <w:t>муниципальной</w:t>
      </w:r>
      <w:r w:rsidRPr="0015596A">
        <w:rPr>
          <w:color w:val="auto"/>
          <w:lang w:val="ru-RU"/>
        </w:rPr>
        <w:t xml:space="preserve"> услуги документах</w:t>
      </w:r>
    </w:p>
    <w:p w:rsidR="00106823" w:rsidRPr="0015596A" w:rsidRDefault="00106823" w:rsidP="00BC23AD">
      <w:pPr>
        <w:ind w:left="718" w:right="5"/>
        <w:rPr>
          <w:rFonts w:ascii="Times New Roman" w:hAnsi="Times New Roman" w:cs="Times New Roman"/>
          <w:color w:val="auto"/>
        </w:rPr>
      </w:pPr>
    </w:p>
    <w:p w:rsidR="00106823" w:rsidRPr="0015596A" w:rsidRDefault="00106823" w:rsidP="00BC23AD">
      <w:pPr>
        <w:ind w:left="718" w:right="5"/>
        <w:rPr>
          <w:rFonts w:ascii="Times New Roman" w:hAnsi="Times New Roman" w:cs="Times New Roman"/>
          <w:color w:val="auto"/>
        </w:rPr>
      </w:pPr>
    </w:p>
    <w:p w:rsidR="00BC23AD" w:rsidRPr="0015596A" w:rsidRDefault="00BC23AD" w:rsidP="00BC23AD">
      <w:pPr>
        <w:ind w:left="718" w:right="5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>Прошу исправить опечатку и (или) ошибку в ___________________________ .</w:t>
      </w:r>
    </w:p>
    <w:p w:rsidR="00BC23AD" w:rsidRPr="0015596A" w:rsidRDefault="00BC23AD" w:rsidP="00BC23AD">
      <w:pPr>
        <w:spacing w:line="259" w:lineRule="auto"/>
        <w:ind w:right="41"/>
        <w:jc w:val="right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  <w:sz w:val="20"/>
        </w:rPr>
        <w:t xml:space="preserve">указываются реквизиты и название документа, </w:t>
      </w:r>
    </w:p>
    <w:p w:rsidR="00BC23AD" w:rsidRPr="0015596A" w:rsidRDefault="00BC23AD" w:rsidP="00BC23AD">
      <w:pPr>
        <w:spacing w:after="204"/>
        <w:ind w:left="6502" w:hanging="650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  <w:sz w:val="20"/>
        </w:rPr>
        <w:t xml:space="preserve">выданного уполномоченным органом в результате предоставления </w:t>
      </w:r>
      <w:r w:rsidR="00820AC9">
        <w:rPr>
          <w:rFonts w:ascii="Times New Roman" w:hAnsi="Times New Roman" w:cs="Times New Roman"/>
          <w:color w:val="auto"/>
          <w:sz w:val="20"/>
        </w:rPr>
        <w:t>муниципальной</w:t>
      </w:r>
      <w:r w:rsidR="00106823" w:rsidRPr="0015596A">
        <w:rPr>
          <w:rFonts w:ascii="Times New Roman" w:hAnsi="Times New Roman" w:cs="Times New Roman"/>
          <w:color w:val="auto"/>
          <w:sz w:val="20"/>
        </w:rPr>
        <w:t xml:space="preserve"> </w:t>
      </w:r>
      <w:r w:rsidRPr="0015596A">
        <w:rPr>
          <w:rFonts w:ascii="Times New Roman" w:hAnsi="Times New Roman" w:cs="Times New Roman"/>
          <w:color w:val="auto"/>
          <w:sz w:val="20"/>
        </w:rPr>
        <w:t>услуги</w:t>
      </w:r>
    </w:p>
    <w:p w:rsidR="00BC23AD" w:rsidRPr="0015596A" w:rsidRDefault="00BC23AD" w:rsidP="00BC23AD">
      <w:pPr>
        <w:ind w:left="718" w:right="5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>Приложение (при наличии): __________________________________________.</w:t>
      </w:r>
    </w:p>
    <w:p w:rsidR="00BC23AD" w:rsidRPr="0015596A" w:rsidRDefault="00BC23AD" w:rsidP="00BC23AD">
      <w:pPr>
        <w:spacing w:after="710"/>
        <w:ind w:left="6860" w:hanging="1658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  <w:sz w:val="20"/>
        </w:rPr>
        <w:t>прилагаются материалы, обосновывающие наличие опечатки и (или) ошибки</w:t>
      </w:r>
    </w:p>
    <w:p w:rsidR="00BC23AD" w:rsidRPr="0015596A" w:rsidRDefault="00BC23AD" w:rsidP="00BC23AD">
      <w:pPr>
        <w:spacing w:after="305"/>
        <w:ind w:left="10" w:right="5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>Подпись заявителя ___________________</w:t>
      </w:r>
    </w:p>
    <w:p w:rsidR="00BC23AD" w:rsidRPr="0015596A" w:rsidRDefault="00BC23AD" w:rsidP="00BC23AD">
      <w:pPr>
        <w:ind w:left="10" w:right="5"/>
        <w:rPr>
          <w:rFonts w:ascii="Times New Roman" w:eastAsia="Microsoft Sans Serif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>Дата _____________</w:t>
      </w:r>
    </w:p>
    <w:p w:rsidR="00106823" w:rsidRPr="0015596A" w:rsidRDefault="00106823" w:rsidP="00BC23AD">
      <w:pPr>
        <w:ind w:left="10" w:right="5"/>
        <w:rPr>
          <w:rFonts w:ascii="Times New Roman" w:eastAsia="Microsoft Sans Serif" w:hAnsi="Times New Roman" w:cs="Times New Roman"/>
          <w:color w:val="auto"/>
        </w:rPr>
      </w:pPr>
    </w:p>
    <w:p w:rsidR="00106823" w:rsidRPr="0015596A" w:rsidRDefault="00106823" w:rsidP="00106823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06823" w:rsidRPr="0015596A" w:rsidRDefault="00106823" w:rsidP="00106823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06823" w:rsidRPr="0015596A" w:rsidRDefault="00106823" w:rsidP="00106823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06823" w:rsidRPr="0015596A" w:rsidRDefault="00106823" w:rsidP="00106823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06823" w:rsidRPr="0015596A" w:rsidRDefault="00106823" w:rsidP="00106823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06823" w:rsidRPr="0015596A" w:rsidRDefault="00106823" w:rsidP="00106823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06823" w:rsidRPr="0015596A" w:rsidRDefault="00106823" w:rsidP="00106823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06823" w:rsidRPr="0015596A" w:rsidRDefault="00106823" w:rsidP="00106823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Приложение № 7</w:t>
      </w:r>
    </w:p>
    <w:p w:rsidR="00106823" w:rsidRPr="0015596A" w:rsidRDefault="00106823" w:rsidP="00106823">
      <w:pPr>
        <w:widowControl/>
        <w:autoSpaceDE w:val="0"/>
        <w:autoSpaceDN w:val="0"/>
        <w:adjustRightInd w:val="0"/>
        <w:ind w:left="567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5596A">
        <w:rPr>
          <w:rFonts w:ascii="Times New Roman" w:eastAsiaTheme="minorHAnsi" w:hAnsi="Times New Roman" w:cs="Times New Roman"/>
          <w:color w:val="auto"/>
          <w:lang w:eastAsia="en-US" w:bidi="ar-SA"/>
        </w:rPr>
        <w:t>к Административному регламенту</w:t>
      </w:r>
    </w:p>
    <w:p w:rsidR="00106823" w:rsidRPr="0015596A" w:rsidRDefault="00106823" w:rsidP="00106823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06823" w:rsidRPr="0015596A" w:rsidRDefault="00106823" w:rsidP="00106823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06823" w:rsidRPr="0015596A" w:rsidRDefault="00106823" w:rsidP="00106823">
      <w:pPr>
        <w:pStyle w:val="1"/>
        <w:spacing w:after="0"/>
        <w:ind w:left="259" w:right="249"/>
        <w:rPr>
          <w:color w:val="auto"/>
          <w:lang w:val="ru-RU"/>
        </w:rPr>
      </w:pPr>
      <w:r w:rsidRPr="0015596A">
        <w:rPr>
          <w:color w:val="auto"/>
          <w:lang w:val="ru-RU"/>
        </w:rPr>
        <w:t xml:space="preserve">Форма заявления о выдаче дубликата документа по результатам предоставления </w:t>
      </w:r>
      <w:r w:rsidR="00820AC9">
        <w:rPr>
          <w:color w:val="auto"/>
          <w:lang w:val="ru-RU"/>
        </w:rPr>
        <w:t>муниципальной</w:t>
      </w:r>
      <w:r w:rsidRPr="0015596A">
        <w:rPr>
          <w:color w:val="auto"/>
          <w:lang w:val="ru-RU"/>
        </w:rPr>
        <w:t xml:space="preserve"> услуги </w:t>
      </w:r>
    </w:p>
    <w:p w:rsidR="00106823" w:rsidRPr="0015596A" w:rsidRDefault="00106823" w:rsidP="00106823">
      <w:pPr>
        <w:spacing w:after="541"/>
        <w:ind w:left="5101" w:right="4225" w:hanging="5101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eastAsia="Microsoft Sans Serif" w:hAnsi="Times New Roman" w:cs="Times New Roman"/>
          <w:color w:val="auto"/>
        </w:rPr>
        <w:t xml:space="preserve">                                                                                                   к</w:t>
      </w:r>
      <w:r w:rsidRPr="0015596A">
        <w:rPr>
          <w:rFonts w:ascii="Times New Roman" w:hAnsi="Times New Roman" w:cs="Times New Roman"/>
          <w:color w:val="auto"/>
        </w:rPr>
        <w:t xml:space="preserve">ому: </w:t>
      </w:r>
    </w:p>
    <w:p w:rsidR="00106823" w:rsidRPr="0015596A" w:rsidRDefault="00106823" w:rsidP="00106823">
      <w:pPr>
        <w:spacing w:after="69" w:line="265" w:lineRule="auto"/>
        <w:ind w:left="10" w:right="1055"/>
        <w:jc w:val="right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i/>
          <w:color w:val="auto"/>
          <w:sz w:val="18"/>
        </w:rPr>
        <w:t>наименование уполномоченного органа</w:t>
      </w:r>
    </w:p>
    <w:p w:rsidR="00106823" w:rsidRPr="0015596A" w:rsidRDefault="00106823" w:rsidP="00106823">
      <w:pPr>
        <w:spacing w:after="194" w:line="265" w:lineRule="auto"/>
        <w:ind w:left="1020" w:right="70"/>
        <w:jc w:val="center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 xml:space="preserve">от кого: </w:t>
      </w:r>
    </w:p>
    <w:p w:rsidR="00106823" w:rsidRPr="0015596A" w:rsidRDefault="00106823" w:rsidP="00106823">
      <w:pPr>
        <w:spacing w:line="261" w:lineRule="auto"/>
        <w:ind w:left="4965"/>
        <w:jc w:val="center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i/>
          <w:color w:val="auto"/>
          <w:sz w:val="18"/>
        </w:rPr>
        <w:t xml:space="preserve">(фамилия, имя, отчество (последнее при наличии), данные документа, удостоверяющего личность, контактный телефон, адрес электронной почты, адрес регистрации, адрес </w:t>
      </w:r>
    </w:p>
    <w:p w:rsidR="00106823" w:rsidRPr="0015596A" w:rsidRDefault="00106823" w:rsidP="00106823">
      <w:pPr>
        <w:spacing w:after="620" w:line="265" w:lineRule="auto"/>
        <w:ind w:left="10" w:right="164"/>
        <w:jc w:val="right"/>
        <w:rPr>
          <w:rFonts w:ascii="Times New Roman" w:hAnsi="Times New Roman" w:cs="Times New Roman"/>
          <w:i/>
          <w:color w:val="auto"/>
          <w:sz w:val="18"/>
        </w:rPr>
      </w:pPr>
      <w:r w:rsidRPr="0015596A">
        <w:rPr>
          <w:rFonts w:ascii="Times New Roman" w:hAnsi="Times New Roman" w:cs="Times New Roman"/>
          <w:i/>
          <w:color w:val="auto"/>
          <w:sz w:val="18"/>
        </w:rPr>
        <w:t xml:space="preserve">фактического проживания уполномоченного лица) </w:t>
      </w:r>
    </w:p>
    <w:p w:rsidR="00106823" w:rsidRPr="0015596A" w:rsidRDefault="00106823" w:rsidP="00106823">
      <w:pPr>
        <w:spacing w:after="34" w:line="265" w:lineRule="auto"/>
        <w:ind w:left="6223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i/>
          <w:color w:val="auto"/>
          <w:sz w:val="18"/>
        </w:rPr>
        <w:t>(данные представителя заявителя)</w:t>
      </w:r>
    </w:p>
    <w:p w:rsidR="00106823" w:rsidRPr="0015596A" w:rsidRDefault="00106823" w:rsidP="00106823">
      <w:pPr>
        <w:spacing w:line="259" w:lineRule="auto"/>
        <w:rPr>
          <w:rFonts w:ascii="Times New Roman" w:hAnsi="Times New Roman" w:cs="Times New Roman"/>
          <w:color w:val="auto"/>
        </w:rPr>
      </w:pPr>
    </w:p>
    <w:p w:rsidR="00106823" w:rsidRPr="0015596A" w:rsidRDefault="00106823" w:rsidP="00106823">
      <w:pPr>
        <w:spacing w:after="18" w:line="259" w:lineRule="auto"/>
        <w:rPr>
          <w:rFonts w:ascii="Times New Roman" w:hAnsi="Times New Roman" w:cs="Times New Roman"/>
          <w:b/>
          <w:color w:val="auto"/>
        </w:rPr>
      </w:pPr>
    </w:p>
    <w:p w:rsidR="00106823" w:rsidRPr="0015596A" w:rsidRDefault="00106823" w:rsidP="00505FDD">
      <w:pPr>
        <w:pStyle w:val="1"/>
        <w:spacing w:after="0" w:line="240" w:lineRule="auto"/>
        <w:ind w:left="0"/>
        <w:rPr>
          <w:color w:val="auto"/>
          <w:szCs w:val="28"/>
          <w:lang w:val="ru-RU"/>
        </w:rPr>
      </w:pPr>
      <w:r w:rsidRPr="0015596A">
        <w:rPr>
          <w:color w:val="auto"/>
          <w:szCs w:val="28"/>
          <w:lang w:val="ru-RU"/>
        </w:rPr>
        <w:t>ЗАЯВЛЕНИЕ</w:t>
      </w:r>
    </w:p>
    <w:p w:rsidR="00106823" w:rsidRPr="0015596A" w:rsidRDefault="00106823" w:rsidP="00505FD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559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выдаче дубликата документа по результатам предоставления </w:t>
      </w:r>
      <w:r w:rsidR="00820AC9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15596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услуги</w:t>
      </w:r>
    </w:p>
    <w:p w:rsidR="00106823" w:rsidRPr="0015596A" w:rsidRDefault="00106823" w:rsidP="00106823">
      <w:pPr>
        <w:ind w:left="718" w:right="5"/>
        <w:rPr>
          <w:color w:val="auto"/>
        </w:rPr>
      </w:pPr>
    </w:p>
    <w:p w:rsidR="00106823" w:rsidRPr="0015596A" w:rsidRDefault="00106823" w:rsidP="00106823">
      <w:pPr>
        <w:ind w:left="718" w:right="5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>Прошу выдать дубликат ___________________________ .</w:t>
      </w:r>
    </w:p>
    <w:p w:rsidR="00106823" w:rsidRPr="0015596A" w:rsidRDefault="00106823" w:rsidP="00106823">
      <w:pPr>
        <w:spacing w:line="259" w:lineRule="auto"/>
        <w:ind w:right="41"/>
        <w:jc w:val="right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  <w:sz w:val="20"/>
        </w:rPr>
        <w:t xml:space="preserve">указываются реквизиты и название документа, </w:t>
      </w:r>
    </w:p>
    <w:p w:rsidR="00106823" w:rsidRPr="0015596A" w:rsidRDefault="00106823" w:rsidP="00106823">
      <w:pPr>
        <w:spacing w:after="204"/>
        <w:ind w:left="6502" w:hanging="650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  <w:sz w:val="20"/>
        </w:rPr>
        <w:t xml:space="preserve">выданного уполномоченным органом в результате предоставления </w:t>
      </w:r>
      <w:r w:rsidR="00820AC9">
        <w:rPr>
          <w:rFonts w:ascii="Times New Roman" w:hAnsi="Times New Roman" w:cs="Times New Roman"/>
          <w:color w:val="auto"/>
          <w:sz w:val="20"/>
        </w:rPr>
        <w:t>муниципальной</w:t>
      </w:r>
      <w:r w:rsidRPr="0015596A">
        <w:rPr>
          <w:rFonts w:ascii="Times New Roman" w:hAnsi="Times New Roman" w:cs="Times New Roman"/>
          <w:color w:val="auto"/>
          <w:sz w:val="20"/>
        </w:rPr>
        <w:t xml:space="preserve"> услуги</w:t>
      </w:r>
    </w:p>
    <w:p w:rsidR="00106823" w:rsidRPr="0015596A" w:rsidRDefault="00106823" w:rsidP="00106823">
      <w:pPr>
        <w:spacing w:after="305"/>
        <w:ind w:left="10" w:right="5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>Подпись заявителя ___________________</w:t>
      </w:r>
    </w:p>
    <w:p w:rsidR="00106823" w:rsidRPr="0015596A" w:rsidRDefault="00106823" w:rsidP="00106823">
      <w:pPr>
        <w:ind w:left="10" w:right="5"/>
        <w:rPr>
          <w:rFonts w:ascii="Times New Roman" w:hAnsi="Times New Roman" w:cs="Times New Roman"/>
          <w:color w:val="auto"/>
        </w:rPr>
      </w:pPr>
      <w:r w:rsidRPr="0015596A">
        <w:rPr>
          <w:rFonts w:ascii="Times New Roman" w:hAnsi="Times New Roman" w:cs="Times New Roman"/>
          <w:color w:val="auto"/>
        </w:rPr>
        <w:t>Дата _____________</w:t>
      </w:r>
    </w:p>
    <w:p w:rsidR="00106823" w:rsidRPr="0015596A" w:rsidRDefault="00106823" w:rsidP="00BC23AD">
      <w:pPr>
        <w:ind w:left="10" w:right="5"/>
        <w:rPr>
          <w:rFonts w:ascii="Times New Roman" w:hAnsi="Times New Roman" w:cs="Times New Roman"/>
          <w:color w:val="auto"/>
        </w:rPr>
      </w:pPr>
    </w:p>
    <w:sectPr w:rsidR="00106823" w:rsidRPr="0015596A" w:rsidSect="007F3595">
      <w:headerReference w:type="default" r:id="rId44"/>
      <w:pgSz w:w="11900" w:h="16840"/>
      <w:pgMar w:top="1843" w:right="445" w:bottom="1345" w:left="1418" w:header="0" w:footer="91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711" w:rsidRDefault="00B02711">
      <w:r>
        <w:separator/>
      </w:r>
    </w:p>
  </w:endnote>
  <w:endnote w:type="continuationSeparator" w:id="0">
    <w:p w:rsidR="00B02711" w:rsidRDefault="00B02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711" w:rsidRDefault="00B02711">
      <w:r>
        <w:separator/>
      </w:r>
    </w:p>
  </w:footnote>
  <w:footnote w:type="continuationSeparator" w:id="0">
    <w:p w:rsidR="00B02711" w:rsidRDefault="00B02711">
      <w:r>
        <w:continuationSeparator/>
      </w:r>
    </w:p>
  </w:footnote>
  <w:footnote w:id="1">
    <w:p w:rsidR="00567FC0" w:rsidRPr="00FA0EB0" w:rsidRDefault="00567FC0" w:rsidP="006E3323">
      <w:pPr>
        <w:pStyle w:val="af7"/>
        <w:rPr>
          <w:rFonts w:ascii="Times New Roman" w:hAnsi="Times New Roman" w:cs="Times New Roman"/>
        </w:rPr>
      </w:pPr>
      <w:r w:rsidRPr="00FA0EB0">
        <w:rPr>
          <w:rStyle w:val="af9"/>
          <w:rFonts w:ascii="Times New Roman" w:hAnsi="Times New Roman" w:cs="Times New Roman"/>
        </w:rPr>
        <w:footnoteRef/>
      </w:r>
      <w:r w:rsidRPr="00FA0EB0">
        <w:rPr>
          <w:rFonts w:ascii="Times New Roman" w:hAnsi="Times New Roman" w:cs="Times New Roman"/>
        </w:rPr>
        <w:t xml:space="preserve"> Официальный сайт указывается при его наличии.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0" w:rsidRDefault="00567FC0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0" w:rsidRDefault="00567FC0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75196"/>
      <w:docPartObj>
        <w:docPartGallery w:val="Page Numbers (Top of Page)"/>
        <w:docPartUnique/>
      </w:docPartObj>
    </w:sdtPr>
    <w:sdtContent>
      <w:p w:rsidR="00567FC0" w:rsidRDefault="00DF2CE1">
        <w:pPr>
          <w:pStyle w:val="af0"/>
          <w:jc w:val="center"/>
        </w:pPr>
        <w:fldSimple w:instr="PAGE   \* MERGEFORMAT">
          <w:r w:rsidR="00D629AD">
            <w:rPr>
              <w:noProof/>
            </w:rPr>
            <w:t>2</w:t>
          </w:r>
        </w:fldSimple>
      </w:p>
    </w:sdtContent>
  </w:sdt>
  <w:p w:rsidR="00567FC0" w:rsidRDefault="00567F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DDF"/>
    <w:multiLevelType w:val="multilevel"/>
    <w:tmpl w:val="3A4E0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9A061B"/>
    <w:multiLevelType w:val="hybridMultilevel"/>
    <w:tmpl w:val="EAAC5B3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9476E76"/>
    <w:multiLevelType w:val="multilevel"/>
    <w:tmpl w:val="098A2F9C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5">
    <w:nsid w:val="19DF2DA4"/>
    <w:multiLevelType w:val="hybridMultilevel"/>
    <w:tmpl w:val="A3DE2A50"/>
    <w:lvl w:ilvl="0" w:tplc="3B708C44">
      <w:start w:val="27"/>
      <w:numFmt w:val="decimal"/>
      <w:lvlText w:val="%1."/>
      <w:lvlJc w:val="left"/>
      <w:pPr>
        <w:ind w:left="936" w:hanging="360"/>
      </w:pPr>
      <w:rPr>
        <w:rFonts w:eastAsia="SimSun"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288407C0"/>
    <w:multiLevelType w:val="hybridMultilevel"/>
    <w:tmpl w:val="E8165B46"/>
    <w:lvl w:ilvl="0" w:tplc="DF0C8F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0917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D2B44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20EE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1CE1F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4EEC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003BE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E4FB5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07BD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C0D1B1E"/>
    <w:multiLevelType w:val="multilevel"/>
    <w:tmpl w:val="0B344EF8"/>
    <w:lvl w:ilvl="0">
      <w:start w:val="15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D7467CA"/>
    <w:multiLevelType w:val="multilevel"/>
    <w:tmpl w:val="0B926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99035B"/>
    <w:multiLevelType w:val="multilevel"/>
    <w:tmpl w:val="B8309A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8733AB"/>
    <w:multiLevelType w:val="hybridMultilevel"/>
    <w:tmpl w:val="C7A47036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107EE"/>
    <w:multiLevelType w:val="hybridMultilevel"/>
    <w:tmpl w:val="3DE62C78"/>
    <w:lvl w:ilvl="0" w:tplc="68C4825A">
      <w:start w:val="1"/>
      <w:numFmt w:val="decimal"/>
      <w:lvlText w:val="%1."/>
      <w:lvlJc w:val="left"/>
      <w:pPr>
        <w:ind w:left="2113" w:hanging="1404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362327"/>
    <w:multiLevelType w:val="hybridMultilevel"/>
    <w:tmpl w:val="6B0C04A6"/>
    <w:lvl w:ilvl="0" w:tplc="F37EDC0C">
      <w:start w:val="12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1E60B5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9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66372D"/>
    <w:multiLevelType w:val="hybridMultilevel"/>
    <w:tmpl w:val="D14AB4B4"/>
    <w:lvl w:ilvl="0" w:tplc="7A2E9E7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2335FF7"/>
    <w:multiLevelType w:val="hybridMultilevel"/>
    <w:tmpl w:val="C52A7FF8"/>
    <w:lvl w:ilvl="0" w:tplc="01EE49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4">
    <w:nsid w:val="4C62000F"/>
    <w:multiLevelType w:val="hybridMultilevel"/>
    <w:tmpl w:val="DEFC02FA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4C124DA"/>
    <w:multiLevelType w:val="hybridMultilevel"/>
    <w:tmpl w:val="F5DE0B5C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40D07"/>
    <w:multiLevelType w:val="multilevel"/>
    <w:tmpl w:val="E71CC3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1">
    <w:nsid w:val="68817C26"/>
    <w:multiLevelType w:val="multilevel"/>
    <w:tmpl w:val="4538F6E0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91D5CCA"/>
    <w:multiLevelType w:val="hybridMultilevel"/>
    <w:tmpl w:val="00B8E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A855166"/>
    <w:multiLevelType w:val="hybridMultilevel"/>
    <w:tmpl w:val="18B41B86"/>
    <w:lvl w:ilvl="0" w:tplc="3B708C44">
      <w:start w:val="27"/>
      <w:numFmt w:val="decimal"/>
      <w:lvlText w:val="%1."/>
      <w:lvlJc w:val="left"/>
      <w:pPr>
        <w:ind w:left="936" w:hanging="360"/>
      </w:pPr>
      <w:rPr>
        <w:rFonts w:eastAsia="SimSun" w:hint="default"/>
      </w:rPr>
    </w:lvl>
    <w:lvl w:ilvl="1" w:tplc="7A2E9E70">
      <w:start w:val="1"/>
      <w:numFmt w:val="russianLower"/>
      <w:lvlText w:val="%2)"/>
      <w:lvlJc w:val="left"/>
      <w:pPr>
        <w:ind w:left="16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4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6BB133C9"/>
    <w:multiLevelType w:val="multilevel"/>
    <w:tmpl w:val="B35079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6D2B4ECF"/>
    <w:multiLevelType w:val="multilevel"/>
    <w:tmpl w:val="3914452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0DE452B"/>
    <w:multiLevelType w:val="multilevel"/>
    <w:tmpl w:val="9FE0F800"/>
    <w:lvl w:ilvl="0">
      <w:start w:val="2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0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8"/>
  </w:num>
  <w:num w:numId="3">
    <w:abstractNumId w:val="19"/>
  </w:num>
  <w:num w:numId="4">
    <w:abstractNumId w:val="7"/>
  </w:num>
  <w:num w:numId="5">
    <w:abstractNumId w:val="36"/>
  </w:num>
  <w:num w:numId="6">
    <w:abstractNumId w:val="13"/>
  </w:num>
  <w:num w:numId="7">
    <w:abstractNumId w:val="6"/>
  </w:num>
  <w:num w:numId="8">
    <w:abstractNumId w:val="31"/>
  </w:num>
  <w:num w:numId="9">
    <w:abstractNumId w:val="25"/>
  </w:num>
  <w:num w:numId="10">
    <w:abstractNumId w:val="26"/>
  </w:num>
  <w:num w:numId="11">
    <w:abstractNumId w:val="9"/>
  </w:num>
  <w:num w:numId="12">
    <w:abstractNumId w:val="12"/>
  </w:num>
  <w:num w:numId="13">
    <w:abstractNumId w:val="11"/>
  </w:num>
  <w:num w:numId="14">
    <w:abstractNumId w:val="23"/>
  </w:num>
  <w:num w:numId="15">
    <w:abstractNumId w:val="22"/>
  </w:num>
  <w:num w:numId="16">
    <w:abstractNumId w:val="18"/>
  </w:num>
  <w:num w:numId="17">
    <w:abstractNumId w:val="8"/>
  </w:num>
  <w:num w:numId="18">
    <w:abstractNumId w:val="32"/>
  </w:num>
  <w:num w:numId="19">
    <w:abstractNumId w:val="2"/>
  </w:num>
  <w:num w:numId="20">
    <w:abstractNumId w:val="1"/>
  </w:num>
  <w:num w:numId="21">
    <w:abstractNumId w:val="15"/>
  </w:num>
  <w:num w:numId="22">
    <w:abstractNumId w:val="4"/>
  </w:num>
  <w:num w:numId="23">
    <w:abstractNumId w:val="21"/>
  </w:num>
  <w:num w:numId="24">
    <w:abstractNumId w:val="40"/>
  </w:num>
  <w:num w:numId="25">
    <w:abstractNumId w:val="24"/>
  </w:num>
  <w:num w:numId="26">
    <w:abstractNumId w:val="5"/>
  </w:num>
  <w:num w:numId="27">
    <w:abstractNumId w:val="33"/>
  </w:num>
  <w:num w:numId="28">
    <w:abstractNumId w:val="38"/>
  </w:num>
  <w:num w:numId="29">
    <w:abstractNumId w:val="6"/>
  </w:num>
  <w:num w:numId="30">
    <w:abstractNumId w:val="30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3"/>
  </w:num>
  <w:num w:numId="33">
    <w:abstractNumId w:val="39"/>
  </w:num>
  <w:num w:numId="34">
    <w:abstractNumId w:val="17"/>
  </w:num>
  <w:num w:numId="35">
    <w:abstractNumId w:val="34"/>
  </w:num>
  <w:num w:numId="36">
    <w:abstractNumId w:val="29"/>
  </w:num>
  <w:num w:numId="37">
    <w:abstractNumId w:val="37"/>
  </w:num>
  <w:num w:numId="38">
    <w:abstractNumId w:val="10"/>
  </w:num>
  <w:num w:numId="39">
    <w:abstractNumId w:val="0"/>
  </w:num>
  <w:num w:numId="40">
    <w:abstractNumId w:val="14"/>
  </w:num>
  <w:num w:numId="41">
    <w:abstractNumId w:val="16"/>
  </w:num>
  <w:num w:numId="42">
    <w:abstractNumId w:val="2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6A55A5"/>
    <w:rsid w:val="00015E2F"/>
    <w:rsid w:val="00022AB9"/>
    <w:rsid w:val="00030D70"/>
    <w:rsid w:val="00034CBF"/>
    <w:rsid w:val="00066D8C"/>
    <w:rsid w:val="00071F9D"/>
    <w:rsid w:val="0007393A"/>
    <w:rsid w:val="00082385"/>
    <w:rsid w:val="000A18A9"/>
    <w:rsid w:val="000A5F6C"/>
    <w:rsid w:val="000A619D"/>
    <w:rsid w:val="000C6184"/>
    <w:rsid w:val="000D1B86"/>
    <w:rsid w:val="000D308B"/>
    <w:rsid w:val="000D44ED"/>
    <w:rsid w:val="000D6F39"/>
    <w:rsid w:val="000D7499"/>
    <w:rsid w:val="000E5BBC"/>
    <w:rsid w:val="00106823"/>
    <w:rsid w:val="0013745B"/>
    <w:rsid w:val="0015109E"/>
    <w:rsid w:val="0015237F"/>
    <w:rsid w:val="0015596A"/>
    <w:rsid w:val="001571D6"/>
    <w:rsid w:val="00176C4B"/>
    <w:rsid w:val="00191DD6"/>
    <w:rsid w:val="001C7B2F"/>
    <w:rsid w:val="001D3E74"/>
    <w:rsid w:val="001F14B1"/>
    <w:rsid w:val="001F1953"/>
    <w:rsid w:val="0020557C"/>
    <w:rsid w:val="002152CB"/>
    <w:rsid w:val="00232EC8"/>
    <w:rsid w:val="00233A5D"/>
    <w:rsid w:val="0024321A"/>
    <w:rsid w:val="00245905"/>
    <w:rsid w:val="002474AA"/>
    <w:rsid w:val="00251311"/>
    <w:rsid w:val="0025539B"/>
    <w:rsid w:val="002604ED"/>
    <w:rsid w:val="00275A79"/>
    <w:rsid w:val="002838FC"/>
    <w:rsid w:val="002B1E2F"/>
    <w:rsid w:val="002D09C5"/>
    <w:rsid w:val="002E0A18"/>
    <w:rsid w:val="00302B96"/>
    <w:rsid w:val="00316E56"/>
    <w:rsid w:val="00317B15"/>
    <w:rsid w:val="00336B43"/>
    <w:rsid w:val="00373EC9"/>
    <w:rsid w:val="00394AB0"/>
    <w:rsid w:val="003D4AD4"/>
    <w:rsid w:val="003F064B"/>
    <w:rsid w:val="003F12EB"/>
    <w:rsid w:val="003F6E0F"/>
    <w:rsid w:val="0040704D"/>
    <w:rsid w:val="004230DC"/>
    <w:rsid w:val="00425B1B"/>
    <w:rsid w:val="00447375"/>
    <w:rsid w:val="004518ED"/>
    <w:rsid w:val="00452DC3"/>
    <w:rsid w:val="00465FD5"/>
    <w:rsid w:val="00467438"/>
    <w:rsid w:val="004B4084"/>
    <w:rsid w:val="004C0323"/>
    <w:rsid w:val="004D39FD"/>
    <w:rsid w:val="004E30B4"/>
    <w:rsid w:val="004F392A"/>
    <w:rsid w:val="005025E8"/>
    <w:rsid w:val="00505FDD"/>
    <w:rsid w:val="00507F97"/>
    <w:rsid w:val="00513DDA"/>
    <w:rsid w:val="00516EC2"/>
    <w:rsid w:val="00527ED9"/>
    <w:rsid w:val="00542975"/>
    <w:rsid w:val="00565AFC"/>
    <w:rsid w:val="00565E7C"/>
    <w:rsid w:val="00566ABE"/>
    <w:rsid w:val="00567FC0"/>
    <w:rsid w:val="00572970"/>
    <w:rsid w:val="00573CC3"/>
    <w:rsid w:val="00574A9A"/>
    <w:rsid w:val="005B632A"/>
    <w:rsid w:val="005D2461"/>
    <w:rsid w:val="005D7187"/>
    <w:rsid w:val="005F10C5"/>
    <w:rsid w:val="006120FB"/>
    <w:rsid w:val="00613A70"/>
    <w:rsid w:val="006207BF"/>
    <w:rsid w:val="0063717F"/>
    <w:rsid w:val="0065069D"/>
    <w:rsid w:val="0065171D"/>
    <w:rsid w:val="006A55A5"/>
    <w:rsid w:val="006A563C"/>
    <w:rsid w:val="006C77BB"/>
    <w:rsid w:val="006E3323"/>
    <w:rsid w:val="006F7829"/>
    <w:rsid w:val="00705A9B"/>
    <w:rsid w:val="00715796"/>
    <w:rsid w:val="00723F63"/>
    <w:rsid w:val="0072496E"/>
    <w:rsid w:val="0073155B"/>
    <w:rsid w:val="00733F52"/>
    <w:rsid w:val="007346A7"/>
    <w:rsid w:val="007444B6"/>
    <w:rsid w:val="007502D4"/>
    <w:rsid w:val="0075589E"/>
    <w:rsid w:val="0077772C"/>
    <w:rsid w:val="00787B92"/>
    <w:rsid w:val="007900B4"/>
    <w:rsid w:val="007900E6"/>
    <w:rsid w:val="007A2BA7"/>
    <w:rsid w:val="007A5453"/>
    <w:rsid w:val="007B7D2F"/>
    <w:rsid w:val="007C4D81"/>
    <w:rsid w:val="007D076D"/>
    <w:rsid w:val="007D5FE7"/>
    <w:rsid w:val="007F3595"/>
    <w:rsid w:val="00805A91"/>
    <w:rsid w:val="0081721A"/>
    <w:rsid w:val="00820AC9"/>
    <w:rsid w:val="008440FD"/>
    <w:rsid w:val="00850C34"/>
    <w:rsid w:val="00865AE9"/>
    <w:rsid w:val="008721EC"/>
    <w:rsid w:val="008956D2"/>
    <w:rsid w:val="008A0A93"/>
    <w:rsid w:val="008A1538"/>
    <w:rsid w:val="008A191E"/>
    <w:rsid w:val="008A1FB5"/>
    <w:rsid w:val="008B16BB"/>
    <w:rsid w:val="008B1F02"/>
    <w:rsid w:val="008B3F82"/>
    <w:rsid w:val="008E7367"/>
    <w:rsid w:val="008F05DF"/>
    <w:rsid w:val="008F632C"/>
    <w:rsid w:val="00904368"/>
    <w:rsid w:val="00905BFC"/>
    <w:rsid w:val="00907439"/>
    <w:rsid w:val="0092154E"/>
    <w:rsid w:val="00927603"/>
    <w:rsid w:val="0093175A"/>
    <w:rsid w:val="009352AF"/>
    <w:rsid w:val="00944FF9"/>
    <w:rsid w:val="009632F6"/>
    <w:rsid w:val="00963F2E"/>
    <w:rsid w:val="009645EE"/>
    <w:rsid w:val="00964723"/>
    <w:rsid w:val="00965D16"/>
    <w:rsid w:val="00971FBF"/>
    <w:rsid w:val="009947EB"/>
    <w:rsid w:val="00996886"/>
    <w:rsid w:val="009A05FE"/>
    <w:rsid w:val="009A3E35"/>
    <w:rsid w:val="009B3CFF"/>
    <w:rsid w:val="009C7C87"/>
    <w:rsid w:val="009D2DCA"/>
    <w:rsid w:val="009E416B"/>
    <w:rsid w:val="009F5939"/>
    <w:rsid w:val="00A04C0B"/>
    <w:rsid w:val="00A145D3"/>
    <w:rsid w:val="00A41C70"/>
    <w:rsid w:val="00A41D08"/>
    <w:rsid w:val="00A505B7"/>
    <w:rsid w:val="00A517E5"/>
    <w:rsid w:val="00A52F86"/>
    <w:rsid w:val="00A55961"/>
    <w:rsid w:val="00A620C5"/>
    <w:rsid w:val="00A66697"/>
    <w:rsid w:val="00A725AF"/>
    <w:rsid w:val="00AA34FD"/>
    <w:rsid w:val="00AC3FF3"/>
    <w:rsid w:val="00AC5E5A"/>
    <w:rsid w:val="00AD7784"/>
    <w:rsid w:val="00AE7E5C"/>
    <w:rsid w:val="00AF5BC9"/>
    <w:rsid w:val="00B02711"/>
    <w:rsid w:val="00B045A0"/>
    <w:rsid w:val="00B13D8D"/>
    <w:rsid w:val="00B377BE"/>
    <w:rsid w:val="00B42448"/>
    <w:rsid w:val="00B4678F"/>
    <w:rsid w:val="00B6603B"/>
    <w:rsid w:val="00B90074"/>
    <w:rsid w:val="00BA2E6D"/>
    <w:rsid w:val="00BA5D91"/>
    <w:rsid w:val="00BA5F10"/>
    <w:rsid w:val="00BB308E"/>
    <w:rsid w:val="00BC23AD"/>
    <w:rsid w:val="00BC45A2"/>
    <w:rsid w:val="00BE5A64"/>
    <w:rsid w:val="00C10E02"/>
    <w:rsid w:val="00C10F58"/>
    <w:rsid w:val="00C21115"/>
    <w:rsid w:val="00C502C4"/>
    <w:rsid w:val="00C745CA"/>
    <w:rsid w:val="00CB160D"/>
    <w:rsid w:val="00CB305F"/>
    <w:rsid w:val="00CB53E0"/>
    <w:rsid w:val="00CC6DD0"/>
    <w:rsid w:val="00CD6F3C"/>
    <w:rsid w:val="00CE632A"/>
    <w:rsid w:val="00CF3A19"/>
    <w:rsid w:val="00D46BDF"/>
    <w:rsid w:val="00D568C6"/>
    <w:rsid w:val="00D629AD"/>
    <w:rsid w:val="00D62D5F"/>
    <w:rsid w:val="00D81DAE"/>
    <w:rsid w:val="00D856CC"/>
    <w:rsid w:val="00DA3867"/>
    <w:rsid w:val="00DD3201"/>
    <w:rsid w:val="00DD7BF6"/>
    <w:rsid w:val="00DE2A9B"/>
    <w:rsid w:val="00DF2CE1"/>
    <w:rsid w:val="00E03868"/>
    <w:rsid w:val="00E130A4"/>
    <w:rsid w:val="00E13FEC"/>
    <w:rsid w:val="00E23B68"/>
    <w:rsid w:val="00E26722"/>
    <w:rsid w:val="00E3248C"/>
    <w:rsid w:val="00E463E9"/>
    <w:rsid w:val="00E57C73"/>
    <w:rsid w:val="00E66240"/>
    <w:rsid w:val="00E934AE"/>
    <w:rsid w:val="00E93B79"/>
    <w:rsid w:val="00EA3B72"/>
    <w:rsid w:val="00EA55F0"/>
    <w:rsid w:val="00EA77A9"/>
    <w:rsid w:val="00EA7CBE"/>
    <w:rsid w:val="00EB4E2B"/>
    <w:rsid w:val="00EE1A35"/>
    <w:rsid w:val="00EE5C87"/>
    <w:rsid w:val="00EF04F1"/>
    <w:rsid w:val="00EF3BB3"/>
    <w:rsid w:val="00EF5A10"/>
    <w:rsid w:val="00F05581"/>
    <w:rsid w:val="00F30B32"/>
    <w:rsid w:val="00F324FA"/>
    <w:rsid w:val="00F41BD5"/>
    <w:rsid w:val="00F72E7B"/>
    <w:rsid w:val="00F769A4"/>
    <w:rsid w:val="00F85161"/>
    <w:rsid w:val="00F92559"/>
    <w:rsid w:val="00FD5EF7"/>
    <w:rsid w:val="00FD787A"/>
    <w:rsid w:val="00FE3AC5"/>
    <w:rsid w:val="00FE6240"/>
    <w:rsid w:val="00FE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55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25539B"/>
    <w:pPr>
      <w:keepNext/>
      <w:keepLines/>
      <w:spacing w:after="336" w:line="248" w:lineRule="auto"/>
      <w:ind w:left="7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6A55A5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6A55A5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6A55A5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6A55A5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6A55A5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6A55A5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6A55A5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A55A5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6A55A5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6A55A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6A55A5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6A55A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6A55A5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6A55A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6A55A5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qFormat/>
    <w:rsid w:val="006A55A5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6A55A5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6A55A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A55A5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6A55A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A55A5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6A55A5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6A55A5"/>
    <w:rPr>
      <w:color w:val="0000FF" w:themeColor="hyperlink"/>
      <w:u w:val="single"/>
    </w:rPr>
  </w:style>
  <w:style w:type="character" w:customStyle="1" w:styleId="100">
    <w:name w:val="Основной текст (10)_"/>
    <w:link w:val="101"/>
    <w:rsid w:val="006A55A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6A5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6A55A5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6A55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WWCharLFO1LVL2">
    <w:name w:val="WW_CharLFO1LVL2"/>
    <w:qFormat/>
    <w:rsid w:val="00FD787A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05BF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157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85pt0pt">
    <w:name w:val="Основной текст + 8;5 pt;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E66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header"/>
    <w:basedOn w:val="a"/>
    <w:link w:val="af1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5F10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f2">
    <w:name w:val="Table Grid"/>
    <w:basedOn w:val="a1"/>
    <w:uiPriority w:val="59"/>
    <w:rsid w:val="005F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E73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3">
    <w:name w:val="Body Text"/>
    <w:basedOn w:val="a"/>
    <w:link w:val="af4"/>
    <w:rsid w:val="0065069D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Знак"/>
    <w:basedOn w:val="a0"/>
    <w:link w:val="af3"/>
    <w:rsid w:val="0065069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191DD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F85161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1571D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71D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ConsPlusNormal0">
    <w:name w:val="ConsPlusNormal Знак"/>
    <w:link w:val="ConsPlusNormal"/>
    <w:locked/>
    <w:rsid w:val="00176C4B"/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25539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13">
    <w:name w:val="Заголовок №1_"/>
    <w:basedOn w:val="a0"/>
    <w:link w:val="14"/>
    <w:rsid w:val="00944FF9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rsid w:val="00944FF9"/>
    <w:pPr>
      <w:shd w:val="clear" w:color="auto" w:fill="FFFFFF"/>
      <w:spacing w:after="300" w:line="322" w:lineRule="exact"/>
      <w:ind w:hanging="360"/>
    </w:pPr>
    <w:rPr>
      <w:rFonts w:ascii="Times New Roman" w:eastAsia="Times New Roman" w:hAnsi="Times New Roman" w:cs="Times New Roman"/>
      <w:spacing w:val="2"/>
      <w:sz w:val="25"/>
      <w:szCs w:val="25"/>
      <w:lang w:bidi="ar-SA"/>
    </w:rPr>
  </w:style>
  <w:style w:type="paragraph" w:customStyle="1" w:styleId="14">
    <w:name w:val="Заголовок №1"/>
    <w:basedOn w:val="a"/>
    <w:link w:val="13"/>
    <w:rsid w:val="00944FF9"/>
    <w:pPr>
      <w:shd w:val="clear" w:color="auto" w:fill="FFFFFF"/>
      <w:spacing w:before="600" w:line="638" w:lineRule="exact"/>
      <w:ind w:hanging="2220"/>
      <w:jc w:val="center"/>
      <w:outlineLvl w:val="0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 w:bidi="ar-SA"/>
    </w:rPr>
  </w:style>
  <w:style w:type="paragraph" w:styleId="af7">
    <w:name w:val="footnote text"/>
    <w:basedOn w:val="a"/>
    <w:link w:val="af8"/>
    <w:uiPriority w:val="99"/>
    <w:semiHidden/>
    <w:unhideWhenUsed/>
    <w:rsid w:val="006E3323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8">
    <w:name w:val="Текст сноски Знак"/>
    <w:basedOn w:val="a0"/>
    <w:link w:val="af7"/>
    <w:uiPriority w:val="99"/>
    <w:semiHidden/>
    <w:rsid w:val="006E3323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E3323"/>
    <w:rPr>
      <w:vertAlign w:val="superscript"/>
    </w:rPr>
  </w:style>
  <w:style w:type="paragraph" w:customStyle="1" w:styleId="afa">
    <w:name w:val="Обычный.Название подразделения"/>
    <w:rsid w:val="00513DDA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51">
    <w:name w:val="Основной текст5"/>
    <w:basedOn w:val="a"/>
    <w:rsid w:val="002474AA"/>
    <w:pPr>
      <w:shd w:val="clear" w:color="auto" w:fill="FFFFFF"/>
      <w:spacing w:line="322" w:lineRule="exact"/>
      <w:ind w:hanging="1340"/>
      <w:jc w:val="center"/>
    </w:pPr>
    <w:rPr>
      <w:rFonts w:ascii="Times New Roman" w:eastAsia="Times New Roman" w:hAnsi="Times New Roman" w:cs="Times New Roman"/>
      <w:color w:val="auto"/>
      <w:spacing w:val="6"/>
      <w:sz w:val="25"/>
      <w:szCs w:val="25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0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76C15B46DC357EEFA5267F9702BBB92E94AE50F6250D7EE4C4C95EE9D7AEC86F61647EC2A10050DC404B440B02A39L" TargetMode="External"/><Relationship Id="rId18" Type="http://schemas.openxmlformats.org/officeDocument/2006/relationships/hyperlink" Target="http://www.govvrn.ru" TargetMode="External"/><Relationship Id="rId2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9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5F66FEC42138A3C19BC5482C99A2D4EC2E3867F8F060A1AE46625077E469562D3912430BF17CF187BF0BEED93E4ADDEAFT4b0O" TargetMode="External"/><Relationship Id="rId34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6C15B46DC357EEFA5267F9702BBB92E94AE6076156D7EE4C4C95EE9D7AEC86F61647EC2A10050DC404B440B02A39L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3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3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gorod-boguchar.ru/" TargetMode="External"/><Relationship Id="rId20" Type="http://schemas.openxmlformats.org/officeDocument/2006/relationships/hyperlink" Target="consultantplus://offline/ref=35F66FEC42138A3C19BC5482C99A2D4EC2E3867F8F060A1AE46625077E469562D3912430BF17CF187BF0BEED93E4ADDEAFT4b0O" TargetMode="External"/><Relationship Id="rId29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1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6C15B46DC357EEFA5267F9702BBB92E94AE607625ED7EE4C4C95EE9D7AEC86F61647EC2A10050DC404B440B02A39L" TargetMode="External"/><Relationship Id="rId2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2" Type="http://schemas.openxmlformats.org/officeDocument/2006/relationships/hyperlink" Target="https://login.consultant.ru/link/?req=doc&amp;base=LAW&amp;n=430635&amp;date=04.06.2023" TargetMode="External"/><Relationship Id="rId3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6C15B46DC357EEFA5279F46647E497EC42BD026656D9B1161093B9C22AEAD3A45619B56B5D160CC11AB745B3A183F12824FBE715E06FE0629E5B022337L" TargetMode="External"/><Relationship Id="rId2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8" Type="http://schemas.openxmlformats.org/officeDocument/2006/relationships/hyperlink" Target="consultantplus://offline/ref=171A0ACE2750C441AE867869784BFCA645FFC0530EC3E89754BB1E7FB3275130E454A2ACE1783EFB4F921344909208B0ADB74FE461925F998A7538B8Q3o2I" TargetMode="External"/><Relationship Id="rId3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consultantplus://offline/ref=076C15B46DC357EEFA5267F9702BBB92E94DE50F6152D7EE4C4C95EE9D7AEC86F61647EC2A10050DC404B440B02A39L" TargetMode="External"/><Relationship Id="rId19" Type="http://schemas.openxmlformats.org/officeDocument/2006/relationships/hyperlink" Target="consultantplus://offline/ref=35F66FEC42138A3C19BC5482C99A2D4EC2E3867F8F060A1AE46625077E469562D3912430BF17CF187BF0BEED93E4ADDEAFT4b0O" TargetMode="External"/><Relationship Id="rId31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2554472044C3CFFEBC78182E9649DBE9093371B229FBE165CDCD6546850363859BAF8I7v9L" TargetMode="External"/><Relationship Id="rId14" Type="http://schemas.openxmlformats.org/officeDocument/2006/relationships/hyperlink" Target="consultantplus://offline/ref=076C15B46DC357EEFA5267F9702BBB92E94BE10C675ED7EE4C4C95EE9D7AEC86F61647EC2A10050DC404B440B02A39L" TargetMode="External"/><Relationship Id="rId22" Type="http://schemas.openxmlformats.org/officeDocument/2006/relationships/hyperlink" Target="consultantplus://offline/ref=35F66FEC42138A3C19BC5482C99A2D4EC2E3867F8F060A1AE46625077E469562D3912430BF17CF187BF0BEED93E4ADDEAFT4b0O" TargetMode="External"/><Relationship Id="rId27" Type="http://schemas.openxmlformats.org/officeDocument/2006/relationships/hyperlink" Target="consultantplus://offline/ref=171A0ACE2750C441AE867869784BFCA645FFC0530EC3E89754BB1E7FB3275130E454A2ACE1783EFB4F921345939208B0ADB74FE461925F998A7538B8Q3o2I" TargetMode="External"/><Relationship Id="rId30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561C6-256A-4B6F-A5BD-D908AC04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2969</TotalTime>
  <Pages>49</Pages>
  <Words>15778</Words>
  <Characters>89941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adm</cp:lastModifiedBy>
  <cp:revision>119</cp:revision>
  <cp:lastPrinted>2023-08-23T11:43:00Z</cp:lastPrinted>
  <dcterms:created xsi:type="dcterms:W3CDTF">2023-05-11T14:18:00Z</dcterms:created>
  <dcterms:modified xsi:type="dcterms:W3CDTF">2023-10-09T11:57:00Z</dcterms:modified>
</cp:coreProperties>
</file>