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4055" cy="1002665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42212B" w:rsidRPr="0042212B" w:rsidRDefault="0042212B" w:rsidP="0042212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42212B" w:rsidRPr="0042212B" w:rsidRDefault="008E2A6B" w:rsidP="0042212B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42212B" w:rsidRPr="0042212B" w:rsidRDefault="0042212B" w:rsidP="004221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D3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D3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D3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124-р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6557D" w:rsidRDefault="0052420F" w:rsidP="0066557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</w:rPr>
        <w:t>«</w:t>
      </w:r>
      <w:r w:rsidR="0066557D" w:rsidRPr="0066557D">
        <w:rPr>
          <w:rFonts w:ascii="Times New Roman" w:hAnsi="Times New Roman" w:cs="Times New Roman"/>
          <w:b/>
          <w:sz w:val="28"/>
          <w:szCs w:val="28"/>
        </w:rPr>
        <w:t xml:space="preserve">Признание помещения жилым помещением, </w:t>
      </w:r>
    </w:p>
    <w:p w:rsidR="0066557D" w:rsidRDefault="0066557D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6557D">
        <w:rPr>
          <w:rFonts w:ascii="Times New Roman" w:hAnsi="Times New Roman" w:cs="Times New Roman"/>
          <w:b/>
          <w:sz w:val="28"/>
          <w:szCs w:val="28"/>
        </w:rPr>
        <w:t xml:space="preserve">жилого помещения непригодным для проживания </w:t>
      </w:r>
    </w:p>
    <w:p w:rsidR="0066557D" w:rsidRDefault="0066557D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6557D">
        <w:rPr>
          <w:rFonts w:ascii="Times New Roman" w:hAnsi="Times New Roman" w:cs="Times New Roman"/>
          <w:b/>
          <w:sz w:val="28"/>
          <w:szCs w:val="28"/>
        </w:rPr>
        <w:t xml:space="preserve">и многоквартирного дома аварийным и подлежащим </w:t>
      </w:r>
    </w:p>
    <w:p w:rsidR="0066557D" w:rsidRDefault="0066557D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6557D">
        <w:rPr>
          <w:rFonts w:ascii="Times New Roman" w:hAnsi="Times New Roman" w:cs="Times New Roman"/>
          <w:b/>
          <w:sz w:val="28"/>
          <w:szCs w:val="28"/>
        </w:rPr>
        <w:t>сносу или реконструкции</w:t>
      </w:r>
      <w:r w:rsidR="00E966B1" w:rsidRPr="00E966B1">
        <w:rPr>
          <w:rFonts w:ascii="Times New Roman" w:hAnsi="Times New Roman" w:cs="Times New Roman"/>
          <w:b/>
          <w:sz w:val="28"/>
          <w:szCs w:val="28"/>
        </w:rPr>
        <w:t xml:space="preserve">» на территории </w:t>
      </w:r>
      <w:r w:rsidR="0042212B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</w:p>
    <w:p w:rsidR="0042212B" w:rsidRDefault="0042212B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-  город Богучар </w:t>
      </w:r>
      <w:r w:rsidR="00E966B1" w:rsidRPr="00E966B1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</w:t>
      </w:r>
    </w:p>
    <w:p w:rsidR="0052420F" w:rsidRPr="0042212B" w:rsidRDefault="00E966B1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42212B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, в целях обеспечения межведомственного взаимодействия администрации </w:t>
      </w:r>
      <w:r w:rsidR="0042212B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B40939" w:rsidRDefault="005C51E6" w:rsidP="0072310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2420F" w:rsidRPr="007E548B">
        <w:rPr>
          <w:rFonts w:ascii="Times New Roman" w:hAnsi="Times New Roman" w:cs="Times New Roman"/>
          <w:sz w:val="28"/>
        </w:rPr>
        <w:t>Утвердить технологическую схему предоставления муниципальной услуги «</w:t>
      </w:r>
      <w:r w:rsidR="0066557D" w:rsidRPr="0066557D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966B1" w:rsidRPr="00E966B1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2212B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  <w:r w:rsidR="00E966B1" w:rsidRPr="00E966B1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="0042212B">
        <w:rPr>
          <w:rFonts w:ascii="Times New Roman" w:hAnsi="Times New Roman" w:cs="Times New Roman"/>
          <w:sz w:val="28"/>
          <w:szCs w:val="28"/>
        </w:rPr>
        <w:t xml:space="preserve"> </w:t>
      </w:r>
      <w:r w:rsidR="0052420F" w:rsidRPr="007E548B">
        <w:rPr>
          <w:rFonts w:ascii="Times New Roman" w:hAnsi="Times New Roman" w:cs="Times New Roman"/>
          <w:sz w:val="28"/>
        </w:rPr>
        <w:t>согласно приложению.</w:t>
      </w:r>
    </w:p>
    <w:p w:rsidR="0052420F" w:rsidRPr="0052420F" w:rsidRDefault="0042212B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город Богучар Коптева А.С.</w:t>
      </w:r>
    </w:p>
    <w:p w:rsidR="0052420F" w:rsidRP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12B" w:rsidRDefault="0052420F" w:rsidP="0042212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CD60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2212B">
        <w:rPr>
          <w:rFonts w:ascii="Times New Roman" w:eastAsia="Calibri" w:hAnsi="Times New Roman" w:cs="Times New Roman"/>
          <w:bCs/>
          <w:sz w:val="28"/>
          <w:szCs w:val="28"/>
        </w:rPr>
        <w:t>администрации городского</w:t>
      </w:r>
    </w:p>
    <w:p w:rsidR="002A264A" w:rsidRDefault="0042212B" w:rsidP="0042212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– город Богучар     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Аксёнов</w:t>
      </w:r>
    </w:p>
    <w:p w:rsidR="00E966B1" w:rsidRPr="0052420F" w:rsidRDefault="00E966B1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2212B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22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4A" w:rsidRPr="00EA0760" w:rsidRDefault="0042212B" w:rsidP="004221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0C07A9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7A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C07A9" w:rsidRPr="00E10324" w:rsidRDefault="000C07A9" w:rsidP="000C07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0324">
        <w:rPr>
          <w:rFonts w:ascii="Times New Roman" w:eastAsia="Calibri" w:hAnsi="Times New Roman" w:cs="Times New Roman"/>
          <w:sz w:val="24"/>
          <w:szCs w:val="24"/>
        </w:rPr>
        <w:t>от «</w:t>
      </w:r>
      <w:r w:rsidR="006D3DAA">
        <w:rPr>
          <w:rFonts w:ascii="Times New Roman" w:eastAsia="Calibri" w:hAnsi="Times New Roman" w:cs="Times New Roman"/>
          <w:sz w:val="24"/>
          <w:szCs w:val="24"/>
        </w:rPr>
        <w:t>26</w:t>
      </w:r>
      <w:r w:rsidRPr="00E1032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2212B">
        <w:rPr>
          <w:rFonts w:ascii="Times New Roman" w:eastAsia="Calibri" w:hAnsi="Times New Roman" w:cs="Times New Roman"/>
          <w:sz w:val="24"/>
          <w:szCs w:val="24"/>
        </w:rPr>
        <w:t>мая</w:t>
      </w:r>
      <w:r w:rsidRPr="00E10324">
        <w:rPr>
          <w:rFonts w:ascii="Times New Roman" w:eastAsia="Calibri" w:hAnsi="Times New Roman" w:cs="Times New Roman"/>
          <w:sz w:val="24"/>
          <w:szCs w:val="24"/>
        </w:rPr>
        <w:t xml:space="preserve"> 2025 года №</w:t>
      </w:r>
      <w:r w:rsidR="006D3DAA">
        <w:rPr>
          <w:rFonts w:ascii="Times New Roman" w:eastAsia="Calibri" w:hAnsi="Times New Roman" w:cs="Times New Roman"/>
          <w:sz w:val="24"/>
          <w:szCs w:val="24"/>
        </w:rPr>
        <w:t>124-р</w:t>
      </w:r>
      <w:bookmarkStart w:id="0" w:name="_GoBack"/>
      <w:bookmarkEnd w:id="0"/>
      <w:r w:rsidRPr="00E103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1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264A" w:rsidRDefault="002A264A" w:rsidP="000C07A9">
      <w:pPr>
        <w:pStyle w:val="ConsPlusNormal"/>
        <w:jc w:val="right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52420F" w:rsidRPr="005C51E6" w:rsidRDefault="0052420F" w:rsidP="0066557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51E6">
        <w:rPr>
          <w:rFonts w:ascii="Times New Roman" w:hAnsi="Times New Roman" w:cs="Times New Roman"/>
          <w:sz w:val="28"/>
          <w:szCs w:val="28"/>
        </w:rPr>
        <w:t>«</w:t>
      </w:r>
      <w:r w:rsidR="0066557D" w:rsidRPr="0066557D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966B1" w:rsidRPr="00E966B1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2212B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  <w:r w:rsidR="00E966B1" w:rsidRPr="00E966B1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</w:p>
    <w:p w:rsidR="002A264A" w:rsidRDefault="002A264A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  <w:r w:rsidR="00160547">
        <w:rPr>
          <w:rFonts w:ascii="Times New Roman" w:hAnsi="Times New Roman" w:cs="Times New Roman"/>
          <w:sz w:val="24"/>
          <w:szCs w:val="24"/>
        </w:rPr>
        <w:t xml:space="preserve"> </w:t>
      </w: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Default="0042212B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932B58" w:rsidRPr="00793CE8" w:rsidRDefault="00932B58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827" w:type="dxa"/>
          </w:tcPr>
          <w:p w:rsidR="002A264A" w:rsidRPr="00E966B1" w:rsidRDefault="0042212B" w:rsidP="0042212B">
            <w:pPr>
              <w:tabs>
                <w:tab w:val="left" w:pos="2724"/>
              </w:tabs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723105" w:rsidRDefault="005C51E6" w:rsidP="007231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557D" w:rsidRPr="0066557D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Богучар </w:t>
            </w: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52420F" w:rsidRPr="005C51E6" w:rsidRDefault="0066557D" w:rsidP="0072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7D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A37135" w:rsidRDefault="0052420F" w:rsidP="00665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Богучар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</w:t>
            </w:r>
            <w:r w:rsidR="007E548B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</w:t>
            </w:r>
            <w:r w:rsidR="007E548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655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23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5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58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557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6557D" w:rsidRPr="0066557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</w:t>
            </w:r>
            <w:r w:rsidR="0066557D">
              <w:rPr>
                <w:rFonts w:ascii="Times New Roman" w:hAnsi="Times New Roman" w:cs="Times New Roman"/>
                <w:sz w:val="24"/>
                <w:szCs w:val="24"/>
              </w:rPr>
              <w:t xml:space="preserve">ежащим сносу или реконструкции» </w:t>
            </w:r>
            <w:r w:rsidR="0066557D" w:rsidRPr="0066557D">
              <w:rPr>
                <w:rFonts w:ascii="Times New Roman" w:hAnsi="Times New Roman" w:cs="Times New Roman"/>
                <w:sz w:val="24"/>
                <w:szCs w:val="24"/>
              </w:rPr>
              <w:t>(в редакции постановления от 09.02.2018 № 42)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</w:t>
                  </w:r>
                  <w:r w:rsidR="0042212B" w:rsidRPr="00422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boguchar.boguch@govvrn.ru</w:t>
                  </w:r>
                  <w:r w:rsidR="00422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51E6" w:rsidRPr="0033310C" w:rsidTr="002A264A">
        <w:tc>
          <w:tcPr>
            <w:tcW w:w="851" w:type="dxa"/>
          </w:tcPr>
          <w:p w:rsidR="005C51E6" w:rsidRPr="0033310C" w:rsidRDefault="005C51E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C51E6" w:rsidRPr="0033310C" w:rsidRDefault="005C51E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5C51E6" w:rsidRPr="005C51E6" w:rsidRDefault="0066557D" w:rsidP="0072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7D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315833" w:rsidRPr="005C51E6" w:rsidRDefault="0066557D" w:rsidP="007231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7D">
              <w:rPr>
                <w:rFonts w:ascii="Times New Roman" w:hAnsi="Times New Roman" w:cs="Times New Roman"/>
                <w:sz w:val="24"/>
                <w:szCs w:val="24"/>
              </w:rPr>
              <w:t>Максимальный срок исполнения административной процедуры - 30 дней.</w:t>
            </w:r>
          </w:p>
        </w:tc>
      </w:tr>
      <w:tr w:rsidR="00E966B1" w:rsidRPr="0033310C" w:rsidTr="002A264A">
        <w:tc>
          <w:tcPr>
            <w:tcW w:w="851" w:type="dxa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E966B1" w:rsidRPr="005C51E6" w:rsidRDefault="0066557D" w:rsidP="007231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7D">
              <w:rPr>
                <w:rFonts w:ascii="Times New Roman" w:hAnsi="Times New Roman" w:cs="Times New Roman"/>
                <w:sz w:val="24"/>
                <w:szCs w:val="24"/>
              </w:rPr>
              <w:t>Максимальный срок исполнения административной процедуры - 30 дней.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66557D" w:rsidRPr="0066557D" w:rsidRDefault="0066557D" w:rsidP="006655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7D">
              <w:rPr>
                <w:rFonts w:ascii="Times New Roman" w:hAnsi="Times New Roman" w:cs="Times New Roman"/>
                <w:sz w:val="24"/>
                <w:szCs w:val="24"/>
              </w:rPr>
              <w:t>Перечень оснований для отказа в приеме документов, необходимых для предоставления муниципальной услуги:</w:t>
            </w:r>
          </w:p>
          <w:p w:rsidR="0066557D" w:rsidRPr="0066557D" w:rsidRDefault="0066557D" w:rsidP="006655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7D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66557D" w:rsidRPr="0066557D" w:rsidRDefault="0066557D" w:rsidP="006655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7D">
              <w:rPr>
                <w:rFonts w:ascii="Times New Roman" w:hAnsi="Times New Roman" w:cs="Times New Roman"/>
                <w:sz w:val="24"/>
                <w:szCs w:val="24"/>
              </w:rPr>
              <w:t>- отсутствие в заявлении подписи заявителя (представителя заявителя);</w:t>
            </w:r>
          </w:p>
          <w:p w:rsidR="00315833" w:rsidRPr="00E966B1" w:rsidRDefault="0066557D" w:rsidP="0066557D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7D">
              <w:rPr>
                <w:rFonts w:ascii="Times New Roman" w:hAnsi="Times New Roman" w:cs="Times New Roman"/>
                <w:sz w:val="24"/>
                <w:szCs w:val="24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E966B1" w:rsidRPr="0033310C" w:rsidTr="002A264A">
        <w:tc>
          <w:tcPr>
            <w:tcW w:w="851" w:type="dxa"/>
          </w:tcPr>
          <w:p w:rsidR="00E966B1" w:rsidRPr="004B1603" w:rsidRDefault="00E966B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66557D" w:rsidRPr="0066557D" w:rsidRDefault="0066557D" w:rsidP="0066557D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7D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предоставлении муниципальной услуги является:</w:t>
            </w:r>
          </w:p>
          <w:p w:rsidR="00E966B1" w:rsidRPr="00E966B1" w:rsidRDefault="0066557D" w:rsidP="0066557D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7D">
              <w:rPr>
                <w:rFonts w:ascii="Times New Roman" w:hAnsi="Times New Roman" w:cs="Times New Roman"/>
                <w:sz w:val="24"/>
                <w:szCs w:val="24"/>
              </w:rPr>
              <w:t>- непредставление указанных в п. 2.6.1 настоящего Административного регламента документов.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315833" w:rsidRPr="00E966B1" w:rsidRDefault="00E966B1" w:rsidP="00E966B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315833" w:rsidRPr="00073721" w:rsidRDefault="007E548B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315833" w:rsidRPr="007128B5" w:rsidRDefault="0031583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315833" w:rsidRPr="00907B54" w:rsidRDefault="007E548B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КБК для взимания платы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(государственной</w:t>
            </w:r>
          </w:p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917EF2" w:rsidRDefault="00D65F14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 w:rsidR="007E54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D65F14" w:rsidRPr="003D5489" w:rsidRDefault="007E548B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5F14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"подуслуги"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BB1" w:rsidTr="00455E41">
        <w:trPr>
          <w:trHeight w:val="313"/>
        </w:trPr>
        <w:tc>
          <w:tcPr>
            <w:tcW w:w="851" w:type="dxa"/>
          </w:tcPr>
          <w:p w:rsidR="00E26BB1" w:rsidRPr="00745724" w:rsidRDefault="00E26BB1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E26BB1" w:rsidRPr="00E966B1" w:rsidRDefault="0066557D" w:rsidP="00723105">
            <w:r w:rsidRPr="0066557D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"подуслуги</w:t>
            </w:r>
          </w:p>
        </w:tc>
        <w:tc>
          <w:tcPr>
            <w:tcW w:w="5635" w:type="dxa"/>
          </w:tcPr>
          <w:p w:rsidR="00E26E79" w:rsidRPr="00E26BB1" w:rsidRDefault="0066557D" w:rsidP="00B40939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Заявителями являются собственник помещения, федеральный орган исполнительной власти, осуществляющий полномочия собственника в отношении оцениваемого имущества, правообладатель или гражданин (наниматель) либо их законные представители, действующие в силу закона или на основании доверенности, а так же органы, уполномоченные на проведение государственного контроля и надзора по вопросам, отнесенным к их компетенции (далее - заявитель, заявители).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"подуслуги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455E41">
        <w:trPr>
          <w:trHeight w:val="1186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C45817" w:rsidRPr="00C45817" w:rsidRDefault="00C45817" w:rsidP="00C45817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      </w:r>
          </w:p>
          <w:p w:rsidR="00C45817" w:rsidRPr="00C45817" w:rsidRDefault="00C45817" w:rsidP="00C45817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 w:rsidR="00C45817" w:rsidRPr="00C45817" w:rsidRDefault="00C45817" w:rsidP="00C45817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в) в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 w:rsidR="00C45817" w:rsidRPr="00C45817" w:rsidRDefault="00C45817" w:rsidP="00C45817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C45817" w:rsidRPr="00C45817" w:rsidRDefault="00C45817" w:rsidP="00C45817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д) пп «д» утратил силу в ред. пост. от 09.02.2018 № 42;</w:t>
            </w:r>
          </w:p>
          <w:p w:rsidR="00745724" w:rsidRPr="00745724" w:rsidRDefault="00C45817" w:rsidP="00C45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е) заявления, письма, жалобы граждан на неудовлетворительные условия проживания - по усмотрению заявителя.</w:t>
            </w: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"подуслуги"</w:t>
      </w:r>
    </w:p>
    <w:p w:rsidR="00346146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346146" w:rsidRPr="00EA7FD8" w:rsidRDefault="0066557D" w:rsidP="00723105">
            <w:r w:rsidRPr="0066557D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C45817" w:rsidRPr="00C45817" w:rsidRDefault="00C45817" w:rsidP="00C4581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      </w:r>
          </w:p>
          <w:p w:rsidR="00C45817" w:rsidRPr="00C45817" w:rsidRDefault="00C45817" w:rsidP="00C4581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 w:rsidR="00C45817" w:rsidRPr="00C45817" w:rsidRDefault="00C45817" w:rsidP="00C4581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в) в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 w:rsidR="00C45817" w:rsidRPr="00C45817" w:rsidRDefault="00C45817" w:rsidP="00C4581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 xml:space="preserve">г) заключение специализированной организации, проводившей обследование многоквартирного дома, - в случае постановки вопроса о признании </w:t>
            </w:r>
            <w:r w:rsidRPr="00C45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многоквартирного дома аварийным и подлежащим сносу или реконструкции;</w:t>
            </w:r>
          </w:p>
          <w:p w:rsidR="00C45817" w:rsidRPr="00C45817" w:rsidRDefault="00C45817" w:rsidP="00C4581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д) пп «д» утратил силу в ред. пост. от 09.02.2018 № 42;</w:t>
            </w:r>
          </w:p>
          <w:p w:rsidR="00850A5D" w:rsidRPr="00EA7FD8" w:rsidRDefault="00C45817" w:rsidP="00C4581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е) заявления, письма, жалобы граждан на неудовлетворительные условия проживания - по усмотрению заявителя.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B4093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B40939" w:rsidP="00B4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C45817" w:rsidRPr="00C45817" w:rsidRDefault="00C45817" w:rsidP="00C45817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прав на недвижимое имущество и сделок с ним о правах на жилое помещение;</w:t>
            </w:r>
          </w:p>
          <w:p w:rsidR="00C45817" w:rsidRPr="00C45817" w:rsidRDefault="00C45817" w:rsidP="00C45817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б) технический паспорт жилого помещения, а для нежилых помещений - технический план;</w:t>
            </w:r>
          </w:p>
          <w:p w:rsidR="00C45817" w:rsidRPr="00C45817" w:rsidRDefault="00C45817" w:rsidP="00C45817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в) пп «в» утратил силу в ред. пост. от 09.02.2018 № 42.</w:t>
            </w:r>
          </w:p>
          <w:p w:rsidR="00E26E79" w:rsidRPr="00EA7FD8" w:rsidRDefault="00C45817" w:rsidP="00C45817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Комиссия вправе запрашивать эти документы в органах государственного надзора (контроля), указанных в абзаце пятом пункта 7 Положения.</w:t>
            </w: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B40939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EA7FD8" w:rsidRDefault="0066557D" w:rsidP="00723105">
            <w:r w:rsidRPr="0066557D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актуальной технологической карты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Документы, подлежащие истребованию в рамках межведомственного взаимодействия, которые заявитель вправе представить: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лиц;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предпринимателей;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недвижимости;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Согласование схемы расположения земельного участка от управления лесного хозяйства Воронежской области.</w:t>
            </w:r>
          </w:p>
          <w:p w:rsidR="00850A5D" w:rsidRPr="00B30F87" w:rsidRDefault="00850A5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02" w:rsidRPr="00793CE8" w:rsidTr="002A264A">
        <w:tc>
          <w:tcPr>
            <w:tcW w:w="851" w:type="dxa"/>
          </w:tcPr>
          <w:p w:rsidR="00960A02" w:rsidRPr="00793CE8" w:rsidRDefault="00960A02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0A02" w:rsidRPr="00793CE8" w:rsidRDefault="00960A0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60A02" w:rsidRDefault="00960A02">
            <w:r w:rsidRPr="00561F1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960A02" w:rsidRPr="00793CE8" w:rsidTr="002A264A">
        <w:tc>
          <w:tcPr>
            <w:tcW w:w="851" w:type="dxa"/>
          </w:tcPr>
          <w:p w:rsidR="00960A02" w:rsidRPr="00793CE8" w:rsidRDefault="00960A02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0A02" w:rsidRPr="00793CE8" w:rsidRDefault="00960A02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812" w:type="dxa"/>
          </w:tcPr>
          <w:p w:rsidR="00960A02" w:rsidRDefault="00B40939"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EA7FD8" w:rsidRDefault="001E2783" w:rsidP="001E278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FD8" w:rsidRPr="00EA7FD8">
              <w:rPr>
                <w:rFonts w:ascii="Times New Roman" w:hAnsi="Times New Roman" w:cs="Times New Roman"/>
                <w:sz w:val="24"/>
                <w:szCs w:val="24"/>
              </w:rPr>
              <w:t>в пределах сроков, установленных настоящ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EA7FD8"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регламентом</w:t>
            </w:r>
            <w:r w:rsidR="00EA7FD8"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FD8" w:rsidRPr="00EA7FD8">
              <w:rPr>
                <w:rFonts w:ascii="Times New Roman" w:eastAsia="SimSun" w:hAnsi="Times New Roman" w:cs="Times New Roman"/>
                <w:sz w:val="24"/>
                <w:szCs w:val="24"/>
              </w:rPr>
              <w:t>в рамках межведомственного взаимодействия запрашивает необходимые документы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12"/>
        <w:gridCol w:w="4344"/>
        <w:gridCol w:w="5298"/>
      </w:tblGrid>
      <w:tr w:rsidR="00927475" w:rsidRPr="0033310C" w:rsidTr="00821FD3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821FD3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98" w:type="dxa"/>
          </w:tcPr>
          <w:p w:rsidR="00821FD3" w:rsidRPr="00160547" w:rsidRDefault="0066557D" w:rsidP="007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57D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927475" w:rsidRPr="0033310C" w:rsidTr="00821FD3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услуги</w:t>
            </w:r>
          </w:p>
        </w:tc>
        <w:tc>
          <w:tcPr>
            <w:tcW w:w="5298" w:type="dxa"/>
          </w:tcPr>
          <w:p w:rsidR="00C45817" w:rsidRPr="00C45817" w:rsidRDefault="00C45817" w:rsidP="00C45817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</w:t>
            </w:r>
            <w:r w:rsidRPr="00C45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требованиям:</w:t>
            </w:r>
          </w:p>
          <w:p w:rsidR="00C45817" w:rsidRPr="00C45817" w:rsidRDefault="00C45817" w:rsidP="00C45817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о соответствии помещения требованиям, предъявляемым к жилому помещению, и его пригодности для проживания;</w:t>
            </w:r>
          </w:p>
          <w:p w:rsidR="00C45817" w:rsidRPr="00C45817" w:rsidRDefault="00C45817" w:rsidP="00C45817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      </w:r>
          </w:p>
          <w:p w:rsidR="00C45817" w:rsidRPr="00C45817" w:rsidRDefault="00C45817" w:rsidP="00C45817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о выявлении оснований для признания помещения непригодным для проживания;</w:t>
            </w:r>
          </w:p>
          <w:p w:rsidR="00C45817" w:rsidRPr="00C45817" w:rsidRDefault="00C45817" w:rsidP="00C45817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о выявлении оснований для признания многоквартирного дома аварийным и подлежащим реконструкции;</w:t>
            </w:r>
          </w:p>
          <w:p w:rsidR="00C45817" w:rsidRPr="00C45817" w:rsidRDefault="00C45817" w:rsidP="00C45817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о выявлении оснований для признания многоквартирного дома аварийным и подлежащим сносу;</w:t>
            </w:r>
          </w:p>
          <w:p w:rsidR="00927475" w:rsidRPr="00EA7FD8" w:rsidRDefault="00C45817" w:rsidP="00C45817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об отсутствии оснований для признания многоквартирного дома аварийным и подлежащим сносу или реконструкции.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услуги</w:t>
            </w:r>
          </w:p>
        </w:tc>
        <w:tc>
          <w:tcPr>
            <w:tcW w:w="5298" w:type="dxa"/>
          </w:tcPr>
          <w:p w:rsidR="00C45817" w:rsidRPr="00C45817" w:rsidRDefault="00C45817" w:rsidP="00C45817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а) сведения из Единого государственного реестра прав на недвижимое имущество и сделок с ним о правах на жилое помещение;</w:t>
            </w:r>
          </w:p>
          <w:p w:rsidR="00C45817" w:rsidRPr="00C45817" w:rsidRDefault="00C45817" w:rsidP="00C45817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б) технический паспорт жилого помещения, а для нежилых помещений - технический план;</w:t>
            </w:r>
          </w:p>
          <w:p w:rsidR="00C45817" w:rsidRPr="00C45817" w:rsidRDefault="00C45817" w:rsidP="00C45817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в) пп «в» утратил силу в ред. пост. от 09.02.2018 № 42.</w:t>
            </w:r>
          </w:p>
          <w:p w:rsidR="00C45817" w:rsidRPr="00C45817" w:rsidRDefault="00C45817" w:rsidP="00C45817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Комиссия вправе запрашивать эти документы в органах государственного надзора (контроля), указанных в абзаце пятом пункта 7 Положения.</w:t>
            </w:r>
          </w:p>
          <w:p w:rsidR="00C45817" w:rsidRPr="00C45817" w:rsidRDefault="00C45817" w:rsidP="00C45817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Заявитель вправе представить указанные документы самостоятельно.</w:t>
            </w:r>
          </w:p>
          <w:p w:rsidR="00927475" w:rsidRPr="0033310C" w:rsidRDefault="00C45817" w:rsidP="00C45817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Непредставление заявителем указанных документов не является основанием для отказа заявителю в предоставлении услуги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услуги(положительный/отрицательный)</w:t>
            </w:r>
          </w:p>
        </w:tc>
        <w:tc>
          <w:tcPr>
            <w:tcW w:w="5298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услуги</w:t>
            </w:r>
          </w:p>
        </w:tc>
        <w:tc>
          <w:tcPr>
            <w:tcW w:w="5298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услуги</w:t>
            </w:r>
          </w:p>
        </w:tc>
        <w:tc>
          <w:tcPr>
            <w:tcW w:w="5298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298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298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44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298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E13B56" w:rsidRDefault="00E13B5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EA7FD8" w:rsidRDefault="0066557D" w:rsidP="00723105">
            <w:pPr>
              <w:jc w:val="both"/>
            </w:pPr>
            <w:r w:rsidRPr="0066557D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2D174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517805" w:rsidRDefault="000F224D" w:rsidP="00C4581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МФЦ1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</w:t>
            </w:r>
            <w:r w:rsidR="00C45817">
              <w:rPr>
                <w:rFonts w:ascii="Times New Roman" w:hAnsi="Times New Roman" w:cs="Times New Roman"/>
                <w:sz w:val="24"/>
                <w:szCs w:val="24"/>
              </w:rPr>
              <w:t>ьных услуг Воронежской области.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517805" w:rsidRDefault="00C45817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Максимальный срок исполнения административной процедуры - 30 дней.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960A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60A02">
              <w:rPr>
                <w:rFonts w:ascii="Times New Roman" w:hAnsi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 xml:space="preserve">Формы документов, необходимые для выполнения процедуры </w:t>
            </w:r>
            <w:r w:rsidRPr="0034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21FD3" w:rsidRDefault="001E2783" w:rsidP="00517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администрацией городского поселения – город Богучар (далее – Администрация).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21FD3" w:rsidRDefault="0066557D" w:rsidP="0072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7D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0F224D" w:rsidRPr="000F224D" w:rsidRDefault="000F224D" w:rsidP="000F224D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МФЦ1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D56B01" w:rsidRPr="00517805" w:rsidRDefault="000F224D" w:rsidP="000F224D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К заявлению должны быть приложены документы, указанные в п. 2.6.1 настоящего Административного регламента.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517805" w:rsidRDefault="00C45817" w:rsidP="000F224D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>Максимальный срок исполнения административной процедуры - 30 дней.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960A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60A0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5B330B" w:rsidRDefault="0066557D" w:rsidP="007231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6557D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приема и регистрации органом, предоставляющим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услуги</w:t>
            </w:r>
          </w:p>
        </w:tc>
        <w:tc>
          <w:tcPr>
            <w:tcW w:w="5812" w:type="dxa"/>
          </w:tcPr>
          <w:p w:rsidR="00D56B01" w:rsidRPr="00B30F87" w:rsidRDefault="00B30F87" w:rsidP="00B30F87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Заявитель или его представитель авторизуется на ЕПГУ, РПГУ посредством подтвержденной учетной </w:t>
            </w:r>
            <w:r w:rsidRPr="00B30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</w:t>
            </w:r>
            <w:r w:rsidR="00160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Заявление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о признании помещения жилым помещением, жилого помещения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непригодным для проживания и многоквартирного дома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аварийным и подлежащим сносу или реконструкции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 В межведомственную комиссию 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 (Ф.И.О. председателя МВК)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 (полное фирменное наименование юридического лица)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ОГРН _________ ИНН ______________ лица 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(полностью фамилия, имя, отчество (при наличии)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_____________________, 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действующий (ая) от имени юридического лица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на основании ____________________________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(реквизиты документа, подтверждающего 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 полномочия представителя)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местонахождение организации _____________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Прошу произвести оценку жилого помещения (нежилого помещения, многоквартирного дома) (нужное подчеркнуть) требованиям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</w:t>
      </w:r>
      <w:r w:rsidRPr="00C4581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 (указанное нежилое помещение жилым, указанное жилое помещение непригодным (пригодным) для проживания, указанный многоквартирный дом аварийным и подлежащим сносу (аварийным и подлежащим реконструкции)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Место нахождения помещения: _______________________________________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(указывается полный адрес помещения: субъект Российской Федерации,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муниципальное образование, улица, дом, корпус, строение, квартира (комната)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Способ уведомления (в случае необходимости): _________________________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(номер контрактного телефона, адрес электронной почты)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услуги: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(лично, посредством почтовой связи, в виде электронного документа)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Приложение: документы на _______ листах.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Даю согласие на автоматизированную, а также без использования средств автоматизации, обработку моих персональных данных в целях осуществления действий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Предоставляю органу, уполномоченному на предоставление муниципальной услуги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27.07.2006 N 152-ФЗ "О персональных данных".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Заявитель: ________________________________ ______________ 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 (Ф.И.О. (при наличии) заявителя) (подпись)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 "____"_______________20____г.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5817">
        <w:rPr>
          <w:rFonts w:ascii="Times New Roman" w:hAnsi="Times New Roman" w:cs="Times New Roman"/>
          <w:sz w:val="24"/>
          <w:szCs w:val="24"/>
        </w:rPr>
        <w:t>Заявление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о признании помещения жилым помещением, жилого помещения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непригодным для проживания и многоквартирного дома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аварийным и подлежащим сносу или реконструкции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В межведомственную комиссию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 (Ф.И.О. председателя МВК)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 (Ф.И.О, 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паспорт: серия _______ номер _______,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выдан "_____" ________ 20__ г.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 (кем выдан документ, удостоверяющий личность)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место жительства заявителя ______ в лице &lt;*&gt; _______________________________________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 (Ф.И.О (при наличии) представителя)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на основании ____________________________,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 (реквизиты документа, подтверждающего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полномочия представителя)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Прошу произвести оценку жилого помещения (нежилого помещения, многоквартирного дома) (нужное подчеркнуть) требованиям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N 47, и признать _________________________________________________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(указанное нежилое помещение жилым, указанное жилое помещение непригодным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lastRenderedPageBreak/>
        <w:t>(пригодным) для проживания, указанный многоквартирный дом аварийным и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подлежащим сносу (аварийным и подлежащим реконструкции).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Место нахождения помещения: _______________________________________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(указывается полный адрес помещения: субъект Российской Федерации, ________________________________________________________________________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муниципальное образование, улица, дом, корпус, строение, квартира (комната)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Способ уведомления (в случае необходимости): ________________________) 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(номер контрактного телефона, адрес электронной почты)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услуги: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(лично, посредством почтовой связи, в виде электронного документа)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&lt;*&gt; заполняется в случае обращения с заявлением представителя физического лица;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Приложение: документы на _______ листах.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Даю согласие на автоматизированную, а также без использования средств автоматизации, обработку моих персональных данных в целях осуществления действий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Предоставляю органу, уполномоченному на предоставление муниципальной услуги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27.07.2006 N 152-ФЗ "О персональных данных".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________________ 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 xml:space="preserve"> (Ф.И.О. (при наличии) заявителя) (подпись)</w:t>
      </w: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817" w:rsidRPr="00C45817" w:rsidRDefault="00C45817" w:rsidP="00C45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817">
        <w:rPr>
          <w:rFonts w:ascii="Times New Roman" w:hAnsi="Times New Roman" w:cs="Times New Roman"/>
          <w:sz w:val="24"/>
          <w:szCs w:val="24"/>
        </w:rPr>
        <w:t>"____"_______________20____г.</w:t>
      </w: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4086" w:rsidSect="00E966B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6B" w:rsidRDefault="008E2A6B" w:rsidP="00850A5D">
      <w:pPr>
        <w:spacing w:after="0" w:line="240" w:lineRule="auto"/>
      </w:pPr>
      <w:r>
        <w:separator/>
      </w:r>
    </w:p>
  </w:endnote>
  <w:endnote w:type="continuationSeparator" w:id="0">
    <w:p w:rsidR="008E2A6B" w:rsidRDefault="008E2A6B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6B" w:rsidRDefault="008E2A6B" w:rsidP="00850A5D">
      <w:pPr>
        <w:spacing w:after="0" w:line="240" w:lineRule="auto"/>
      </w:pPr>
      <w:r>
        <w:separator/>
      </w:r>
    </w:p>
  </w:footnote>
  <w:footnote w:type="continuationSeparator" w:id="0">
    <w:p w:rsidR="008E2A6B" w:rsidRDefault="008E2A6B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A213E"/>
    <w:multiLevelType w:val="multilevel"/>
    <w:tmpl w:val="71BA51B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43F23"/>
    <w:rsid w:val="00070289"/>
    <w:rsid w:val="00070C0D"/>
    <w:rsid w:val="00083F31"/>
    <w:rsid w:val="000C07A9"/>
    <w:rsid w:val="000F224D"/>
    <w:rsid w:val="00100406"/>
    <w:rsid w:val="00105239"/>
    <w:rsid w:val="00106F51"/>
    <w:rsid w:val="00153EBD"/>
    <w:rsid w:val="00160547"/>
    <w:rsid w:val="001E036A"/>
    <w:rsid w:val="001E2783"/>
    <w:rsid w:val="00202743"/>
    <w:rsid w:val="0021363A"/>
    <w:rsid w:val="002217FD"/>
    <w:rsid w:val="002440B7"/>
    <w:rsid w:val="00293D7A"/>
    <w:rsid w:val="002A0978"/>
    <w:rsid w:val="002A264A"/>
    <w:rsid w:val="002B2C7E"/>
    <w:rsid w:val="002B484C"/>
    <w:rsid w:val="002D1743"/>
    <w:rsid w:val="00315833"/>
    <w:rsid w:val="00327646"/>
    <w:rsid w:val="00346146"/>
    <w:rsid w:val="00356139"/>
    <w:rsid w:val="00366D04"/>
    <w:rsid w:val="003C0D79"/>
    <w:rsid w:val="003C6ADC"/>
    <w:rsid w:val="003D5489"/>
    <w:rsid w:val="0041643B"/>
    <w:rsid w:val="0042212B"/>
    <w:rsid w:val="00455E41"/>
    <w:rsid w:val="00464646"/>
    <w:rsid w:val="004C3569"/>
    <w:rsid w:val="005056AA"/>
    <w:rsid w:val="00517805"/>
    <w:rsid w:val="0052420F"/>
    <w:rsid w:val="005B330B"/>
    <w:rsid w:val="005C51E6"/>
    <w:rsid w:val="005D2C4F"/>
    <w:rsid w:val="005F3E93"/>
    <w:rsid w:val="00627F31"/>
    <w:rsid w:val="00630B5A"/>
    <w:rsid w:val="00644F8B"/>
    <w:rsid w:val="00647291"/>
    <w:rsid w:val="0066557D"/>
    <w:rsid w:val="00673B3F"/>
    <w:rsid w:val="006C77DC"/>
    <w:rsid w:val="006D1A53"/>
    <w:rsid w:val="006D3DAA"/>
    <w:rsid w:val="006F6E7C"/>
    <w:rsid w:val="00723105"/>
    <w:rsid w:val="00745724"/>
    <w:rsid w:val="007E548B"/>
    <w:rsid w:val="0081235B"/>
    <w:rsid w:val="00821FD3"/>
    <w:rsid w:val="00850A5D"/>
    <w:rsid w:val="008E2A6B"/>
    <w:rsid w:val="00927475"/>
    <w:rsid w:val="00932B58"/>
    <w:rsid w:val="00955689"/>
    <w:rsid w:val="00960A02"/>
    <w:rsid w:val="00996637"/>
    <w:rsid w:val="00A60D2E"/>
    <w:rsid w:val="00A91F74"/>
    <w:rsid w:val="00A94BC5"/>
    <w:rsid w:val="00AD0F69"/>
    <w:rsid w:val="00AE2D22"/>
    <w:rsid w:val="00B1202A"/>
    <w:rsid w:val="00B30F87"/>
    <w:rsid w:val="00B40939"/>
    <w:rsid w:val="00B66148"/>
    <w:rsid w:val="00B75E6D"/>
    <w:rsid w:val="00B8637B"/>
    <w:rsid w:val="00BC49B7"/>
    <w:rsid w:val="00BE2DB8"/>
    <w:rsid w:val="00C45817"/>
    <w:rsid w:val="00C77875"/>
    <w:rsid w:val="00CA101A"/>
    <w:rsid w:val="00CD60E4"/>
    <w:rsid w:val="00CD7513"/>
    <w:rsid w:val="00CE2543"/>
    <w:rsid w:val="00D56B01"/>
    <w:rsid w:val="00D65F14"/>
    <w:rsid w:val="00DE28A3"/>
    <w:rsid w:val="00E10324"/>
    <w:rsid w:val="00E13B56"/>
    <w:rsid w:val="00E24C13"/>
    <w:rsid w:val="00E26BB1"/>
    <w:rsid w:val="00E26E79"/>
    <w:rsid w:val="00E31957"/>
    <w:rsid w:val="00E35AC6"/>
    <w:rsid w:val="00E931FA"/>
    <w:rsid w:val="00E96234"/>
    <w:rsid w:val="00E966B1"/>
    <w:rsid w:val="00EA09E2"/>
    <w:rsid w:val="00EA7FD8"/>
    <w:rsid w:val="00EE2BC8"/>
    <w:rsid w:val="00EF4086"/>
    <w:rsid w:val="00F41EC2"/>
    <w:rsid w:val="00F606E0"/>
    <w:rsid w:val="00F94622"/>
    <w:rsid w:val="00FC26F7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">
    <w:name w:val="Основной текст1"/>
    <w:basedOn w:val="a"/>
    <w:rsid w:val="00E966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1F68-A2A4-49CA-BCE8-0C40FB94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31</cp:revision>
  <cp:lastPrinted>2025-03-10T12:36:00Z</cp:lastPrinted>
  <dcterms:created xsi:type="dcterms:W3CDTF">2025-02-13T11:53:00Z</dcterms:created>
  <dcterms:modified xsi:type="dcterms:W3CDTF">2025-05-27T06:40:00Z</dcterms:modified>
</cp:coreProperties>
</file>