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2B" w:rsidRPr="0042212B" w:rsidRDefault="00B7097C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4055" cy="1002665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42212B" w:rsidRPr="0042212B" w:rsidRDefault="0042212B" w:rsidP="0042212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42212B" w:rsidRPr="0042212B" w:rsidRDefault="00D55B85" w:rsidP="0042212B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42212B" w:rsidRPr="0042212B" w:rsidRDefault="0042212B" w:rsidP="004221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83C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83C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83C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125-р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723105" w:rsidRPr="00723105" w:rsidRDefault="0052420F" w:rsidP="007231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</w:rPr>
        <w:t>«</w:t>
      </w:r>
      <w:r w:rsidR="00723105" w:rsidRPr="00723105">
        <w:rPr>
          <w:rFonts w:ascii="Times New Roman" w:hAnsi="Times New Roman" w:cs="Times New Roman"/>
          <w:b/>
          <w:sz w:val="28"/>
          <w:szCs w:val="28"/>
        </w:rPr>
        <w:t xml:space="preserve">Прекращение права постоянного (бессрочного) </w:t>
      </w:r>
    </w:p>
    <w:p w:rsidR="00723105" w:rsidRPr="00723105" w:rsidRDefault="00723105" w:rsidP="007231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23105">
        <w:rPr>
          <w:rFonts w:ascii="Times New Roman" w:hAnsi="Times New Roman" w:cs="Times New Roman"/>
          <w:b/>
          <w:sz w:val="28"/>
          <w:szCs w:val="28"/>
        </w:rPr>
        <w:t xml:space="preserve">пользования земельными участками, </w:t>
      </w:r>
    </w:p>
    <w:p w:rsidR="00723105" w:rsidRPr="00723105" w:rsidRDefault="00723105" w:rsidP="007231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23105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</w:t>
      </w:r>
    </w:p>
    <w:p w:rsidR="00723105" w:rsidRPr="00723105" w:rsidRDefault="00723105" w:rsidP="007231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23105">
        <w:rPr>
          <w:rFonts w:ascii="Times New Roman" w:hAnsi="Times New Roman" w:cs="Times New Roman"/>
          <w:b/>
          <w:sz w:val="28"/>
          <w:szCs w:val="28"/>
        </w:rPr>
        <w:t>собственности или государственная собственность</w:t>
      </w:r>
    </w:p>
    <w:p w:rsidR="0042212B" w:rsidRDefault="00723105" w:rsidP="007231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23105">
        <w:rPr>
          <w:rFonts w:ascii="Times New Roman" w:hAnsi="Times New Roman" w:cs="Times New Roman"/>
          <w:b/>
          <w:sz w:val="28"/>
          <w:szCs w:val="28"/>
        </w:rPr>
        <w:t>на который не разграничена</w:t>
      </w:r>
      <w:r w:rsidR="00E966B1" w:rsidRPr="00E966B1">
        <w:rPr>
          <w:rFonts w:ascii="Times New Roman" w:hAnsi="Times New Roman" w:cs="Times New Roman"/>
          <w:b/>
          <w:sz w:val="28"/>
          <w:szCs w:val="28"/>
        </w:rPr>
        <w:t xml:space="preserve">» на территории </w:t>
      </w:r>
      <w:r w:rsidR="0042212B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</w:p>
    <w:p w:rsidR="0042212B" w:rsidRDefault="0042212B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-  город Богучар </w:t>
      </w:r>
      <w:r w:rsidR="00E966B1" w:rsidRPr="00E966B1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</w:t>
      </w:r>
    </w:p>
    <w:p w:rsidR="0052420F" w:rsidRPr="0042212B" w:rsidRDefault="00E966B1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42212B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, в целях обеспечения межведомственного взаимодействия администрации </w:t>
      </w:r>
      <w:r w:rsidR="0042212B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B40939" w:rsidRDefault="005C51E6" w:rsidP="0072310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2420F" w:rsidRPr="007E548B">
        <w:rPr>
          <w:rFonts w:ascii="Times New Roman" w:hAnsi="Times New Roman" w:cs="Times New Roman"/>
          <w:sz w:val="28"/>
        </w:rPr>
        <w:t>Утвердить технологическую схему предоставления муниципальной услуги «</w:t>
      </w:r>
      <w:r w:rsidR="00723105" w:rsidRPr="00723105">
        <w:rPr>
          <w:rFonts w:ascii="Times New Roman" w:hAnsi="Times New Roman" w:cs="Times New Roman"/>
          <w:sz w:val="28"/>
          <w:szCs w:val="28"/>
        </w:rPr>
        <w:t>Прекращение п</w:t>
      </w:r>
      <w:r w:rsidR="00723105">
        <w:rPr>
          <w:rFonts w:ascii="Times New Roman" w:hAnsi="Times New Roman" w:cs="Times New Roman"/>
          <w:sz w:val="28"/>
          <w:szCs w:val="28"/>
        </w:rPr>
        <w:t xml:space="preserve">рава постоянного (бессрочного) </w:t>
      </w:r>
      <w:r w:rsidR="00723105" w:rsidRPr="00723105">
        <w:rPr>
          <w:rFonts w:ascii="Times New Roman" w:hAnsi="Times New Roman" w:cs="Times New Roman"/>
          <w:sz w:val="28"/>
          <w:szCs w:val="28"/>
        </w:rPr>
        <w:t>пол</w:t>
      </w:r>
      <w:r w:rsidR="00723105">
        <w:rPr>
          <w:rFonts w:ascii="Times New Roman" w:hAnsi="Times New Roman" w:cs="Times New Roman"/>
          <w:sz w:val="28"/>
          <w:szCs w:val="28"/>
        </w:rPr>
        <w:t xml:space="preserve">ьзования земельными участками, находящегося в муниципальной </w:t>
      </w:r>
      <w:r w:rsidR="00723105" w:rsidRPr="00723105">
        <w:rPr>
          <w:rFonts w:ascii="Times New Roman" w:hAnsi="Times New Roman" w:cs="Times New Roman"/>
          <w:sz w:val="28"/>
          <w:szCs w:val="28"/>
        </w:rPr>
        <w:t>собственности или государственна</w:t>
      </w:r>
      <w:r w:rsidR="00723105">
        <w:rPr>
          <w:rFonts w:ascii="Times New Roman" w:hAnsi="Times New Roman" w:cs="Times New Roman"/>
          <w:sz w:val="28"/>
          <w:szCs w:val="28"/>
        </w:rPr>
        <w:t xml:space="preserve">я собственность </w:t>
      </w:r>
      <w:r w:rsidR="00723105" w:rsidRPr="00723105">
        <w:rPr>
          <w:rFonts w:ascii="Times New Roman" w:hAnsi="Times New Roman" w:cs="Times New Roman"/>
          <w:sz w:val="28"/>
          <w:szCs w:val="28"/>
        </w:rPr>
        <w:t>на который не разграничена</w:t>
      </w:r>
      <w:r w:rsidR="00E966B1" w:rsidRPr="00E966B1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2212B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  <w:r w:rsidR="00E966B1" w:rsidRPr="00E966B1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="0042212B">
        <w:rPr>
          <w:rFonts w:ascii="Times New Roman" w:hAnsi="Times New Roman" w:cs="Times New Roman"/>
          <w:sz w:val="28"/>
          <w:szCs w:val="28"/>
        </w:rPr>
        <w:t xml:space="preserve"> </w:t>
      </w:r>
      <w:r w:rsidR="0052420F" w:rsidRPr="007E548B">
        <w:rPr>
          <w:rFonts w:ascii="Times New Roman" w:hAnsi="Times New Roman" w:cs="Times New Roman"/>
          <w:sz w:val="28"/>
        </w:rPr>
        <w:t>согласно приложению.</w:t>
      </w:r>
    </w:p>
    <w:p w:rsidR="0052420F" w:rsidRPr="0052420F" w:rsidRDefault="0042212B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город Богучар Коптева А.С.</w:t>
      </w:r>
    </w:p>
    <w:p w:rsidR="0052420F" w:rsidRP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97C" w:rsidRDefault="00B7097C" w:rsidP="0042212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212B" w:rsidRDefault="0052420F" w:rsidP="0042212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CD60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2212B">
        <w:rPr>
          <w:rFonts w:ascii="Times New Roman" w:eastAsia="Calibri" w:hAnsi="Times New Roman" w:cs="Times New Roman"/>
          <w:bCs/>
          <w:sz w:val="28"/>
          <w:szCs w:val="28"/>
        </w:rPr>
        <w:t>администрации городского</w:t>
      </w:r>
    </w:p>
    <w:p w:rsidR="002A264A" w:rsidRDefault="0042212B" w:rsidP="0042212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– город Богучар     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Аксёнов</w:t>
      </w:r>
    </w:p>
    <w:p w:rsidR="00E966B1" w:rsidRPr="0052420F" w:rsidRDefault="00E966B1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2212B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22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4A" w:rsidRPr="00EA0760" w:rsidRDefault="0042212B" w:rsidP="004221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0C07A9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7A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C07A9" w:rsidRPr="00E10324" w:rsidRDefault="00B7097C" w:rsidP="00B709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="000C07A9" w:rsidRPr="00E10324">
        <w:rPr>
          <w:rFonts w:ascii="Times New Roman" w:eastAsia="Calibri" w:hAnsi="Times New Roman" w:cs="Times New Roman"/>
          <w:sz w:val="24"/>
          <w:szCs w:val="24"/>
        </w:rPr>
        <w:t>от «</w:t>
      </w:r>
      <w:r w:rsidR="00383C24">
        <w:rPr>
          <w:rFonts w:ascii="Times New Roman" w:eastAsia="Calibri" w:hAnsi="Times New Roman" w:cs="Times New Roman"/>
          <w:sz w:val="24"/>
          <w:szCs w:val="24"/>
        </w:rPr>
        <w:t>26</w:t>
      </w:r>
      <w:r w:rsidR="000C07A9" w:rsidRPr="00E1032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2212B">
        <w:rPr>
          <w:rFonts w:ascii="Times New Roman" w:eastAsia="Calibri" w:hAnsi="Times New Roman" w:cs="Times New Roman"/>
          <w:sz w:val="24"/>
          <w:szCs w:val="24"/>
        </w:rPr>
        <w:t>мая</w:t>
      </w:r>
      <w:r w:rsidR="000C07A9" w:rsidRPr="00E10324">
        <w:rPr>
          <w:rFonts w:ascii="Times New Roman" w:eastAsia="Calibri" w:hAnsi="Times New Roman" w:cs="Times New Roman"/>
          <w:sz w:val="24"/>
          <w:szCs w:val="24"/>
        </w:rPr>
        <w:t xml:space="preserve"> 2025 года №</w:t>
      </w:r>
      <w:r w:rsidR="00383C24">
        <w:rPr>
          <w:rFonts w:ascii="Times New Roman" w:eastAsia="Calibri" w:hAnsi="Times New Roman" w:cs="Times New Roman"/>
          <w:sz w:val="24"/>
          <w:szCs w:val="24"/>
        </w:rPr>
        <w:t>125-р</w:t>
      </w:r>
      <w:bookmarkStart w:id="0" w:name="_GoBack"/>
      <w:bookmarkEnd w:id="0"/>
      <w:r w:rsidR="000C07A9" w:rsidRPr="00E103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1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264A" w:rsidRDefault="002A264A" w:rsidP="000C07A9">
      <w:pPr>
        <w:pStyle w:val="ConsPlusNormal"/>
        <w:jc w:val="right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723105" w:rsidRPr="00723105" w:rsidRDefault="0052420F" w:rsidP="00723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51E6">
        <w:rPr>
          <w:rFonts w:ascii="Times New Roman" w:hAnsi="Times New Roman" w:cs="Times New Roman"/>
          <w:sz w:val="28"/>
          <w:szCs w:val="28"/>
        </w:rPr>
        <w:t>«</w:t>
      </w:r>
      <w:r w:rsidR="00723105" w:rsidRPr="00723105">
        <w:rPr>
          <w:rFonts w:ascii="Times New Roman" w:hAnsi="Times New Roman" w:cs="Times New Roman"/>
          <w:sz w:val="28"/>
          <w:szCs w:val="28"/>
        </w:rPr>
        <w:t>Прекращение права постоянног</w:t>
      </w:r>
      <w:r w:rsidR="00723105">
        <w:rPr>
          <w:rFonts w:ascii="Times New Roman" w:hAnsi="Times New Roman" w:cs="Times New Roman"/>
          <w:sz w:val="28"/>
          <w:szCs w:val="28"/>
        </w:rPr>
        <w:t xml:space="preserve">о (бессрочного) </w:t>
      </w:r>
      <w:r w:rsidR="00723105" w:rsidRPr="00723105">
        <w:rPr>
          <w:rFonts w:ascii="Times New Roman" w:hAnsi="Times New Roman" w:cs="Times New Roman"/>
          <w:sz w:val="28"/>
          <w:szCs w:val="28"/>
        </w:rPr>
        <w:t>пол</w:t>
      </w:r>
      <w:r w:rsidR="00723105">
        <w:rPr>
          <w:rFonts w:ascii="Times New Roman" w:hAnsi="Times New Roman" w:cs="Times New Roman"/>
          <w:sz w:val="28"/>
          <w:szCs w:val="28"/>
        </w:rPr>
        <w:t xml:space="preserve">ьзования земельными участками, </w:t>
      </w:r>
      <w:r w:rsidR="00723105" w:rsidRPr="00723105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</w:t>
      </w:r>
    </w:p>
    <w:p w:rsidR="00723105" w:rsidRPr="00723105" w:rsidRDefault="00723105" w:rsidP="00723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3105">
        <w:rPr>
          <w:rFonts w:ascii="Times New Roman" w:hAnsi="Times New Roman" w:cs="Times New Roman"/>
          <w:sz w:val="28"/>
          <w:szCs w:val="28"/>
        </w:rPr>
        <w:t>собственности или государственная собственность</w:t>
      </w:r>
    </w:p>
    <w:p w:rsidR="0052420F" w:rsidRPr="005C51E6" w:rsidRDefault="00723105" w:rsidP="0072310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3105">
        <w:rPr>
          <w:rFonts w:ascii="Times New Roman" w:hAnsi="Times New Roman" w:cs="Times New Roman"/>
          <w:sz w:val="28"/>
          <w:szCs w:val="28"/>
        </w:rPr>
        <w:t>на который не разграничена</w:t>
      </w:r>
      <w:r w:rsidR="00E966B1" w:rsidRPr="00E966B1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2212B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  <w:r w:rsidR="00E966B1" w:rsidRPr="00E966B1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</w:p>
    <w:p w:rsidR="002A264A" w:rsidRDefault="002A264A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  <w:r w:rsidR="00160547">
        <w:rPr>
          <w:rFonts w:ascii="Times New Roman" w:hAnsi="Times New Roman" w:cs="Times New Roman"/>
          <w:sz w:val="24"/>
          <w:szCs w:val="24"/>
        </w:rPr>
        <w:t xml:space="preserve"> </w:t>
      </w: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Default="0042212B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932B58" w:rsidRPr="00793CE8" w:rsidRDefault="00932B58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827" w:type="dxa"/>
          </w:tcPr>
          <w:p w:rsidR="002A264A" w:rsidRPr="00E966B1" w:rsidRDefault="0042212B" w:rsidP="0042212B">
            <w:pPr>
              <w:tabs>
                <w:tab w:val="left" w:pos="2724"/>
              </w:tabs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723105" w:rsidRPr="00723105" w:rsidRDefault="005C51E6" w:rsidP="007231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3105"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права постоянного (бессрочного) </w:t>
            </w:r>
          </w:p>
          <w:p w:rsidR="0052420F" w:rsidRPr="00723105" w:rsidRDefault="00723105" w:rsidP="007231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ьзования земельными участками, находящегося в муниципальной </w:t>
            </w: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собственности или государственная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нность </w:t>
            </w: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на который не разграничена</w:t>
            </w:r>
            <w:r w:rsidR="005C51E6" w:rsidRPr="00E96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51E6" w:rsidRPr="005C51E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Богучар </w:t>
            </w:r>
            <w:r w:rsidR="005C51E6" w:rsidRPr="005C51E6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723105" w:rsidRPr="00723105" w:rsidRDefault="00723105" w:rsidP="0072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права постоянного (бессрочного) </w:t>
            </w:r>
          </w:p>
          <w:p w:rsidR="00723105" w:rsidRPr="00723105" w:rsidRDefault="00723105" w:rsidP="0072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земельными участками, </w:t>
            </w:r>
          </w:p>
          <w:p w:rsidR="0052420F" w:rsidRPr="005C51E6" w:rsidRDefault="00723105" w:rsidP="0072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находящегося в муниципальной </w:t>
            </w: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собственности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государственная собственность</w:t>
            </w: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который не разграничена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723105" w:rsidRPr="00723105" w:rsidRDefault="0052420F" w:rsidP="00723105">
            <w:pPr>
              <w:pStyle w:val="ConsPlusNormal"/>
              <w:jc w:val="both"/>
              <w:rPr>
                <w:rStyle w:val="FontStyle11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Богучар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</w:t>
            </w:r>
            <w:r w:rsidR="007E548B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</w:t>
            </w:r>
            <w:r w:rsidR="007E548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2310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231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58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10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1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3105" w:rsidRPr="00723105">
              <w:rPr>
                <w:rStyle w:val="FontStyle11"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723105" w:rsidRPr="00723105" w:rsidRDefault="00723105" w:rsidP="00723105">
            <w:pPr>
              <w:pStyle w:val="ConsPlusNormal"/>
              <w:jc w:val="both"/>
              <w:rPr>
                <w:rStyle w:val="FontStyle11"/>
                <w:sz w:val="24"/>
                <w:szCs w:val="24"/>
              </w:rPr>
            </w:pPr>
            <w:r w:rsidRPr="00723105">
              <w:rPr>
                <w:rStyle w:val="FontStyle11"/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723105" w:rsidRPr="00723105" w:rsidRDefault="00723105" w:rsidP="00723105">
            <w:pPr>
              <w:pStyle w:val="ConsPlusNormal"/>
              <w:jc w:val="both"/>
              <w:rPr>
                <w:rStyle w:val="FontStyle11"/>
                <w:sz w:val="24"/>
                <w:szCs w:val="24"/>
              </w:rPr>
            </w:pPr>
            <w:r w:rsidRPr="00723105">
              <w:rPr>
                <w:rStyle w:val="FontStyle11"/>
                <w:sz w:val="24"/>
                <w:szCs w:val="24"/>
              </w:rPr>
              <w:t xml:space="preserve">«Прекращение права постоянного (бессрочного) </w:t>
            </w:r>
          </w:p>
          <w:p w:rsidR="00CE2543" w:rsidRPr="00CE2543" w:rsidRDefault="00723105" w:rsidP="00723105">
            <w:pPr>
              <w:pStyle w:val="ConsPlusNormal"/>
              <w:jc w:val="both"/>
              <w:rPr>
                <w:rStyle w:val="FontStyle11"/>
                <w:sz w:val="24"/>
                <w:szCs w:val="24"/>
              </w:rPr>
            </w:pPr>
            <w:r w:rsidRPr="00723105">
              <w:rPr>
                <w:rStyle w:val="FontStyle11"/>
                <w:sz w:val="24"/>
                <w:szCs w:val="24"/>
              </w:rPr>
              <w:t>пол</w:t>
            </w:r>
            <w:r>
              <w:rPr>
                <w:rStyle w:val="FontStyle11"/>
                <w:sz w:val="24"/>
                <w:szCs w:val="24"/>
              </w:rPr>
              <w:t xml:space="preserve">ьзования земельными участками, находящегося в муниципальной </w:t>
            </w:r>
            <w:r w:rsidRPr="00723105">
              <w:rPr>
                <w:rStyle w:val="FontStyle11"/>
                <w:sz w:val="24"/>
                <w:szCs w:val="24"/>
              </w:rPr>
              <w:t xml:space="preserve">собственности или государственная </w:t>
            </w:r>
            <w:r w:rsidRPr="00723105">
              <w:rPr>
                <w:rStyle w:val="FontStyle11"/>
                <w:sz w:val="24"/>
                <w:szCs w:val="24"/>
              </w:rPr>
              <w:lastRenderedPageBreak/>
              <w:t>собственность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Pr="00723105">
              <w:rPr>
                <w:rStyle w:val="FontStyle11"/>
                <w:sz w:val="24"/>
                <w:szCs w:val="24"/>
              </w:rPr>
              <w:t>на который не разграничена»</w:t>
            </w:r>
            <w:r w:rsidR="00CE2543" w:rsidRPr="00CE2543">
              <w:rPr>
                <w:rStyle w:val="FontStyle11"/>
                <w:sz w:val="24"/>
                <w:szCs w:val="24"/>
              </w:rPr>
              <w:t>» на те</w:t>
            </w:r>
            <w:r w:rsidR="00CE2543">
              <w:rPr>
                <w:rStyle w:val="FontStyle11"/>
                <w:sz w:val="24"/>
                <w:szCs w:val="24"/>
              </w:rPr>
              <w:t xml:space="preserve">рритории </w:t>
            </w:r>
            <w:r w:rsidR="00CE2543" w:rsidRPr="00CE2543">
              <w:rPr>
                <w:rStyle w:val="FontStyle11"/>
                <w:sz w:val="24"/>
                <w:szCs w:val="24"/>
              </w:rPr>
              <w:t>городского поселения – город Богучар</w:t>
            </w:r>
          </w:p>
          <w:p w:rsidR="0052420F" w:rsidRPr="00A37135" w:rsidRDefault="00CE2543" w:rsidP="00CE25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43">
              <w:rPr>
                <w:rStyle w:val="FontStyle11"/>
                <w:sz w:val="24"/>
                <w:szCs w:val="24"/>
              </w:rPr>
              <w:t>(в ред. пост. от 12.11.2024г. № 373)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</w:t>
                  </w:r>
                  <w:r w:rsidR="0042212B" w:rsidRPr="00422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boguchar.boguch@govvrn.ru</w:t>
                  </w:r>
                  <w:r w:rsidR="00422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51E6" w:rsidRPr="0033310C" w:rsidTr="002A264A">
        <w:tc>
          <w:tcPr>
            <w:tcW w:w="851" w:type="dxa"/>
          </w:tcPr>
          <w:p w:rsidR="005C51E6" w:rsidRPr="0033310C" w:rsidRDefault="005C51E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C51E6" w:rsidRPr="0033310C" w:rsidRDefault="005C51E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723105" w:rsidRPr="00723105" w:rsidRDefault="00723105" w:rsidP="0072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права постоянного (бессрочного) </w:t>
            </w:r>
          </w:p>
          <w:p w:rsidR="00723105" w:rsidRPr="00723105" w:rsidRDefault="00723105" w:rsidP="0072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земельными участками, </w:t>
            </w:r>
          </w:p>
          <w:p w:rsidR="005C51E6" w:rsidRPr="005C51E6" w:rsidRDefault="00723105" w:rsidP="0072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723105" w:rsidRPr="00723105" w:rsidRDefault="00723105" w:rsidP="007231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723105" w:rsidRPr="00723105" w:rsidRDefault="00723105" w:rsidP="007231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Срок регистрации заявления и прилагаемых к нему документов - 1 календарный день.</w:t>
            </w:r>
          </w:p>
          <w:p w:rsidR="00723105" w:rsidRPr="00723105" w:rsidRDefault="00723105" w:rsidP="007231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Срок рассмотрения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- 10 календарных дней.</w:t>
            </w:r>
          </w:p>
          <w:p w:rsidR="00723105" w:rsidRPr="00723105" w:rsidRDefault="00723105" w:rsidP="007231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Срок подготовки проекта постановления администрации о прекращении права постоянного (бессрочного) пользования земельным участком либо уведомления о мотивированном отказе - 19 календарных дней.</w:t>
            </w:r>
          </w:p>
          <w:p w:rsidR="00723105" w:rsidRPr="00723105" w:rsidRDefault="00723105" w:rsidP="007231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Срок направления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 - 3 календарных дня.</w:t>
            </w:r>
          </w:p>
          <w:p w:rsidR="00723105" w:rsidRPr="00723105" w:rsidRDefault="00723105" w:rsidP="007231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Срок исправления технических ошибок, допущенных при оформлении документов, не должен превышать трех рабочих дней с момента </w:t>
            </w:r>
            <w:r w:rsidRPr="00723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315833" w:rsidRPr="005C51E6" w:rsidRDefault="00723105" w:rsidP="007231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законодательством не предусмотрено.</w:t>
            </w:r>
          </w:p>
        </w:tc>
      </w:tr>
      <w:tr w:rsidR="00E966B1" w:rsidRPr="0033310C" w:rsidTr="002A264A">
        <w:tc>
          <w:tcPr>
            <w:tcW w:w="851" w:type="dxa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723105" w:rsidRPr="00723105" w:rsidRDefault="00723105" w:rsidP="007231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723105" w:rsidRPr="00723105" w:rsidRDefault="00723105" w:rsidP="007231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Срок регистрации заявления и прилагаемых к нему документов - 1 календарный день.</w:t>
            </w:r>
          </w:p>
          <w:p w:rsidR="00723105" w:rsidRPr="00723105" w:rsidRDefault="00723105" w:rsidP="007231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Срок рассмотрения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- 10 календарных дней.</w:t>
            </w:r>
          </w:p>
          <w:p w:rsidR="00723105" w:rsidRPr="00723105" w:rsidRDefault="00723105" w:rsidP="007231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Срок подготовки проекта постановления администрации о прекращении права постоянного (бессрочного) пользования земельным участком либо уведомления о мотивированном отказе - 19 календарных дней.</w:t>
            </w:r>
          </w:p>
          <w:p w:rsidR="00723105" w:rsidRPr="00723105" w:rsidRDefault="00723105" w:rsidP="007231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Срок направления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 - 3 календарных дня.</w:t>
            </w:r>
          </w:p>
          <w:p w:rsidR="00723105" w:rsidRPr="00723105" w:rsidRDefault="00723105" w:rsidP="007231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E966B1" w:rsidRPr="005C51E6" w:rsidRDefault="00723105" w:rsidP="007231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законодательством не предусмотрено.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723105" w:rsidRPr="00723105" w:rsidRDefault="00723105" w:rsidP="0072310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ab/>
              <w:t>Исчерпывающий перечень оснований для отказа в приеме документов, необходимых  для предоставления муниципальной услуги.</w:t>
            </w:r>
          </w:p>
          <w:p w:rsidR="00723105" w:rsidRPr="00723105" w:rsidRDefault="00723105" w:rsidP="0072310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315833" w:rsidRPr="00E966B1" w:rsidRDefault="00723105" w:rsidP="007231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- подача заявления лицом, не уполномоченным совершать такого рода действия</w:t>
            </w:r>
          </w:p>
        </w:tc>
      </w:tr>
      <w:tr w:rsidR="00E966B1" w:rsidRPr="0033310C" w:rsidTr="002A264A">
        <w:tc>
          <w:tcPr>
            <w:tcW w:w="851" w:type="dxa"/>
          </w:tcPr>
          <w:p w:rsidR="00E966B1" w:rsidRPr="004B1603" w:rsidRDefault="00E966B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723105" w:rsidRPr="00723105" w:rsidRDefault="00723105" w:rsidP="007231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ab/>
              <w:t>Исчерпывающий перечень оснований для отказа в предоставлении муниципальной услуги.</w:t>
            </w:r>
          </w:p>
          <w:p w:rsidR="00723105" w:rsidRPr="00723105" w:rsidRDefault="00723105" w:rsidP="007231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предоставлении муниципальной услуги является:</w:t>
            </w:r>
          </w:p>
          <w:p w:rsidR="00723105" w:rsidRPr="00723105" w:rsidRDefault="00723105" w:rsidP="007231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- наличие противоречий между заявленными и уже зарегистрированными правами;</w:t>
            </w:r>
          </w:p>
          <w:p w:rsidR="00E966B1" w:rsidRPr="00E966B1" w:rsidRDefault="00723105" w:rsidP="007231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- орган предоставляющий услугу не является </w:t>
            </w:r>
            <w:r w:rsidRPr="00723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уполномоченным органом по принятию решений о прекращению права постоянного (бессрочного) пользования земельными участками указанными в заявлении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315833" w:rsidRPr="00E966B1" w:rsidRDefault="00E966B1" w:rsidP="00E966B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315833" w:rsidRPr="00073721" w:rsidRDefault="007E548B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315833" w:rsidRPr="007128B5" w:rsidRDefault="0031583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315833" w:rsidRPr="00907B54" w:rsidRDefault="007E548B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917EF2" w:rsidRDefault="00D65F14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 w:rsidR="007E54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D65F14" w:rsidRPr="003D5489" w:rsidRDefault="007E548B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5F14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"подуслуги"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BB1" w:rsidTr="00455E41">
        <w:trPr>
          <w:trHeight w:val="313"/>
        </w:trPr>
        <w:tc>
          <w:tcPr>
            <w:tcW w:w="851" w:type="dxa"/>
          </w:tcPr>
          <w:p w:rsidR="00E26BB1" w:rsidRPr="00745724" w:rsidRDefault="00E26BB1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723105" w:rsidRPr="00723105" w:rsidRDefault="00723105" w:rsidP="007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права постоянного (бессрочного) </w:t>
            </w:r>
          </w:p>
          <w:p w:rsidR="00723105" w:rsidRPr="00723105" w:rsidRDefault="00723105" w:rsidP="007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земельными участками, </w:t>
            </w:r>
          </w:p>
          <w:p w:rsidR="00E26BB1" w:rsidRPr="00E966B1" w:rsidRDefault="00723105" w:rsidP="00723105"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"подуслуги</w:t>
            </w:r>
          </w:p>
        </w:tc>
        <w:tc>
          <w:tcPr>
            <w:tcW w:w="5635" w:type="dxa"/>
          </w:tcPr>
          <w:p w:rsidR="00E26E79" w:rsidRPr="00E26BB1" w:rsidRDefault="00723105" w:rsidP="00B40939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Заявителями являются физические и юридические лица, землепользователи земельных участков, заинтересованные в прекращении права постоянного (бессрочного) пользования земельным участком, либо их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"подуслуги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Не должен содержать подчисток, приписок,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зачеркнутых слов и других исправлений.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455E41">
        <w:trPr>
          <w:trHeight w:val="1186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телефон, для юридического лица - полное наименование, ИНН, контактный телефон, фактический адрес). Заявление должно быть подписано заявителем или его уполномоченным представителем.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Образец заявления приведен в приложении № 2 к настоящему Административному регламенту.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к заявлениям юридических лиц, указанных в пункте 2 статьи 39.9 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Заявление на бумажном носителе представляется: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почтового отправления;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при личном обращении заявителя либо его законного представителя.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заявление предоставляется </w:t>
            </w:r>
            <w:r w:rsidRPr="000F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от имени юридического лица заверяется электронной подписью: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лица, действующего от имени юридического лица без доверенности;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копия документа, подтверждающего государственную регистрацию юридического лица (для юридического лица) или выписка из Единого государственного реестра юридических лиц;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паспорт земельного участка или кадастровая выписка о земельном участке (выписка </w:t>
            </w:r>
            <w:r w:rsidRPr="000F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государственного кадастра недвижимости);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документы,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 администрация в рамках межведомственного взаимодействия запрашивает данные документы в администрации городского поселения – город Богучар Богучарского муниципального района.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Заявитель вправе представить указанные документы самостоятельно.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Непредставление заявителем указанных документов не является основанием для отказа заявителю в предоставлении услуги.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Запрещается требовать от заявителя:</w:t>
            </w:r>
          </w:p>
          <w:p w:rsidR="000F224D" w:rsidRPr="000F224D" w:rsidRDefault="000F224D" w:rsidP="000F224D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745724" w:rsidRPr="00745724" w:rsidRDefault="000F224D" w:rsidP="000F2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городского поселения – город Богучар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</w:t>
            </w:r>
            <w:r w:rsidRPr="000F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7 Федерального закона от 27.07.2010 № 210-ФЗ «Об организации предоставления государственных и муниципальных услуг».</w:t>
            </w: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"подуслуги"</w:t>
      </w:r>
    </w:p>
    <w:p w:rsidR="00346146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723105" w:rsidRPr="00723105" w:rsidRDefault="00723105" w:rsidP="007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права постоянного (бессрочного) </w:t>
            </w:r>
          </w:p>
          <w:p w:rsidR="00723105" w:rsidRPr="00723105" w:rsidRDefault="00723105" w:rsidP="007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земельными участками, </w:t>
            </w:r>
          </w:p>
          <w:p w:rsidR="00346146" w:rsidRPr="00EA7FD8" w:rsidRDefault="00723105" w:rsidP="00723105"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телефон, для юридического лица - полное наименование, ИНН, контактный телефон, фактический адрес). Заявление должно быть подписано заявителем или его уполномоченным представителем.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Образец заявления приведен в приложении № 2 к настоящему Административному регламенту.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к заявлениям юридических лиц, указанных в пункте 2 статьи 39.9 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Заявление на бумажном носителе представляется: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почтового отправления;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личном обращении заявителя либо его законного представителя.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от имени юридического лица заверяется электронной подписью: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лица, действующего от имени юридического лица без доверенности;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копия документа, подтверждающего государственную регистрацию юридического лица (для юридического лица) или выписка из Единого государственного реестра юридических лиц;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</w:t>
            </w:r>
            <w:r w:rsidRPr="000F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кадастровый паспорт земельного участка или кадастровая выписка о земельном участке (выписка из государственного кадастра недвижимости);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документы,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 администрация в рамках межведомственного взаимодействия запрашивает данные документы в администрации городского поселения – город Богучар Богучарского муниципального района.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Заявитель вправе представить указанные документы самостоятельно.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Непредставление заявителем указанных документов не является основанием для отказа заявителю в предоставлении услуги.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Запрещается требовать от заявителя: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850A5D" w:rsidRPr="00EA7FD8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городского поселения – город Богучар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</w:t>
            </w:r>
            <w:r w:rsidRPr="000F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B4093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B40939" w:rsidP="00B4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C77875" w:rsidRPr="00C77875" w:rsidRDefault="00C77875" w:rsidP="00C7787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подлежащие истребованию в рамках межведомственного взаимодействия, которые заявитель вправе представить:</w:t>
            </w:r>
          </w:p>
          <w:p w:rsidR="00C77875" w:rsidRPr="00C77875" w:rsidRDefault="00C77875" w:rsidP="00C7787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10.1.1.</w:t>
            </w: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ab/>
              <w:t>Сведения из Единого государственного реестра юридических лиц;</w:t>
            </w:r>
          </w:p>
          <w:p w:rsidR="00C77875" w:rsidRPr="00C77875" w:rsidRDefault="00C77875" w:rsidP="00C7787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10.1.2.</w:t>
            </w: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ab/>
              <w:t>Сведения из Единого государственного реестра индивидуальных предпринимателей;</w:t>
            </w:r>
          </w:p>
          <w:p w:rsidR="00C77875" w:rsidRPr="00C77875" w:rsidRDefault="00C77875" w:rsidP="00C7787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10.1.3.</w:t>
            </w: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ab/>
              <w:t>Выписка из Единого государственного реестра недвижимости об объекте недвижимости;</w:t>
            </w:r>
          </w:p>
          <w:p w:rsidR="00E26E79" w:rsidRPr="00EA7FD8" w:rsidRDefault="00E26E79" w:rsidP="00C7787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B40939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723105" w:rsidRPr="00723105" w:rsidRDefault="00723105" w:rsidP="007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права постоянного (бессрочного) </w:t>
            </w:r>
          </w:p>
          <w:p w:rsidR="00723105" w:rsidRPr="00723105" w:rsidRDefault="00723105" w:rsidP="007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земельными участками, </w:t>
            </w:r>
          </w:p>
          <w:p w:rsidR="00850A5D" w:rsidRPr="00EA7FD8" w:rsidRDefault="00723105" w:rsidP="00723105"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Документы, подлежащие истребованию в рамках межведомственного взаимодействия, которые заявитель вправе представить: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лиц;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предпринимателей;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недвижимости;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Согласование схемы расположения земельного участка от управления лесного хозяйства Воронежской области.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Запрещается требовать от заявителя: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документов и информации, отсутствие и (или) недостоверность которых не </w:t>
            </w:r>
            <w:r w:rsidRPr="00C77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ab/>
      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ab/>
      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ab/>
      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 (далее -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      </w:r>
          </w:p>
          <w:p w:rsidR="00850A5D" w:rsidRPr="00B30F87" w:rsidRDefault="00C77875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      </w:r>
            <w:r w:rsidR="000F224D">
              <w:rPr>
                <w:rFonts w:ascii="Times New Roman" w:hAnsi="Times New Roman" w:cs="Times New Roman"/>
                <w:sz w:val="24"/>
                <w:szCs w:val="24"/>
              </w:rPr>
              <w:t>новленных федеральными законами.</w:t>
            </w:r>
          </w:p>
        </w:tc>
      </w:tr>
      <w:tr w:rsidR="00960A02" w:rsidRPr="00793CE8" w:rsidTr="002A264A">
        <w:tc>
          <w:tcPr>
            <w:tcW w:w="851" w:type="dxa"/>
          </w:tcPr>
          <w:p w:rsidR="00960A02" w:rsidRPr="00793CE8" w:rsidRDefault="00960A02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0A02" w:rsidRPr="00793CE8" w:rsidRDefault="00960A0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60A02" w:rsidRDefault="00960A02">
            <w:r w:rsidRPr="00561F1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960A02" w:rsidRPr="00793CE8" w:rsidTr="002A264A">
        <w:tc>
          <w:tcPr>
            <w:tcW w:w="851" w:type="dxa"/>
          </w:tcPr>
          <w:p w:rsidR="00960A02" w:rsidRPr="00793CE8" w:rsidRDefault="00960A02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0A02" w:rsidRPr="00793CE8" w:rsidRDefault="00960A02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812" w:type="dxa"/>
          </w:tcPr>
          <w:p w:rsidR="00960A02" w:rsidRDefault="00B40939"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EA7FD8" w:rsidRDefault="001E2783" w:rsidP="001E278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FD8" w:rsidRPr="00EA7FD8">
              <w:rPr>
                <w:rFonts w:ascii="Times New Roman" w:hAnsi="Times New Roman" w:cs="Times New Roman"/>
                <w:sz w:val="24"/>
                <w:szCs w:val="24"/>
              </w:rPr>
              <w:t>в пределах сроков, установленных настоящ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EA7FD8"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регламентом</w:t>
            </w:r>
            <w:r w:rsidR="00EA7FD8"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FD8" w:rsidRPr="00EA7FD8">
              <w:rPr>
                <w:rFonts w:ascii="Times New Roman" w:eastAsia="SimSun" w:hAnsi="Times New Roman" w:cs="Times New Roman"/>
                <w:sz w:val="24"/>
                <w:szCs w:val="24"/>
              </w:rPr>
              <w:t>в рамках межведомственного взаимодействия запрашивает необходимые документы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12"/>
        <w:gridCol w:w="4344"/>
        <w:gridCol w:w="5298"/>
      </w:tblGrid>
      <w:tr w:rsidR="00927475" w:rsidRPr="0033310C" w:rsidTr="00821FD3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821FD3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98" w:type="dxa"/>
          </w:tcPr>
          <w:p w:rsidR="00723105" w:rsidRPr="00723105" w:rsidRDefault="00723105" w:rsidP="007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права постоянного (бессрочного) </w:t>
            </w:r>
          </w:p>
          <w:p w:rsidR="00723105" w:rsidRPr="00723105" w:rsidRDefault="00723105" w:rsidP="007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земельными участками, </w:t>
            </w:r>
          </w:p>
          <w:p w:rsidR="00821FD3" w:rsidRPr="00160547" w:rsidRDefault="00723105" w:rsidP="007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927475" w:rsidRPr="0033310C" w:rsidTr="00821FD3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услуги</w:t>
            </w:r>
          </w:p>
        </w:tc>
        <w:tc>
          <w:tcPr>
            <w:tcW w:w="5298" w:type="dxa"/>
          </w:tcPr>
          <w:p w:rsidR="00927475" w:rsidRPr="00EA7FD8" w:rsidRDefault="000F224D" w:rsidP="001E2783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муниципальной услуги является выдача постановления администрации о прекращении права постоянного (бессрочного) пользования земельным участком находящимся в муниципальной собственности или государственная собственность на который не разграничена, либо уведомления о мотивированном отказе в предоставлении муниципальной услуги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услуги</w:t>
            </w:r>
          </w:p>
        </w:tc>
        <w:tc>
          <w:tcPr>
            <w:tcW w:w="5298" w:type="dxa"/>
          </w:tcPr>
          <w:p w:rsidR="00927475" w:rsidRPr="0033310C" w:rsidRDefault="000F224D" w:rsidP="001E2783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Администрация при предоставлении муниципальной услуги в целях получения документов, необходимых для принятия решения о прекращении права постоянного (бессрочного) пользования земельным участком,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Управлением Федеральной налоговой службы по </w:t>
            </w:r>
            <w:r w:rsidRPr="000F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области, отделом Богучарского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области, администрацией городского поселения – город Богучар Богучарского муниципального района.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услуги(положительный/отрицательный)</w:t>
            </w:r>
          </w:p>
        </w:tc>
        <w:tc>
          <w:tcPr>
            <w:tcW w:w="5298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услуги</w:t>
            </w:r>
          </w:p>
        </w:tc>
        <w:tc>
          <w:tcPr>
            <w:tcW w:w="5298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услуги</w:t>
            </w:r>
          </w:p>
        </w:tc>
        <w:tc>
          <w:tcPr>
            <w:tcW w:w="5298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298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298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44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298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E13B56" w:rsidRDefault="00E13B5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723105" w:rsidRPr="00723105" w:rsidRDefault="00723105" w:rsidP="0072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права постоянного (бессрочного) </w:t>
            </w:r>
          </w:p>
          <w:p w:rsidR="00723105" w:rsidRPr="00723105" w:rsidRDefault="00723105" w:rsidP="0072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земельными участками, </w:t>
            </w:r>
          </w:p>
          <w:p w:rsidR="00E26BB1" w:rsidRPr="00EA7FD8" w:rsidRDefault="00723105" w:rsidP="00723105">
            <w:pPr>
              <w:jc w:val="both"/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2D174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МФЦ1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D56B01" w:rsidRPr="00517805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К заявлению должны быть приложены документы, указанные в п. 2.6.1 настоящего Административного регламента.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Срок регистрации заявления и прилагаемых к нему документов - 1 календарный день.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Срок рассмотрения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- 10 календарных дней.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Срок подготовки проекта постановления администрации о прекращении права постоянного (бессрочного) пользования земельным участком либо уведомления о мотивированном отказе - 19 календарных дней.</w:t>
            </w:r>
          </w:p>
          <w:p w:rsidR="000F224D" w:rsidRPr="000F224D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Срок направления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 - 3 календарных дня.</w:t>
            </w:r>
          </w:p>
          <w:p w:rsidR="00D56B01" w:rsidRPr="00517805" w:rsidRDefault="000F224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960A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60A02">
              <w:rPr>
                <w:rFonts w:ascii="Times New Roman" w:hAnsi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21FD3" w:rsidRDefault="001E2783" w:rsidP="00517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администрацией городского поселения – город Богучар (далее – Администрация).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723105" w:rsidRPr="00723105" w:rsidRDefault="00723105" w:rsidP="0072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права постоянного (бессрочного) </w:t>
            </w:r>
          </w:p>
          <w:p w:rsidR="00723105" w:rsidRPr="00723105" w:rsidRDefault="00723105" w:rsidP="0072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земельными участками, </w:t>
            </w:r>
          </w:p>
          <w:p w:rsidR="00D56B01" w:rsidRPr="00821FD3" w:rsidRDefault="00723105" w:rsidP="0072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0F224D" w:rsidRPr="000F224D" w:rsidRDefault="000F224D" w:rsidP="000F224D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МФЦ1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D56B01" w:rsidRPr="00517805" w:rsidRDefault="000F224D" w:rsidP="000F224D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К заявлению должны быть приложены документы, указанные в п. 2.6.1 настоящего Административного регламента.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0F224D" w:rsidRPr="000F224D" w:rsidRDefault="000F224D" w:rsidP="000F224D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0F224D" w:rsidRPr="000F224D" w:rsidRDefault="000F224D" w:rsidP="000F224D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Срок регистрации заявления и прилагаемых к нему документов - 1 календарный день.</w:t>
            </w:r>
          </w:p>
          <w:p w:rsidR="000F224D" w:rsidRPr="000F224D" w:rsidRDefault="000F224D" w:rsidP="000F224D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Срок рассмотрения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- 10 календарных дней.</w:t>
            </w:r>
          </w:p>
          <w:p w:rsidR="000F224D" w:rsidRPr="000F224D" w:rsidRDefault="000F224D" w:rsidP="000F224D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Срок подготовки проекта постановления администрации о прекращении права постоянного (бессрочного) пользования земельным участком либо уведомления о мотивированном отказе - 19 календарных дней.</w:t>
            </w:r>
          </w:p>
          <w:p w:rsidR="000F224D" w:rsidRPr="000F224D" w:rsidRDefault="000F224D" w:rsidP="000F224D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Срок направления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 - 3 календарных дня.</w:t>
            </w:r>
          </w:p>
          <w:p w:rsidR="00D56B01" w:rsidRPr="00517805" w:rsidRDefault="000F224D" w:rsidP="000F224D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960A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60A0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723105" w:rsidRPr="00723105" w:rsidRDefault="00723105" w:rsidP="007231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права постоянного (бессрочного) </w:t>
            </w:r>
          </w:p>
          <w:p w:rsidR="00723105" w:rsidRPr="00723105" w:rsidRDefault="00723105" w:rsidP="007231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земельными участками, </w:t>
            </w:r>
          </w:p>
          <w:p w:rsidR="00D56B01" w:rsidRPr="005B330B" w:rsidRDefault="00723105" w:rsidP="007231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23105">
              <w:rPr>
                <w:rFonts w:ascii="Times New Roman" w:hAnsi="Times New Roman" w:cs="Times New Roman"/>
                <w:sz w:val="24"/>
                <w:szCs w:val="24"/>
              </w:rPr>
              <w:t>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услуги</w:t>
            </w:r>
          </w:p>
        </w:tc>
        <w:tc>
          <w:tcPr>
            <w:tcW w:w="5812" w:type="dxa"/>
          </w:tcPr>
          <w:p w:rsidR="00D56B01" w:rsidRPr="00B30F87" w:rsidRDefault="00B30F87" w:rsidP="00B30F87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</w:t>
            </w:r>
            <w:r w:rsidR="00160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lastRenderedPageBreak/>
        <w:tab/>
        <w:t>«Приложение № 2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 xml:space="preserve">В администрацию ________________________ __________________________поселения 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(Ф.И.О.)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 xml:space="preserve"> (Ф.И.О. заявителя)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Контактный телефон 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(указывается по желанию)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lastRenderedPageBreak/>
        <w:t>ОГРН________________________________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ИНН________________________________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Контактный телефон 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(указывается по желанию)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ЗАЯВЛЕНИЕ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 xml:space="preserve">о прекращении права постоянного (бессрочного) пользования 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земельным участком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Прошу прекратить право постоянного (бессрочного) пользования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  (не нужное зачеркнуть)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площадью ___________ кв. м, кадастровый номер_____________________ (при наличии), расположенный по адресу:_______________________.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Решение о прекращении права постоянного (бессрочного) пользования  земельным участком прошу выдать мне лично (или уполномоченному  представителю)/выслать по почте (по желанию заявителя).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Приложения: (указывается список прилагаемых к заявлению документов):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_______________________     _______________         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 xml:space="preserve">                    (должность)                                       (подпись)                                          (фамилия И.О.)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 xml:space="preserve">                 М.П.»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Pr="00EF4086" w:rsidRDefault="00EF4086" w:rsidP="00EF4086">
      <w:pPr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регламенту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РАСПИСКА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о прекращении права постоянного (бессрочного) пользования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земельным участком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в количестве _______________________________ экземпляров по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(прописью)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прилагаемому к заявлению перечню документов, необходимых для  принятия  решения о прекращении права постоянного (бессрочного) пользования земельным участком (согласно п. 2.6.1 настоящего Административного регламента):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>(должность специалиста,                         (подпись)                      (расшифровка подписи)</w:t>
      </w:r>
    </w:p>
    <w:p w:rsidR="00EF4086" w:rsidRP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EF4086" w:rsidRDefault="00EF4086" w:rsidP="00EF4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86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sectPr w:rsidR="00EF4086" w:rsidSect="00E966B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85" w:rsidRDefault="00D55B85" w:rsidP="00850A5D">
      <w:pPr>
        <w:spacing w:after="0" w:line="240" w:lineRule="auto"/>
      </w:pPr>
      <w:r>
        <w:separator/>
      </w:r>
    </w:p>
  </w:endnote>
  <w:endnote w:type="continuationSeparator" w:id="0">
    <w:p w:rsidR="00D55B85" w:rsidRDefault="00D55B85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85" w:rsidRDefault="00D55B85" w:rsidP="00850A5D">
      <w:pPr>
        <w:spacing w:after="0" w:line="240" w:lineRule="auto"/>
      </w:pPr>
      <w:r>
        <w:separator/>
      </w:r>
    </w:p>
  </w:footnote>
  <w:footnote w:type="continuationSeparator" w:id="0">
    <w:p w:rsidR="00D55B85" w:rsidRDefault="00D55B85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A213E"/>
    <w:multiLevelType w:val="multilevel"/>
    <w:tmpl w:val="71BA51B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43F23"/>
    <w:rsid w:val="00070289"/>
    <w:rsid w:val="00070C0D"/>
    <w:rsid w:val="00083F31"/>
    <w:rsid w:val="000C07A9"/>
    <w:rsid w:val="000F224D"/>
    <w:rsid w:val="00100406"/>
    <w:rsid w:val="00105239"/>
    <w:rsid w:val="00106F51"/>
    <w:rsid w:val="00153EBD"/>
    <w:rsid w:val="00160547"/>
    <w:rsid w:val="001E036A"/>
    <w:rsid w:val="001E2783"/>
    <w:rsid w:val="00202743"/>
    <w:rsid w:val="0021363A"/>
    <w:rsid w:val="002217FD"/>
    <w:rsid w:val="002440B7"/>
    <w:rsid w:val="002455DC"/>
    <w:rsid w:val="00293D7A"/>
    <w:rsid w:val="002A0978"/>
    <w:rsid w:val="002A264A"/>
    <w:rsid w:val="002B2C7E"/>
    <w:rsid w:val="002B484C"/>
    <w:rsid w:val="002D1743"/>
    <w:rsid w:val="00315833"/>
    <w:rsid w:val="00327646"/>
    <w:rsid w:val="00346146"/>
    <w:rsid w:val="00356139"/>
    <w:rsid w:val="00366D04"/>
    <w:rsid w:val="00383C24"/>
    <w:rsid w:val="003C0D79"/>
    <w:rsid w:val="003C6ADC"/>
    <w:rsid w:val="003D5489"/>
    <w:rsid w:val="0041643B"/>
    <w:rsid w:val="0042212B"/>
    <w:rsid w:val="00455E41"/>
    <w:rsid w:val="00464646"/>
    <w:rsid w:val="004C3569"/>
    <w:rsid w:val="005056AA"/>
    <w:rsid w:val="00517805"/>
    <w:rsid w:val="0052420F"/>
    <w:rsid w:val="005B330B"/>
    <w:rsid w:val="005C51E6"/>
    <w:rsid w:val="005D2C4F"/>
    <w:rsid w:val="005F3E93"/>
    <w:rsid w:val="00627F31"/>
    <w:rsid w:val="00630B5A"/>
    <w:rsid w:val="00644F8B"/>
    <w:rsid w:val="00647291"/>
    <w:rsid w:val="00673B3F"/>
    <w:rsid w:val="006C77DC"/>
    <w:rsid w:val="006D1A53"/>
    <w:rsid w:val="006F6E7C"/>
    <w:rsid w:val="00723105"/>
    <w:rsid w:val="00745724"/>
    <w:rsid w:val="007E548B"/>
    <w:rsid w:val="0081235B"/>
    <w:rsid w:val="00821FD3"/>
    <w:rsid w:val="00850A5D"/>
    <w:rsid w:val="00927475"/>
    <w:rsid w:val="00932B58"/>
    <w:rsid w:val="00955689"/>
    <w:rsid w:val="00960A02"/>
    <w:rsid w:val="00996637"/>
    <w:rsid w:val="00A60D2E"/>
    <w:rsid w:val="00A91F74"/>
    <w:rsid w:val="00A94BC5"/>
    <w:rsid w:val="00AD0F69"/>
    <w:rsid w:val="00AE2D22"/>
    <w:rsid w:val="00B1202A"/>
    <w:rsid w:val="00B30F87"/>
    <w:rsid w:val="00B40939"/>
    <w:rsid w:val="00B66148"/>
    <w:rsid w:val="00B7097C"/>
    <w:rsid w:val="00B75E6D"/>
    <w:rsid w:val="00B8637B"/>
    <w:rsid w:val="00BC49B7"/>
    <w:rsid w:val="00BE2DB8"/>
    <w:rsid w:val="00C77875"/>
    <w:rsid w:val="00CA101A"/>
    <w:rsid w:val="00CD60E4"/>
    <w:rsid w:val="00CD7513"/>
    <w:rsid w:val="00CE2543"/>
    <w:rsid w:val="00D55B85"/>
    <w:rsid w:val="00D56B01"/>
    <w:rsid w:val="00D65F14"/>
    <w:rsid w:val="00DE28A3"/>
    <w:rsid w:val="00E10324"/>
    <w:rsid w:val="00E13B56"/>
    <w:rsid w:val="00E24C13"/>
    <w:rsid w:val="00E26BB1"/>
    <w:rsid w:val="00E26E79"/>
    <w:rsid w:val="00E31957"/>
    <w:rsid w:val="00E35AC6"/>
    <w:rsid w:val="00E931FA"/>
    <w:rsid w:val="00E96234"/>
    <w:rsid w:val="00E966B1"/>
    <w:rsid w:val="00EA09E2"/>
    <w:rsid w:val="00EA7FD8"/>
    <w:rsid w:val="00EE2BC8"/>
    <w:rsid w:val="00EF4086"/>
    <w:rsid w:val="00F606E0"/>
    <w:rsid w:val="00F94622"/>
    <w:rsid w:val="00FC26F7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">
    <w:name w:val="Основной текст1"/>
    <w:basedOn w:val="a"/>
    <w:rsid w:val="00E966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2DE8-BECC-42BA-B684-7444B5F3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6652</Words>
  <Characters>37919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31</cp:revision>
  <cp:lastPrinted>2025-05-26T07:52:00Z</cp:lastPrinted>
  <dcterms:created xsi:type="dcterms:W3CDTF">2025-02-13T11:53:00Z</dcterms:created>
  <dcterms:modified xsi:type="dcterms:W3CDTF">2025-05-27T06:41:00Z</dcterms:modified>
</cp:coreProperties>
</file>