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2B" w:rsidRPr="0042212B" w:rsidRDefault="0042212B" w:rsidP="00422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4055" cy="1002665"/>
            <wp:effectExtent l="0" t="0" r="0" b="0"/>
            <wp:docPr id="1" name="Рисунок 1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12B" w:rsidRPr="0042212B" w:rsidRDefault="0042212B" w:rsidP="0042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42212B" w:rsidRPr="0042212B" w:rsidRDefault="0042212B" w:rsidP="0042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– ГОРОД БОГУЧАР</w:t>
      </w:r>
    </w:p>
    <w:p w:rsidR="0042212B" w:rsidRPr="0042212B" w:rsidRDefault="0042212B" w:rsidP="0042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БОГУЧАРСКОГО МУНИЦИПАЛЬНОГО РАЙОНА</w:t>
      </w:r>
    </w:p>
    <w:p w:rsidR="0042212B" w:rsidRPr="0042212B" w:rsidRDefault="0042212B" w:rsidP="0042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ВОРОНЕЖСКОЙ ОБЛАСТИ </w:t>
      </w:r>
    </w:p>
    <w:p w:rsidR="0042212B" w:rsidRPr="0042212B" w:rsidRDefault="0042212B" w:rsidP="0042212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РАСПОРЯЖЕНИЕ </w:t>
      </w:r>
    </w:p>
    <w:p w:rsidR="0042212B" w:rsidRPr="0042212B" w:rsidRDefault="00090EDE" w:rsidP="0042212B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9264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42212B" w:rsidRPr="0042212B" w:rsidRDefault="0042212B" w:rsidP="004221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4B1B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B1B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мая </w:t>
      </w: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B1B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130-р</w:t>
      </w: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г. Богучар</w:t>
      </w:r>
    </w:p>
    <w:p w:rsid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525A80" w:rsidRDefault="0052420F" w:rsidP="00525A8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966B1">
        <w:rPr>
          <w:rFonts w:ascii="Times New Roman" w:hAnsi="Times New Roman" w:cs="Times New Roman"/>
          <w:b/>
          <w:sz w:val="28"/>
        </w:rPr>
        <w:t>«</w:t>
      </w:r>
      <w:r w:rsidR="00525A80" w:rsidRPr="00525A80">
        <w:rPr>
          <w:rFonts w:ascii="Times New Roman" w:hAnsi="Times New Roman" w:cs="Times New Roman"/>
          <w:b/>
          <w:sz w:val="28"/>
          <w:szCs w:val="28"/>
        </w:rPr>
        <w:t xml:space="preserve">Установка информационной вывески, </w:t>
      </w:r>
    </w:p>
    <w:p w:rsidR="00525A80" w:rsidRDefault="00525A80" w:rsidP="00525A8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25A80">
        <w:rPr>
          <w:rFonts w:ascii="Times New Roman" w:hAnsi="Times New Roman" w:cs="Times New Roman"/>
          <w:b/>
          <w:sz w:val="28"/>
          <w:szCs w:val="28"/>
        </w:rPr>
        <w:t xml:space="preserve">согласование </w:t>
      </w:r>
      <w:proofErr w:type="gramStart"/>
      <w:r w:rsidRPr="00525A80">
        <w:rPr>
          <w:rFonts w:ascii="Times New Roman" w:hAnsi="Times New Roman" w:cs="Times New Roman"/>
          <w:b/>
          <w:sz w:val="28"/>
          <w:szCs w:val="28"/>
        </w:rPr>
        <w:t>дизайн-проекта</w:t>
      </w:r>
      <w:proofErr w:type="gramEnd"/>
      <w:r w:rsidRPr="00525A80">
        <w:rPr>
          <w:rFonts w:ascii="Times New Roman" w:hAnsi="Times New Roman" w:cs="Times New Roman"/>
          <w:b/>
          <w:sz w:val="28"/>
          <w:szCs w:val="28"/>
        </w:rPr>
        <w:t xml:space="preserve"> размещения вывески</w:t>
      </w:r>
      <w:r w:rsidR="00E966B1" w:rsidRPr="00E966B1">
        <w:rPr>
          <w:rFonts w:ascii="Times New Roman" w:hAnsi="Times New Roman" w:cs="Times New Roman"/>
          <w:b/>
          <w:sz w:val="28"/>
          <w:szCs w:val="28"/>
        </w:rPr>
        <w:t>»</w:t>
      </w:r>
    </w:p>
    <w:p w:rsidR="00525A80" w:rsidRDefault="00E966B1" w:rsidP="00E966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966B1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525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12B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-  город Богучар </w:t>
      </w:r>
    </w:p>
    <w:p w:rsidR="0052420F" w:rsidRPr="0042212B" w:rsidRDefault="00E966B1" w:rsidP="00E966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966B1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 Воронежской области</w:t>
      </w: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42212B">
        <w:rPr>
          <w:rFonts w:ascii="Times New Roman" w:eastAsia="Calibri" w:hAnsi="Times New Roman" w:cs="Times New Roman"/>
          <w:sz w:val="28"/>
          <w:szCs w:val="28"/>
        </w:rPr>
        <w:t>городского поселения – город Богучар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, в целях обеспечения межведомственного взаимодействия администрации </w:t>
      </w:r>
      <w:r w:rsidR="0042212B">
        <w:rPr>
          <w:rFonts w:ascii="Times New Roman" w:eastAsia="Calibri" w:hAnsi="Times New Roman" w:cs="Times New Roman"/>
          <w:sz w:val="28"/>
          <w:szCs w:val="28"/>
        </w:rPr>
        <w:t>городского поселения – город Богучар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Pr="00B40939" w:rsidRDefault="005C51E6" w:rsidP="00B4093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52420F" w:rsidRPr="007E548B">
        <w:rPr>
          <w:rFonts w:ascii="Times New Roman" w:hAnsi="Times New Roman" w:cs="Times New Roman"/>
          <w:sz w:val="28"/>
        </w:rPr>
        <w:t>Утвердить технологическую схему предоставления муниципальной услуги «</w:t>
      </w:r>
      <w:r w:rsidR="00525A80" w:rsidRPr="00525A80">
        <w:rPr>
          <w:rFonts w:ascii="Times New Roman" w:hAnsi="Times New Roman" w:cs="Times New Roman"/>
          <w:sz w:val="28"/>
          <w:szCs w:val="28"/>
        </w:rPr>
        <w:t xml:space="preserve">Установка информационной вывески, согласование </w:t>
      </w:r>
      <w:proofErr w:type="gramStart"/>
      <w:r w:rsidR="00525A80" w:rsidRPr="00525A80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525A80" w:rsidRPr="00525A80">
        <w:rPr>
          <w:rFonts w:ascii="Times New Roman" w:hAnsi="Times New Roman" w:cs="Times New Roman"/>
          <w:sz w:val="28"/>
          <w:szCs w:val="28"/>
        </w:rPr>
        <w:t xml:space="preserve"> размещения вывески</w:t>
      </w:r>
      <w:r w:rsidR="00E966B1" w:rsidRPr="00E966B1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42212B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Богучар </w:t>
      </w:r>
      <w:r w:rsidR="00E966B1" w:rsidRPr="00E966B1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  <w:r w:rsidR="0042212B">
        <w:rPr>
          <w:rFonts w:ascii="Times New Roman" w:hAnsi="Times New Roman" w:cs="Times New Roman"/>
          <w:sz w:val="28"/>
          <w:szCs w:val="28"/>
        </w:rPr>
        <w:t xml:space="preserve"> </w:t>
      </w:r>
      <w:r w:rsidR="0052420F" w:rsidRPr="007E548B">
        <w:rPr>
          <w:rFonts w:ascii="Times New Roman" w:hAnsi="Times New Roman" w:cs="Times New Roman"/>
          <w:sz w:val="28"/>
        </w:rPr>
        <w:t>согласно приложению.</w:t>
      </w:r>
    </w:p>
    <w:p w:rsidR="0052420F" w:rsidRPr="0052420F" w:rsidRDefault="0042212B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420F" w:rsidRPr="0052420F">
        <w:rPr>
          <w:rFonts w:ascii="Times New Roman" w:hAnsi="Times New Roman" w:cs="Times New Roman"/>
          <w:sz w:val="28"/>
          <w:szCs w:val="28"/>
        </w:rPr>
        <w:t>. 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</w:t>
      </w:r>
      <w:proofErr w:type="gramStart"/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>на</w:t>
      </w:r>
      <w:proofErr w:type="gramEnd"/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– город Богучар Коптева А.С.</w:t>
      </w:r>
    </w:p>
    <w:p w:rsidR="0052420F" w:rsidRPr="0052420F" w:rsidRDefault="0052420F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66E" w:rsidRDefault="0019566E" w:rsidP="0042212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2212B" w:rsidRDefault="0052420F" w:rsidP="0042212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CD60E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2212B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="0042212B">
        <w:rPr>
          <w:rFonts w:ascii="Times New Roman" w:eastAsia="Calibri" w:hAnsi="Times New Roman" w:cs="Times New Roman"/>
          <w:bCs/>
          <w:sz w:val="28"/>
          <w:szCs w:val="28"/>
        </w:rPr>
        <w:t>городского</w:t>
      </w:r>
      <w:proofErr w:type="gramEnd"/>
    </w:p>
    <w:p w:rsidR="002A264A" w:rsidRDefault="0042212B" w:rsidP="0042212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– город Богучар       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>Аксёнов</w:t>
      </w:r>
    </w:p>
    <w:p w:rsidR="00E966B1" w:rsidRPr="0052420F" w:rsidRDefault="00E966B1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2212B" w:rsidRDefault="0042212B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212B" w:rsidRDefault="0042212B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212B" w:rsidRDefault="0042212B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212B" w:rsidRDefault="0042212B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212B" w:rsidRDefault="0042212B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212B" w:rsidRDefault="0042212B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264A" w:rsidRPr="00EA0760" w:rsidRDefault="0019566E" w:rsidP="001956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A264A" w:rsidRPr="00EA07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2212B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422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64A" w:rsidRPr="00EA0760" w:rsidRDefault="0042212B" w:rsidP="004221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– город Богучар</w:t>
      </w:r>
      <w:r w:rsidR="002A264A" w:rsidRPr="00EA0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2A264A" w:rsidRPr="000C07A9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07A9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0C07A9" w:rsidRPr="00E10324" w:rsidRDefault="0019566E" w:rsidP="001956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C07A9" w:rsidRPr="00E10324">
        <w:rPr>
          <w:rFonts w:ascii="Times New Roman" w:eastAsia="Calibri" w:hAnsi="Times New Roman" w:cs="Times New Roman"/>
          <w:sz w:val="24"/>
          <w:szCs w:val="24"/>
        </w:rPr>
        <w:t>от «</w:t>
      </w:r>
      <w:r w:rsidR="004B1BE0">
        <w:rPr>
          <w:rFonts w:ascii="Times New Roman" w:eastAsia="Calibri" w:hAnsi="Times New Roman" w:cs="Times New Roman"/>
          <w:sz w:val="24"/>
          <w:szCs w:val="24"/>
        </w:rPr>
        <w:t>26</w:t>
      </w:r>
      <w:r w:rsidR="000C07A9" w:rsidRPr="00E1032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42212B">
        <w:rPr>
          <w:rFonts w:ascii="Times New Roman" w:eastAsia="Calibri" w:hAnsi="Times New Roman" w:cs="Times New Roman"/>
          <w:sz w:val="24"/>
          <w:szCs w:val="24"/>
        </w:rPr>
        <w:t>мая</w:t>
      </w:r>
      <w:r w:rsidR="000C07A9" w:rsidRPr="00E10324">
        <w:rPr>
          <w:rFonts w:ascii="Times New Roman" w:eastAsia="Calibri" w:hAnsi="Times New Roman" w:cs="Times New Roman"/>
          <w:sz w:val="24"/>
          <w:szCs w:val="24"/>
        </w:rPr>
        <w:t xml:space="preserve"> 2025 года №</w:t>
      </w:r>
      <w:r w:rsidR="004B1BE0">
        <w:rPr>
          <w:rFonts w:ascii="Times New Roman" w:eastAsia="Calibri" w:hAnsi="Times New Roman" w:cs="Times New Roman"/>
          <w:sz w:val="24"/>
          <w:szCs w:val="24"/>
        </w:rPr>
        <w:t>130-р</w:t>
      </w:r>
      <w:bookmarkStart w:id="0" w:name="_GoBack"/>
      <w:bookmarkEnd w:id="0"/>
      <w:r w:rsidR="000C07A9" w:rsidRPr="00E103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21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264A" w:rsidRDefault="002A264A" w:rsidP="000C07A9">
      <w:pPr>
        <w:pStyle w:val="ConsPlusNormal"/>
        <w:jc w:val="right"/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52420F" w:rsidRPr="005C51E6" w:rsidRDefault="0052420F" w:rsidP="00525A8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51E6">
        <w:rPr>
          <w:rFonts w:ascii="Times New Roman" w:hAnsi="Times New Roman" w:cs="Times New Roman"/>
          <w:sz w:val="28"/>
          <w:szCs w:val="28"/>
        </w:rPr>
        <w:t>«</w:t>
      </w:r>
      <w:r w:rsidR="00525A80" w:rsidRPr="00525A80">
        <w:rPr>
          <w:rFonts w:ascii="Times New Roman" w:hAnsi="Times New Roman" w:cs="Times New Roman"/>
          <w:sz w:val="28"/>
          <w:szCs w:val="28"/>
        </w:rPr>
        <w:t xml:space="preserve">Установка информационной вывески, согласование </w:t>
      </w:r>
      <w:proofErr w:type="gramStart"/>
      <w:r w:rsidR="00525A80" w:rsidRPr="00525A80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525A80" w:rsidRPr="00525A80">
        <w:rPr>
          <w:rFonts w:ascii="Times New Roman" w:hAnsi="Times New Roman" w:cs="Times New Roman"/>
          <w:sz w:val="28"/>
          <w:szCs w:val="28"/>
        </w:rPr>
        <w:t xml:space="preserve"> размещения вывески</w:t>
      </w:r>
      <w:r w:rsidR="00E966B1" w:rsidRPr="00E966B1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42212B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Богучар </w:t>
      </w:r>
      <w:r w:rsidR="00E966B1" w:rsidRPr="00E966B1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</w:p>
    <w:p w:rsidR="002A264A" w:rsidRDefault="002A264A" w:rsidP="002A264A">
      <w:pPr>
        <w:pStyle w:val="ConsPlusNormal"/>
        <w:jc w:val="both"/>
      </w:pPr>
    </w:p>
    <w:p w:rsidR="002A264A" w:rsidRDefault="002A264A" w:rsidP="003C0D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  <w:r w:rsidR="00525A80">
        <w:rPr>
          <w:rFonts w:ascii="Times New Roman" w:hAnsi="Times New Roman" w:cs="Times New Roman"/>
          <w:sz w:val="24"/>
          <w:szCs w:val="24"/>
        </w:rPr>
        <w:t xml:space="preserve"> </w:t>
      </w: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2B58" w:rsidRPr="0033310C" w:rsidTr="002A264A">
        <w:trPr>
          <w:trHeight w:val="615"/>
        </w:trPr>
        <w:tc>
          <w:tcPr>
            <w:tcW w:w="851" w:type="dxa"/>
          </w:tcPr>
          <w:p w:rsidR="00932B58" w:rsidRPr="004B1603" w:rsidRDefault="00932B58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932B58" w:rsidRPr="0033310C" w:rsidRDefault="00932B58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932B58" w:rsidRDefault="0042212B" w:rsidP="005C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  <w:p w:rsidR="00932B58" w:rsidRPr="00793CE8" w:rsidRDefault="00932B58" w:rsidP="005C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E966B1" w:rsidRDefault="0042212B" w:rsidP="0042212B">
            <w:pPr>
              <w:tabs>
                <w:tab w:val="left" w:pos="2724"/>
              </w:tabs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52420F" w:rsidRPr="005C51E6" w:rsidRDefault="005C51E6" w:rsidP="00B409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5A80" w:rsidRPr="00525A8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="00525A80" w:rsidRPr="00525A80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="00525A80" w:rsidRPr="00525A8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</w:t>
            </w: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51E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– город Богучар </w:t>
            </w:r>
            <w:r w:rsidRPr="005C51E6">
              <w:rPr>
                <w:rFonts w:ascii="Times New Roman" w:hAnsi="Times New Roman" w:cs="Times New Roman"/>
                <w:sz w:val="24"/>
                <w:szCs w:val="24"/>
              </w:rPr>
              <w:t>Богучарского муниципального района Воронежской области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52420F" w:rsidRPr="005C51E6" w:rsidRDefault="00525A80" w:rsidP="00B40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525A8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52420F" w:rsidRPr="00A37135" w:rsidRDefault="0052420F" w:rsidP="00525A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– город Богучар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Богучарско</w:t>
            </w:r>
            <w:r w:rsidR="007E548B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</w:t>
            </w:r>
            <w:r w:rsidR="007E548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25A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25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25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583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25A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25A80">
              <w:t xml:space="preserve"> </w:t>
            </w:r>
            <w:r w:rsidR="00525A80" w:rsidRPr="00525A80">
              <w:rPr>
                <w:rStyle w:val="FontStyle11"/>
                <w:sz w:val="24"/>
                <w:szCs w:val="24"/>
              </w:rPr>
              <w:t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</w:t>
            </w:r>
            <w:r w:rsidR="00525A80">
              <w:rPr>
                <w:rStyle w:val="FontStyle11"/>
                <w:sz w:val="24"/>
                <w:szCs w:val="24"/>
              </w:rPr>
              <w:t xml:space="preserve">рритории городского поселения </w:t>
            </w:r>
            <w:proofErr w:type="gramStart"/>
            <w:r w:rsidR="00525A80">
              <w:rPr>
                <w:rStyle w:val="FontStyle11"/>
                <w:sz w:val="24"/>
                <w:szCs w:val="24"/>
              </w:rPr>
              <w:t>–</w:t>
            </w:r>
            <w:r w:rsidR="00525A80" w:rsidRPr="00525A80">
              <w:rPr>
                <w:rStyle w:val="FontStyle11"/>
                <w:sz w:val="24"/>
                <w:szCs w:val="24"/>
              </w:rPr>
              <w:t>г</w:t>
            </w:r>
            <w:proofErr w:type="gramEnd"/>
            <w:r w:rsidR="00525A80" w:rsidRPr="00525A80">
              <w:rPr>
                <w:rStyle w:val="FontStyle11"/>
                <w:sz w:val="24"/>
                <w:szCs w:val="24"/>
              </w:rPr>
              <w:t>ород Богучар Богучарского муниципального района Воронежской области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2A264A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10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</w:t>
                  </w:r>
                  <w:r w:rsidR="0042212B" w:rsidRPr="004221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boguchar.boguch@govvrn.ru</w:t>
                  </w:r>
                  <w:r w:rsidR="004221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Default="00AE2D22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Default="00100406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lastRenderedPageBreak/>
        <w:t>Раздел 2. Общие сведения об услуге</w:t>
      </w:r>
    </w:p>
    <w:p w:rsidR="007E548B" w:rsidRPr="0052420F" w:rsidRDefault="007E548B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51E6" w:rsidRPr="0033310C" w:rsidTr="002A264A">
        <w:tc>
          <w:tcPr>
            <w:tcW w:w="851" w:type="dxa"/>
          </w:tcPr>
          <w:p w:rsidR="005C51E6" w:rsidRPr="0033310C" w:rsidRDefault="005C51E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C51E6" w:rsidRPr="0033310C" w:rsidRDefault="005C51E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5C51E6" w:rsidRPr="005C51E6" w:rsidRDefault="00525A80" w:rsidP="00B40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525A8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525A80" w:rsidRPr="00525A80" w:rsidRDefault="00525A80" w:rsidP="00525A8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ab/>
              <w:t>Срок предоставления Муниципальной услуги не должен превышать 10 рабочих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525A80" w:rsidRPr="00525A80" w:rsidRDefault="00525A80" w:rsidP="00525A8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документа, выданного по результатам предоставления Муниципальной услуги,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      </w:r>
            <w:proofErr w:type="gramEnd"/>
          </w:p>
          <w:p w:rsidR="00525A80" w:rsidRPr="00525A80" w:rsidRDefault="00525A80" w:rsidP="00525A8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 xml:space="preserve">7.3. 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315833" w:rsidRPr="005C51E6" w:rsidRDefault="00525A80" w:rsidP="00525A8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7.4.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E966B1" w:rsidRPr="0033310C" w:rsidTr="002A264A">
        <w:tc>
          <w:tcPr>
            <w:tcW w:w="851" w:type="dxa"/>
          </w:tcPr>
          <w:p w:rsidR="00E966B1" w:rsidRPr="0033310C" w:rsidRDefault="00E966B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E966B1" w:rsidRPr="0033310C" w:rsidRDefault="00E966B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525A80" w:rsidRPr="00525A80" w:rsidRDefault="00525A80" w:rsidP="00525A8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ab/>
              <w:t>Срок предоставления Муниципальной услуги не должен превышать 10 рабочих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525A80" w:rsidRPr="00525A80" w:rsidRDefault="00525A80" w:rsidP="00525A8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документа, выданного по результатам предоставления Муниципальной услуги,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      </w:r>
            <w:proofErr w:type="gramEnd"/>
          </w:p>
          <w:p w:rsidR="00525A80" w:rsidRPr="00525A80" w:rsidRDefault="00525A80" w:rsidP="00525A8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 xml:space="preserve">7.3. 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E966B1" w:rsidRPr="005C51E6" w:rsidRDefault="00525A80" w:rsidP="00525A8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 xml:space="preserve">7.4. Максимальные сроки предоставления Муниципальной услуги  для каждого варианта 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525A80" w:rsidRPr="00525A80" w:rsidRDefault="00525A80" w:rsidP="00525A80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ab/>
              <w:t>Основаниями для отказа в приеме документов, необходимых для предоставления Муниципальной услуги являются:</w:t>
            </w:r>
          </w:p>
          <w:p w:rsidR="00525A80" w:rsidRPr="00525A80" w:rsidRDefault="00525A80" w:rsidP="00525A80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11.1.1.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представленные запрос и иные документы, необходимые для предоставления Муниципальной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      </w:r>
          </w:p>
          <w:p w:rsidR="00525A80" w:rsidRPr="00525A80" w:rsidRDefault="00525A80" w:rsidP="00525A80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11.1.2.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      </w:r>
          </w:p>
          <w:p w:rsidR="00525A80" w:rsidRPr="00525A80" w:rsidRDefault="00525A80" w:rsidP="00525A80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11.1.3.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Заявителем представлен неполный комплект документов, предусмотренных пунктом 9 настоящего Административного регламента, подлежащих обязательному представлению Заявителем;</w:t>
            </w:r>
          </w:p>
          <w:p w:rsidR="00525A80" w:rsidRPr="00525A80" w:rsidRDefault="00525A80" w:rsidP="00525A80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11.1.4.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представленные документы содержат недостоверные и (или) противоречивые сведения;</w:t>
            </w:r>
          </w:p>
          <w:p w:rsidR="00525A80" w:rsidRPr="00525A80" w:rsidRDefault="00525A80" w:rsidP="00525A80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11.1.5.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подача запроса от имени Заявителя неуполномоченным на то лицом;</w:t>
            </w:r>
          </w:p>
          <w:p w:rsidR="00525A80" w:rsidRPr="00525A80" w:rsidRDefault="00525A80" w:rsidP="00525A80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11.1.6.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может быть выявлено при приеме запроса и документов, необходимых для предоставления Муниципальной услуги);</w:t>
            </w:r>
          </w:p>
          <w:p w:rsidR="00525A80" w:rsidRPr="00525A80" w:rsidRDefault="00525A80" w:rsidP="00525A80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11.1.7.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обращение за Муниципальной услугой в Администрацию или МФЦ, неуполномоченные на предоставление Муниципальной услуги;    </w:t>
            </w:r>
            <w:proofErr w:type="gramEnd"/>
          </w:p>
          <w:p w:rsidR="00525A80" w:rsidRPr="00525A80" w:rsidRDefault="00525A80" w:rsidP="00525A80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11.1.8.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некорректное заполнение обязательных полей в форме интерактивного запроса на ЕПГУ;</w:t>
            </w:r>
          </w:p>
          <w:p w:rsidR="00525A80" w:rsidRPr="00525A80" w:rsidRDefault="00525A80" w:rsidP="00525A80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11.1.9.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наличие противоречивых сведений в представленных документах и в интерактивном запросе;</w:t>
            </w:r>
          </w:p>
          <w:p w:rsidR="00525A80" w:rsidRPr="00525A80" w:rsidRDefault="00525A80" w:rsidP="00525A80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11.1.10.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представление документов, не подписанных в установленном порядке;</w:t>
            </w:r>
          </w:p>
          <w:p w:rsidR="00525A80" w:rsidRPr="00525A80" w:rsidRDefault="00525A80" w:rsidP="00525A80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11.1.11.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ab/>
              <w:t>запрос и иные документы в электронной форме подписаны с использованием электронной подписи, не принадлежащей Заявителю.</w:t>
            </w:r>
          </w:p>
          <w:p w:rsidR="00525A80" w:rsidRPr="00525A80" w:rsidRDefault="00525A80" w:rsidP="00525A80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Решение об отказе в приеме документов, по основаниям, указанным в пункте 11.1 настоящего Административного регламента, оформляется по форме согласно Приложению № 4 к 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настоящему Административному регламенту.</w:t>
            </w:r>
          </w:p>
          <w:p w:rsidR="00525A80" w:rsidRPr="00525A80" w:rsidRDefault="00525A80" w:rsidP="00525A80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ab/>
              <w:t>Решение об отказе в приеме документов по основаниям, указанным в пункте 11.1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Администрацию.</w:t>
            </w:r>
          </w:p>
          <w:p w:rsidR="00525A80" w:rsidRPr="00525A80" w:rsidRDefault="00525A80" w:rsidP="00525A80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ab/>
              <w:t>Отказ в приеме документов, по основаниям, указанным в пункте 11.1 настоящего Административного регламента, не препятствует повторному обращению Заявителя в Администрацию за получением услуги.</w:t>
            </w:r>
          </w:p>
          <w:p w:rsidR="00525A80" w:rsidRPr="00525A80" w:rsidRDefault="00525A80" w:rsidP="00525A80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80" w:rsidRPr="00525A80" w:rsidRDefault="00525A80" w:rsidP="00525A80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33" w:rsidRPr="00E966B1" w:rsidRDefault="00315833" w:rsidP="00B4093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6B1" w:rsidRPr="0033310C" w:rsidTr="002A264A">
        <w:tc>
          <w:tcPr>
            <w:tcW w:w="851" w:type="dxa"/>
          </w:tcPr>
          <w:p w:rsidR="00E966B1" w:rsidRPr="004B1603" w:rsidRDefault="00E966B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27" w:type="dxa"/>
            <w:shd w:val="clear" w:color="auto" w:fill="auto"/>
          </w:tcPr>
          <w:p w:rsidR="00E966B1" w:rsidRPr="0033310C" w:rsidRDefault="00E966B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5812" w:type="dxa"/>
          </w:tcPr>
          <w:p w:rsidR="00525A80" w:rsidRPr="00525A80" w:rsidRDefault="00525A80" w:rsidP="00525A80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ab/>
              <w:t>Оснований для приостановления предоставления Муниципальной услуги не предусмотрено.</w:t>
            </w:r>
          </w:p>
          <w:p w:rsidR="00525A80" w:rsidRPr="00525A80" w:rsidRDefault="00525A80" w:rsidP="00525A80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ab/>
              <w:t>Основаниями для отказа в предоставлении Муниципальной услуги являются:</w:t>
            </w:r>
          </w:p>
          <w:p w:rsidR="00525A80" w:rsidRPr="00525A80" w:rsidRDefault="00525A80" w:rsidP="00525A80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12.2.1.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ab/>
      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      </w:r>
          </w:p>
          <w:p w:rsidR="00525A80" w:rsidRPr="00525A80" w:rsidRDefault="00525A80" w:rsidP="00525A80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12.2.2.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услуги);</w:t>
            </w:r>
          </w:p>
          <w:p w:rsidR="00525A80" w:rsidRPr="00525A80" w:rsidRDefault="00525A80" w:rsidP="00525A80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12.2.3.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ab/>
              <w:t>Отсутствие согласия собственника (законного владельца) объекта недвижимости на размещение информационной вывески;</w:t>
            </w:r>
          </w:p>
          <w:p w:rsidR="00525A80" w:rsidRPr="00525A80" w:rsidRDefault="00525A80" w:rsidP="00525A80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12.2.4.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Отсутствие у Заявителя прав на товарный знак и знак обслуживания, указанный в дизайн – </w:t>
            </w:r>
            <w:proofErr w:type="gramStart"/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proofErr w:type="gramEnd"/>
            <w:r w:rsidRPr="00525A8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вывески;</w:t>
            </w:r>
          </w:p>
          <w:p w:rsidR="00525A80" w:rsidRPr="00525A80" w:rsidRDefault="00525A80" w:rsidP="00525A80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12.2.5.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Несоответствие представленного Заявителем </w:t>
            </w:r>
            <w:proofErr w:type="gramStart"/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525A8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 требованиям статьи 6 Правил благоустройства территории городского поселения – город Богучар утвержденные решением Совета народных депутатов </w:t>
            </w:r>
          </w:p>
          <w:p w:rsidR="00525A80" w:rsidRPr="00525A80" w:rsidRDefault="00525A80" w:rsidP="00525A80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– город Богучар Богучарского муниципального района Воронежской области от  03.10.2017  №  182 «Об утверждении Правил благоустройства территории городского поселения – город Богучар».</w:t>
            </w:r>
          </w:p>
          <w:p w:rsidR="00525A80" w:rsidRPr="00525A80" w:rsidRDefault="00525A80" w:rsidP="00525A80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12.2.6.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Отказ в предоставлении Муниципальной услуги не препятствует повторному обращению Заявителя в Администрацию за 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предоставлением Муниципальной услуги.</w:t>
            </w:r>
          </w:p>
          <w:p w:rsidR="00525A80" w:rsidRPr="00525A80" w:rsidRDefault="00525A80" w:rsidP="00525A80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Основанием для отказа в предоставлении варианта Муниципальной услуги «Выдача дубликата» является обращение лица, не являющегося Заявителем (его представителем). </w:t>
            </w:r>
          </w:p>
          <w:p w:rsidR="00E966B1" w:rsidRPr="00E966B1" w:rsidRDefault="00525A80" w:rsidP="00525A80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Основанием для отказа в предоставлении варианта Муниципальной услуги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      </w:r>
            <w:proofErr w:type="gramEnd"/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315833" w:rsidRPr="00E966B1" w:rsidRDefault="00E966B1" w:rsidP="00E966B1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Оснований для приостановления предоставления Муниципальной услуги законодательством Российской Федерации не предусмотрено.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315833" w:rsidRPr="00073721" w:rsidRDefault="007E548B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315833" w:rsidRPr="007128B5" w:rsidRDefault="0031583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315833" w:rsidRPr="00907B54" w:rsidRDefault="007E548B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D65F14" w:rsidRPr="009C0457" w:rsidRDefault="007E548B" w:rsidP="00D6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D65F14" w:rsidRPr="009C0457" w:rsidRDefault="007E548B" w:rsidP="00D6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4B1603" w:rsidRDefault="00D65F1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D65F14" w:rsidRPr="00917EF2" w:rsidRDefault="00D65F14" w:rsidP="007E5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</w:t>
            </w:r>
            <w:r w:rsidR="007E54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4B1603" w:rsidRDefault="00D65F1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D65F14" w:rsidRPr="005056AA" w:rsidRDefault="00D65F14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D65F14" w:rsidRPr="005056AA" w:rsidRDefault="00D65F14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D65F14" w:rsidRPr="003D5489" w:rsidRDefault="007E548B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65F14"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</w:tc>
      </w:tr>
    </w:tbl>
    <w:p w:rsidR="00455E41" w:rsidRDefault="00455E41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028E" w:rsidRPr="00A37135" w:rsidRDefault="00FF028E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FF028E" w:rsidRDefault="00FF028E" w:rsidP="00D65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3828"/>
        <w:gridCol w:w="5635"/>
      </w:tblGrid>
      <w:tr w:rsidR="00745724" w:rsidTr="00455E41">
        <w:tc>
          <w:tcPr>
            <w:tcW w:w="851" w:type="dxa"/>
          </w:tcPr>
          <w:p w:rsidR="00455E41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35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455E41">
        <w:trPr>
          <w:trHeight w:val="313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BB1" w:rsidTr="00455E41">
        <w:trPr>
          <w:trHeight w:val="313"/>
        </w:trPr>
        <w:tc>
          <w:tcPr>
            <w:tcW w:w="851" w:type="dxa"/>
          </w:tcPr>
          <w:p w:rsidR="00E26BB1" w:rsidRPr="00745724" w:rsidRDefault="00E26BB1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635" w:type="dxa"/>
          </w:tcPr>
          <w:p w:rsidR="00E26BB1" w:rsidRPr="00E966B1" w:rsidRDefault="00525A80" w:rsidP="00B40939">
            <w:r w:rsidRPr="00525A8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525A8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</w:t>
            </w:r>
          </w:p>
        </w:tc>
      </w:tr>
      <w:tr w:rsidR="00E26E79" w:rsidTr="00455E41">
        <w:trPr>
          <w:trHeight w:val="1089"/>
        </w:trPr>
        <w:tc>
          <w:tcPr>
            <w:tcW w:w="851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317672" w:rsidRPr="00317672" w:rsidRDefault="00317672" w:rsidP="00317672">
            <w:pPr>
              <w:pStyle w:val="a5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Заявителями на получение Муниципальной услуги являются индивидуальные предприниматели и юридические лица (далее - Заявители).</w:t>
            </w:r>
          </w:p>
          <w:p w:rsidR="00317672" w:rsidRPr="00317672" w:rsidRDefault="00317672" w:rsidP="00317672">
            <w:pPr>
              <w:pStyle w:val="a5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      </w:r>
          </w:p>
          <w:p w:rsidR="00E26E79" w:rsidRPr="00E26BB1" w:rsidRDefault="00317672" w:rsidP="00317672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</w:t>
            </w:r>
            <w:r w:rsidRPr="00317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предоставлением которого обратился Заявитель.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должность;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35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E2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455E41">
        <w:trPr>
          <w:trHeight w:val="1110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455E41">
        <w:trPr>
          <w:trHeight w:val="1186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46464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745724" w:rsidRPr="00745724" w:rsidRDefault="00745724" w:rsidP="004646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745724" w:rsidRPr="00745724" w:rsidRDefault="00745724" w:rsidP="00464646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Default="00AE2D22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455E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A37135" w:rsidRDefault="00647291" w:rsidP="00455E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346146" w:rsidRDefault="00346146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346146" w:rsidRPr="00EA7FD8" w:rsidRDefault="00525A80" w:rsidP="00B40939">
            <w:r w:rsidRPr="00525A8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525A8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9F302F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850A5D" w:rsidRPr="0033310C" w:rsidTr="00E26E79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317672" w:rsidRPr="00317672" w:rsidRDefault="00317672" w:rsidP="0031767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необходимых для предоставления Муниципальной услуги, подлежащих представлению Заявителем:</w:t>
            </w:r>
          </w:p>
          <w:p w:rsidR="00317672" w:rsidRPr="00317672" w:rsidRDefault="00317672" w:rsidP="0031767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 xml:space="preserve">а) основной документ, удостоверяющий личность Заявителя, представителя (паспорт гражданина Российской Федерации) – предоставляется в случаях обращения Заявителя без использования ЕПГУ, РПГУ. </w:t>
            </w:r>
          </w:p>
          <w:p w:rsidR="00317672" w:rsidRPr="00317672" w:rsidRDefault="00317672" w:rsidP="0031767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      </w:r>
            <w:proofErr w:type="gramStart"/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ии и ау</w:t>
            </w:r>
            <w:proofErr w:type="gramEnd"/>
            <w:r w:rsidRPr="00317672">
              <w:rPr>
                <w:rFonts w:ascii="Times New Roman" w:hAnsi="Times New Roman" w:cs="Times New Roman"/>
                <w:sz w:val="24"/>
                <w:szCs w:val="24"/>
              </w:rPr>
              <w:t xml:space="preserve">тентификации (далее – ЕСИА) и могут быть проверены путем направления запроса с использованием СМЭВ. </w:t>
            </w:r>
          </w:p>
          <w:p w:rsidR="00317672" w:rsidRPr="00317672" w:rsidRDefault="00317672" w:rsidP="0031767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      </w:r>
          </w:p>
          <w:p w:rsidR="00317672" w:rsidRPr="00317672" w:rsidRDefault="00317672" w:rsidP="0031767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</w:t>
            </w:r>
            <w:proofErr w:type="spellStart"/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sig</w:t>
            </w:r>
            <w:proofErr w:type="spellEnd"/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672" w:rsidRPr="00317672" w:rsidRDefault="00317672" w:rsidP="0031767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в) заявление о предоставлении Муниципальной услуги по форме, согласно Приложению № 2 к настоящему Административному регламенту.</w:t>
            </w:r>
          </w:p>
          <w:p w:rsidR="00317672" w:rsidRPr="00317672" w:rsidRDefault="00317672" w:rsidP="0031767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      </w:r>
          </w:p>
          <w:p w:rsidR="00317672" w:rsidRPr="00317672" w:rsidRDefault="00317672" w:rsidP="0031767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 xml:space="preserve">В заявлении также указывается один из следующих способов направления результата предоставления Муниципальной услуги: </w:t>
            </w:r>
          </w:p>
          <w:p w:rsidR="00317672" w:rsidRPr="00317672" w:rsidRDefault="00317672" w:rsidP="0031767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 xml:space="preserve">- в форме электронного документа в личном кабинете на ЕПГУ, РПГУ; </w:t>
            </w:r>
          </w:p>
          <w:p w:rsidR="00317672" w:rsidRPr="00317672" w:rsidRDefault="00317672" w:rsidP="0031767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- на бумажном носителе в Администрации, МФЦ;</w:t>
            </w:r>
          </w:p>
          <w:p w:rsidR="00317672" w:rsidRPr="00317672" w:rsidRDefault="00317672" w:rsidP="0031767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г) правоустанавливающий документ на объект недвижимого имущества, в котором размещается заявитель (в случае, если необходимые документы и сведения о правах на объект отсутствуют в ЕГРН);</w:t>
            </w:r>
          </w:p>
          <w:p w:rsidR="00317672" w:rsidRPr="00317672" w:rsidRDefault="00317672" w:rsidP="0031767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 xml:space="preserve">д) согласие собственника (законного владельца) объекта недвижимого имущества на размещение информационной вывески (в случае, если для установки вывески используется имущество иных </w:t>
            </w:r>
            <w:r w:rsidRPr="00317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лиц);</w:t>
            </w:r>
          </w:p>
          <w:p w:rsidR="00317672" w:rsidRPr="00317672" w:rsidRDefault="00317672" w:rsidP="0031767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е) дизайн-проект, включающий в себя текстовые и графические материалы.</w:t>
            </w:r>
          </w:p>
          <w:p w:rsidR="00850A5D" w:rsidRPr="00EA7FD8" w:rsidRDefault="00317672" w:rsidP="0031767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9.2. Заявления и прилагаемые документы, указанные в пункте 9.1. настоящего Административного регламента, направляются (подаются) в Администрацию в электронной форме путем заполнения формы запроса через личный кабинет на ЕПГУ, РПГУ, посредством МФЦ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B4093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B40939" w:rsidP="00B4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31767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документов, необходимых для предоставления Муниципальной услуги, 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317672" w:rsidRPr="00317672" w:rsidRDefault="00317672" w:rsidP="00317672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ab/>
      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      </w:r>
          </w:p>
          <w:p w:rsidR="00317672" w:rsidRPr="00317672" w:rsidRDefault="00317672" w:rsidP="00317672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- Выписку из Единого государственного реестра юридических лиц (для юридических лиц);</w:t>
            </w:r>
          </w:p>
          <w:p w:rsidR="00317672" w:rsidRPr="00317672" w:rsidRDefault="00317672" w:rsidP="00317672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-Выписку из Единого государственного реестра индивидуальных предпринимателей (для индивидуальных предпринимателей);</w:t>
            </w:r>
          </w:p>
          <w:p w:rsidR="00317672" w:rsidRPr="00317672" w:rsidRDefault="00317672" w:rsidP="00317672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- Выписку из Единого государственного реестра недвижимости.</w:t>
            </w:r>
          </w:p>
          <w:p w:rsidR="00317672" w:rsidRPr="00317672" w:rsidRDefault="00317672" w:rsidP="00317672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10.2. Запрещается требовать от Заявителя:</w:t>
            </w:r>
          </w:p>
          <w:p w:rsidR="00317672" w:rsidRPr="00317672" w:rsidRDefault="00317672" w:rsidP="00317672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317672" w:rsidRPr="00317672" w:rsidRDefault="00317672" w:rsidP="00317672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      </w:r>
            <w:proofErr w:type="gramEnd"/>
            <w:r w:rsidRPr="00317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      </w:r>
          </w:p>
          <w:p w:rsidR="00317672" w:rsidRPr="00317672" w:rsidRDefault="00317672" w:rsidP="00317672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      </w:r>
            <w:proofErr w:type="gramEnd"/>
          </w:p>
          <w:p w:rsidR="00317672" w:rsidRPr="00317672" w:rsidRDefault="00317672" w:rsidP="00317672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      </w:r>
          </w:p>
          <w:p w:rsidR="00317672" w:rsidRPr="00317672" w:rsidRDefault="00317672" w:rsidP="00317672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317672" w:rsidRPr="00317672" w:rsidRDefault="00317672" w:rsidP="00317672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317672" w:rsidRPr="00317672" w:rsidRDefault="00317672" w:rsidP="00317672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317672" w:rsidRPr="00317672" w:rsidRDefault="00317672" w:rsidP="00317672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672">
              <w:rPr>
                <w:rFonts w:ascii="Times New Roman" w:hAnsi="Times New Roman" w:cs="Times New Roman"/>
                <w:sz w:val="24"/>
                <w:szCs w:val="24"/>
              </w:rPr>
      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</w:t>
            </w:r>
            <w:r w:rsidRPr="00317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услуги, о чем в письменном</w:t>
            </w:r>
            <w:proofErr w:type="gramEnd"/>
            <w:r w:rsidRPr="00317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      </w:r>
            <w:proofErr w:type="gramEnd"/>
          </w:p>
          <w:p w:rsidR="00317672" w:rsidRPr="00317672" w:rsidRDefault="00317672" w:rsidP="00317672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      </w:r>
            <w:proofErr w:type="gramEnd"/>
          </w:p>
          <w:p w:rsidR="00E26E79" w:rsidRPr="00EA7FD8" w:rsidRDefault="00317672" w:rsidP="00317672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10.3.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      </w:r>
          </w:p>
        </w:tc>
      </w:tr>
      <w:tr w:rsidR="00932B58" w:rsidRPr="0033310C" w:rsidTr="00E26E79">
        <w:tc>
          <w:tcPr>
            <w:tcW w:w="851" w:type="dxa"/>
          </w:tcPr>
          <w:p w:rsidR="00932B58" w:rsidRDefault="00932B58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932B5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направляется межведомственный запрос</w:t>
            </w:r>
          </w:p>
        </w:tc>
        <w:tc>
          <w:tcPr>
            <w:tcW w:w="5812" w:type="dxa"/>
          </w:tcPr>
          <w:p w:rsidR="00932B58" w:rsidRPr="00793CE8" w:rsidRDefault="00B40939" w:rsidP="005C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в Управлении Федеральной службы государственной регистрации, кадастра и картографии по Воронежской области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46146" w:rsidRDefault="00346146" w:rsidP="00B8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5D" w:rsidRDefault="00850A5D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146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B8637B" w:rsidRPr="00346146" w:rsidRDefault="00B8637B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50A5D" w:rsidRPr="00EA7FD8" w:rsidRDefault="00525A80" w:rsidP="00B40939">
            <w:r w:rsidRPr="00525A8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525A8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запрашиваемого </w:t>
            </w:r>
            <w:r w:rsidRPr="0079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 (сведения)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B30F87" w:rsidRPr="00B30F87" w:rsidRDefault="00B30F87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а) в Федеральной службе государственной регистрации, кадастра и картографии:</w:t>
            </w:r>
          </w:p>
          <w:p w:rsidR="00B30F87" w:rsidRPr="00B30F87" w:rsidRDefault="00B30F87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- выписку из Единого государственного реестра недвижимости (об объекте недвижимости, о зарегистрированных правах на объекты недвижимости);</w:t>
            </w:r>
          </w:p>
          <w:p w:rsidR="00B30F87" w:rsidRPr="00B30F87" w:rsidRDefault="00B30F87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б) в Федеральной налоговой службе:</w:t>
            </w:r>
          </w:p>
          <w:p w:rsidR="00B30F87" w:rsidRPr="00B30F87" w:rsidRDefault="00B30F87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B30F87" w:rsidRPr="00B30F87" w:rsidRDefault="00B30F87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- выписку из Единого государственного реестра индивидуальных предпринимателей о регистрации гражданина в качестве индивидуального предпринимателя (если заявителем является индивидуальный предприниматель);</w:t>
            </w:r>
          </w:p>
          <w:p w:rsidR="00B30F87" w:rsidRPr="00B30F87" w:rsidRDefault="00B30F87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в) в Управлении лесного хозяйства Воронежской области:</w:t>
            </w:r>
          </w:p>
          <w:p w:rsidR="00B30F87" w:rsidRPr="00B30F87" w:rsidRDefault="00B30F87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- согласование схемы расположения земельного участка (в случаях, установленных статьей 3.5 Федерального закона от 25.10.2001 № 137-ФЗ «О введении в действие Земельного кодекса Российской Федерации»).</w:t>
            </w:r>
          </w:p>
          <w:p w:rsidR="00850A5D" w:rsidRPr="00B30F87" w:rsidRDefault="00850A5D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02" w:rsidRPr="00793CE8" w:rsidTr="002A264A">
        <w:tc>
          <w:tcPr>
            <w:tcW w:w="851" w:type="dxa"/>
          </w:tcPr>
          <w:p w:rsidR="00960A02" w:rsidRPr="00793CE8" w:rsidRDefault="00960A02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0A02" w:rsidRPr="00793CE8" w:rsidRDefault="00960A0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ей) межведомственный запрос</w:t>
            </w:r>
          </w:p>
        </w:tc>
        <w:tc>
          <w:tcPr>
            <w:tcW w:w="5812" w:type="dxa"/>
          </w:tcPr>
          <w:p w:rsidR="00960A02" w:rsidRDefault="00960A02">
            <w:r w:rsidRPr="00561F1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</w:tc>
      </w:tr>
      <w:tr w:rsidR="00960A02" w:rsidRPr="00793CE8" w:rsidTr="002A264A">
        <w:tc>
          <w:tcPr>
            <w:tcW w:w="851" w:type="dxa"/>
          </w:tcPr>
          <w:p w:rsidR="00960A02" w:rsidRPr="00793CE8" w:rsidRDefault="00960A02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0A02" w:rsidRPr="00793CE8" w:rsidRDefault="00960A02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960A02" w:rsidRDefault="00B40939"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в Управлении Федеральной службы государственной регистрации, кадастра и картографии по Воронежской области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Pr="00EA7FD8" w:rsidRDefault="001E2783" w:rsidP="001E278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FD8" w:rsidRPr="00EA7FD8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</w:t>
            </w:r>
            <w:proofErr w:type="gramStart"/>
            <w:r w:rsidR="00EA7FD8" w:rsidRPr="00EA7FD8">
              <w:rPr>
                <w:rFonts w:ascii="Times New Roman" w:hAnsi="Times New Roman" w:cs="Times New Roman"/>
                <w:sz w:val="24"/>
                <w:szCs w:val="24"/>
              </w:rPr>
              <w:t>сроков, установленных настоящ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EA7FD8" w:rsidRPr="00EA7FD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регламентом</w:t>
            </w:r>
            <w:r w:rsidR="00EA7FD8" w:rsidRPr="00EA7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FD8" w:rsidRPr="00EA7FD8">
              <w:rPr>
                <w:rFonts w:ascii="Times New Roman" w:eastAsia="SimSun" w:hAnsi="Times New Roman" w:cs="Times New Roman"/>
                <w:sz w:val="24"/>
                <w:szCs w:val="24"/>
              </w:rPr>
              <w:t>в рамках межведомственного взаимодействия запрашивает</w:t>
            </w:r>
            <w:proofErr w:type="gramEnd"/>
            <w:r w:rsidR="00EA7FD8" w:rsidRPr="00EA7FD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необходимые документы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2D1743" w:rsidRDefault="002D1743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 w:firstRow="1" w:lastRow="0" w:firstColumn="1" w:lastColumn="0" w:noHBand="0" w:noVBand="1"/>
      </w:tblPr>
      <w:tblGrid>
        <w:gridCol w:w="812"/>
        <w:gridCol w:w="4344"/>
        <w:gridCol w:w="5298"/>
      </w:tblGrid>
      <w:tr w:rsidR="00927475" w:rsidRPr="0033310C" w:rsidTr="00821FD3">
        <w:tc>
          <w:tcPr>
            <w:tcW w:w="812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98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98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1FD3" w:rsidRPr="0033310C" w:rsidTr="00821FD3">
        <w:tc>
          <w:tcPr>
            <w:tcW w:w="812" w:type="dxa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4" w:type="dxa"/>
            <w:shd w:val="clear" w:color="auto" w:fill="auto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298" w:type="dxa"/>
          </w:tcPr>
          <w:p w:rsidR="00821FD3" w:rsidRPr="00EA7FD8" w:rsidRDefault="00525A80" w:rsidP="001E2783">
            <w:r w:rsidRPr="00525A8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525A8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</w:t>
            </w:r>
            <w:r w:rsidRPr="00525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вывески</w:t>
            </w:r>
          </w:p>
        </w:tc>
      </w:tr>
      <w:tr w:rsidR="00927475" w:rsidRPr="0033310C" w:rsidTr="00821FD3">
        <w:trPr>
          <w:trHeight w:val="135"/>
        </w:trPr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8" w:type="dxa"/>
          </w:tcPr>
          <w:p w:rsidR="00317672" w:rsidRPr="00317672" w:rsidRDefault="00317672" w:rsidP="00317672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Результатом предоставления Муниципальной услуги является:</w:t>
            </w:r>
          </w:p>
          <w:p w:rsidR="00317672" w:rsidRPr="00317672" w:rsidRDefault="00317672" w:rsidP="00317672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 xml:space="preserve">6.1.1. уведомление о согласовании установки информационной вывески, </w:t>
            </w:r>
            <w:proofErr w:type="gramStart"/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317672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вывески;</w:t>
            </w:r>
          </w:p>
          <w:p w:rsidR="00317672" w:rsidRPr="00317672" w:rsidRDefault="00317672" w:rsidP="00317672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6.1.2. мотивированный отказ в предоставлении Муниципальной услуги.</w:t>
            </w:r>
          </w:p>
          <w:p w:rsidR="00317672" w:rsidRPr="00317672" w:rsidRDefault="00317672" w:rsidP="00317672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Результат предоставления Муниципальной услуги, указанный в пункте 6.1.1  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позволяющего Заявителю получать информацию о ходе обработки заявлений, поданных посредством ЕПГУ, РПГУ (далее - Личный кабинет). Результат предоставления Муниципальной услуги на ЕПГУ, РПГУ направляется в день его подписания. </w:t>
            </w:r>
          </w:p>
          <w:p w:rsidR="00317672" w:rsidRPr="00317672" w:rsidRDefault="00317672" w:rsidP="00317672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ab/>
              <w:t>Заявитель может получить результат предоставления Муниципальной услуги на бумажном носителе.</w:t>
            </w:r>
          </w:p>
          <w:p w:rsidR="00317672" w:rsidRPr="00317672" w:rsidRDefault="00317672" w:rsidP="00317672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реестровой записи в качестве результата предоставления Муниципальной услуги не предусмотрено. </w:t>
            </w:r>
          </w:p>
          <w:p w:rsidR="00317672" w:rsidRPr="00317672" w:rsidRDefault="00317672" w:rsidP="00317672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ab/>
              <w:t>Результат предоставления Муниципальной услуги направляется Заявителю одним из следующих способов:</w:t>
            </w:r>
          </w:p>
          <w:p w:rsidR="00317672" w:rsidRPr="00317672" w:rsidRDefault="00317672" w:rsidP="00317672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1. Посредством почтового отправления;</w:t>
            </w:r>
          </w:p>
          <w:p w:rsidR="00317672" w:rsidRPr="00317672" w:rsidRDefault="00317672" w:rsidP="00317672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2. В личный кабинет Заявителя на ЕПГУ, РПГУ;</w:t>
            </w:r>
          </w:p>
          <w:p w:rsidR="00317672" w:rsidRPr="00317672" w:rsidRDefault="00317672" w:rsidP="00317672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3. В МФЦ;</w:t>
            </w:r>
          </w:p>
          <w:p w:rsidR="00317672" w:rsidRPr="00317672" w:rsidRDefault="00317672" w:rsidP="00317672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4. Лично Заявителю либо его уполномоченному представителю в Администрации.</w:t>
            </w:r>
          </w:p>
          <w:p w:rsidR="00317672" w:rsidRPr="00317672" w:rsidRDefault="00317672" w:rsidP="00317672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 xml:space="preserve">6.5. Состав реквизитов документа, содержащего решение о предоставлении муниципальной услуги: </w:t>
            </w:r>
          </w:p>
          <w:p w:rsidR="00317672" w:rsidRPr="00317672" w:rsidRDefault="00317672" w:rsidP="00317672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 xml:space="preserve">- регистрационный номер; </w:t>
            </w:r>
          </w:p>
          <w:p w:rsidR="00317672" w:rsidRPr="00317672" w:rsidRDefault="00317672" w:rsidP="00317672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 xml:space="preserve">- дата регистрации: </w:t>
            </w:r>
          </w:p>
          <w:p w:rsidR="00317672" w:rsidRPr="00317672" w:rsidRDefault="00317672" w:rsidP="00317672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 xml:space="preserve">- подпись должностного лица, уполномоченного на подписание результата предоставления Муниципальной услуги. </w:t>
            </w:r>
          </w:p>
          <w:p w:rsidR="00317672" w:rsidRPr="00317672" w:rsidRDefault="00317672" w:rsidP="00317672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</w:t>
            </w:r>
            <w:r w:rsidRPr="00317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      </w:r>
          </w:p>
          <w:p w:rsidR="00317672" w:rsidRPr="00317672" w:rsidRDefault="00317672" w:rsidP="00317672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927475" w:rsidRPr="00EA7FD8" w:rsidRDefault="00317672" w:rsidP="00317672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2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20.8., 20.18, 21.6. Раздела III настоящего Административного регламента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8" w:type="dxa"/>
          </w:tcPr>
          <w:p w:rsidR="001E2783" w:rsidRPr="001E2783" w:rsidRDefault="001E2783" w:rsidP="001E2783">
            <w:pPr>
              <w:ind w:firstLine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 xml:space="preserve">Состав реквизитов документа, содержащего решение о предоставлении муниципальной услуги: </w:t>
            </w:r>
          </w:p>
          <w:p w:rsidR="001E2783" w:rsidRPr="001E2783" w:rsidRDefault="001E2783" w:rsidP="001E2783">
            <w:pPr>
              <w:ind w:firstLine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 xml:space="preserve">- регистрационный номер; </w:t>
            </w:r>
          </w:p>
          <w:p w:rsidR="001E2783" w:rsidRPr="001E2783" w:rsidRDefault="001E2783" w:rsidP="001E2783">
            <w:pPr>
              <w:ind w:firstLine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 xml:space="preserve">- дата регистрации: </w:t>
            </w:r>
          </w:p>
          <w:p w:rsidR="00927475" w:rsidRPr="0033310C" w:rsidRDefault="001E2783" w:rsidP="001E2783">
            <w:pPr>
              <w:ind w:firstLine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- подпись должностного лица, уполномоченного на подписание результата предоставления Муниципальной услуги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298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8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8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298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личном кабинете на ЕПГУ, в РПГУ</w:t>
            </w:r>
            <w:r w:rsidR="00AD0F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34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 порядок хранения невостребованных заявителем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услуги</w:t>
            </w:r>
          </w:p>
        </w:tc>
        <w:tc>
          <w:tcPr>
            <w:tcW w:w="5298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4344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298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E13B56" w:rsidRDefault="00E13B5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346146" w:rsidRPr="00AE2D22" w:rsidRDefault="0034614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BB1" w:rsidRPr="0033310C" w:rsidTr="002A264A">
        <w:tc>
          <w:tcPr>
            <w:tcW w:w="851" w:type="dxa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E26BB1" w:rsidRPr="00EA7FD8" w:rsidRDefault="00525A80" w:rsidP="001E2783">
            <w:pPr>
              <w:jc w:val="both"/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525A8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346146" w:rsidRPr="00460983" w:rsidRDefault="00932B58" w:rsidP="002D1743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421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19.1.</w:t>
            </w: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      </w:r>
            <w:proofErr w:type="spellStart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автозаполнение</w:t>
            </w:r>
            <w:proofErr w:type="spellEnd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сведений, полученных из цифрового профиля ЕСИА или витрин данных. В случае невозможности </w:t>
            </w:r>
            <w:proofErr w:type="spellStart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автозаполнения</w:t>
            </w:r>
            <w:proofErr w:type="spellEnd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19.2.</w:t>
            </w: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      </w:r>
            <w:r w:rsidRPr="00986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услуги.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ЕПГУ, РПГУ.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19.3.</w:t>
            </w: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ab/>
              <w:t>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на ЕПГУ, РПГУ).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 в порядке, указанном в заявлении о предоставлении Муниципальной услуги.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19.4.</w:t>
            </w: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Муниципальной услуги принимается Администрацией на основании электронных образов документов и сведений, представленных Заявителем,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</w:t>
            </w:r>
            <w:proofErr w:type="gramEnd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19.5.</w:t>
            </w: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ab/>
              <w:t>Заявитель уведомляется о ходе рассмотрения и готовности результата предоставления Муниципальной услуги через личный кабинет на ЕПГУ, РПГУ.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19.6.</w:t>
            </w: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ab/>
              <w:t>Заявитель может самостоятельно получить информацию о готовности результата предоставления Муниципальной услуги посредством: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ab/>
              <w:t>сервиса ЕПГУ «Узнать статус заявления»;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ab/>
              <w:t>по телефону.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19.7.</w:t>
            </w: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получения результата Муниципальной услуги: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19.7.1.</w:t>
            </w: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ab/>
              <w:t>через Личный кабинет на ЕПГУ, РПГУ в форме электронного документа, подписанного усиленной электронной подписью уполномоченного должностного лица Администрации.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19.7.2.</w:t>
            </w: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      </w:r>
            <w:proofErr w:type="gramEnd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, органами государственной власти субъектов Российской Федерации, органами местного самоуправления».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19.8.</w:t>
            </w: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ab/>
              <w:t>Способ получения услуги определяется Заявителем и указывается в заявлении.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19.9.</w:t>
            </w: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19.9.1.</w:t>
            </w: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Электронные документы представляются в следующих форматах: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xml</w:t>
            </w:r>
            <w:proofErr w:type="spellEnd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      </w:r>
            <w:proofErr w:type="spellStart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xml</w:t>
            </w:r>
            <w:proofErr w:type="spellEnd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docx</w:t>
            </w:r>
            <w:proofErr w:type="spellEnd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odt</w:t>
            </w:r>
            <w:proofErr w:type="spellEnd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 - для документов с текстовым содержанием, не включающим формулы;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jpeg</w:t>
            </w:r>
            <w:proofErr w:type="spellEnd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png</w:t>
            </w:r>
            <w:proofErr w:type="spellEnd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bmp</w:t>
            </w:r>
            <w:proofErr w:type="spellEnd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tiff</w:t>
            </w:r>
            <w:proofErr w:type="spellEnd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zip</w:t>
            </w:r>
            <w:proofErr w:type="spellEnd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rar</w:t>
            </w:r>
            <w:proofErr w:type="spellEnd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 для сжатых документов в один файл;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sig</w:t>
            </w:r>
            <w:proofErr w:type="spellEnd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 для открепленной усиленной квалифицированной электронной подписи.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19.9.2.</w:t>
            </w: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      </w:r>
            <w:proofErr w:type="spellStart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 (масштаб 1:1) с использованием следующих режимов: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«черно-белый» (при отсутствии в документе графических изображений и (или) цветного текста);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«оттенки серого» (при наличии в документе графических изображений, отличных от цветного графического изображения);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«цветной» или «режим полной цветопередачи» (при наличии в документе цветных графических изображений либо цветного текста);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сохранением всех аутентичных признаков подлинности, а именно: графической подписи лица, печати, углового штампа бланка;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количество файлов должно соответствовать количеству документов, каждый из которых содержит текстовую и (или) графическую информацию.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19.9.3.</w:t>
            </w: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Электронные документы должны обеспечивать: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ab/>
              <w:t>возможность идентифицировать документ и количество листов в документе;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ab/>
      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ab/>
              <w:t>содержать оглавление, соответствующее их смыслу и содержанию;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ab/>
      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19.9.4.</w:t>
            </w: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Документы, подлежащие представлению в форматах </w:t>
            </w:r>
            <w:proofErr w:type="spellStart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xls</w:t>
            </w:r>
            <w:proofErr w:type="spellEnd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xlIsx</w:t>
            </w:r>
            <w:proofErr w:type="spellEnd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ods</w:t>
            </w:r>
            <w:proofErr w:type="spellEnd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, формируются в виде отдельного электронного документа.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19.10. Информационными системами, используемыми для предоставления Муниципальной услуги, являются: 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-  информационная система Воронежской области «Портал Воронежской области в сети Интернет»;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- федеральная государственная информационная система «Единый портал государственных и муниципальных услуг (функций)»;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- федеральная государственная информационная система «Единая система идентификац</w:t>
            </w:r>
            <w:proofErr w:type="gramStart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ии и ау</w:t>
            </w:r>
            <w:proofErr w:type="gramEnd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19.11.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многофункциональном центре.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19.12. Организация предоставления Муниципальной </w:t>
            </w:r>
            <w:r w:rsidRPr="00986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на базе МФЦ осуществляется в соответствии с соглашением о взаимодействии между МФЦ и Администрацией.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19.13. МФЦ осуществляет: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ab/>
      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ab/>
              <w:t>выдачу Заявителю результата предоставления Муниципальной услуги на бумажном носителе.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19.14. Информирование заявителя в МФЦ осуществляется следующими способами: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а) путем размещения информации на официальных сайтах и информационных стендах в МФЦ;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б) при обращении заявителя в МФЦ лично, по телефону, посредством почтовых отправлений, либо по электронной почте.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19.15.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19.16.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ab/>
              <w:t>изложить обращение в письменной форме (ответ направляется заявителю в соответствии со способом, указанным в обращении);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ab/>
              <w:t>назначить другое время для консультаций.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19.17.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19.18. 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 по месту нахождения недвижимого имущества. 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наличии в заявлении о предоставлении Муниципальной услуги указания о выдаче результатов оказания Муниципальной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</w:t>
            </w:r>
            <w:proofErr w:type="gramEnd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19.19. Способы подачи заявления и документов и получение результата Муниципальной услуги в МФЦ (по выбору Заявителя):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- Заявитель подает заявление и документы в МФЦ, результат Муниципальной услуги Заявитель получает в МФЦ;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- Заявитель подает заявление и документы в Администрацию через ЕПГУ, РПГУ, результат Муниципальной услуги Заявитель получает в МФЦ;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19.20. </w:t>
            </w:r>
            <w:proofErr w:type="gramStart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      </w:r>
            <w:proofErr w:type="gramEnd"/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19.21.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19.22. Работник многофункционального центра осуществляет следующие действия: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      </w:r>
          </w:p>
          <w:p w:rsidR="00D56B01" w:rsidRPr="00517805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- проверяет полномочия представителя Заявителя (в </w:t>
            </w:r>
            <w:r w:rsidRPr="00986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 об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ab/>
              <w:t>Срок предоставления Муниципальной услуги не должен превышать 10 рабочих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документа, выданного по результатам предоставления Муниципальной услуги,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      </w:r>
            <w:proofErr w:type="gramEnd"/>
          </w:p>
          <w:p w:rsidR="0098631F" w:rsidRPr="0098631F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7.3. 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D56B01" w:rsidRPr="00517805" w:rsidRDefault="0098631F" w:rsidP="0098631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7.4.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932B58" w:rsidP="00960A0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60A02">
              <w:rPr>
                <w:rFonts w:ascii="Times New Roman" w:hAnsi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21FD3" w:rsidRDefault="001E2783" w:rsidP="00517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администрацией городского поселения – город Богучар (далее – Администрация).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1E2783" w:rsidRPr="001E2783" w:rsidRDefault="001E2783" w:rsidP="001E2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  <w:p w:rsidR="00D56B01" w:rsidRPr="00821FD3" w:rsidRDefault="001E2783" w:rsidP="001E2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«</w:t>
            </w:r>
            <w:r w:rsidR="00525A80" w:rsidRPr="00525A8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="00525A80" w:rsidRPr="00525A80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="00525A80" w:rsidRPr="00525A8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1E2783" w:rsidRPr="001E2783" w:rsidRDefault="001E2783" w:rsidP="001E2783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      </w:r>
          </w:p>
          <w:p w:rsidR="001E2783" w:rsidRPr="001E2783" w:rsidRDefault="001E2783" w:rsidP="001E2783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 xml:space="preserve">К заявлению должны быть приложены документы, указанные </w:t>
            </w:r>
            <w:r w:rsidR="0098631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Административного регламента.</w:t>
            </w:r>
          </w:p>
          <w:p w:rsidR="001E2783" w:rsidRPr="001E2783" w:rsidRDefault="001E2783" w:rsidP="001E2783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Заявителя или уполномоченного представителя в МФЦ должностное лицо, уполномоченное на прием документов:</w:t>
            </w:r>
          </w:p>
          <w:p w:rsidR="001E2783" w:rsidRPr="001E2783" w:rsidRDefault="001E2783" w:rsidP="001E2783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- устанавливает предмет обращения, личность Заявителя;</w:t>
            </w:r>
          </w:p>
          <w:p w:rsidR="001E2783" w:rsidRPr="001E2783" w:rsidRDefault="001E2783" w:rsidP="001E2783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 xml:space="preserve">- проверяет полномочия Заявителя, в том числе </w:t>
            </w:r>
            <w:r w:rsidRPr="001E2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1E2783" w:rsidRPr="001E2783" w:rsidRDefault="001E2783" w:rsidP="001E2783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заявления требованиям, установленным в соответствии с настоящим Административным регламентом;</w:t>
            </w:r>
          </w:p>
          <w:p w:rsidR="001E2783" w:rsidRPr="001E2783" w:rsidRDefault="001E2783" w:rsidP="001E2783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D56B01" w:rsidRPr="00517805" w:rsidRDefault="001E2783" w:rsidP="0098631F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- проверяет наличие или отсутствие оснований для отказа в приеме документов, предусмотренных настоящ</w:t>
            </w:r>
            <w:r w:rsidR="009863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</w:t>
            </w:r>
            <w:r w:rsidR="0098631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 w:rsidR="0098631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98631F" w:rsidRPr="0098631F" w:rsidRDefault="0098631F" w:rsidP="0098631F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ab/>
              <w:t>Срок предоставления Муниципальной услуги не должен превышать 10 рабочих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98631F" w:rsidRPr="0098631F" w:rsidRDefault="0098631F" w:rsidP="0098631F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документа, выданного по результатам предоставления Муниципальной услуги,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      </w:r>
            <w:proofErr w:type="gramEnd"/>
          </w:p>
          <w:p w:rsidR="0098631F" w:rsidRPr="0098631F" w:rsidRDefault="0098631F" w:rsidP="0098631F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 xml:space="preserve">7.3. 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D56B01" w:rsidRPr="00517805" w:rsidRDefault="0098631F" w:rsidP="0098631F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F">
              <w:rPr>
                <w:rFonts w:ascii="Times New Roman" w:hAnsi="Times New Roman" w:cs="Times New Roman"/>
                <w:sz w:val="24"/>
                <w:szCs w:val="24"/>
              </w:rPr>
              <w:t>7.4.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960A0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60A02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083F31" w:rsidRPr="00AE2D22" w:rsidRDefault="00083F3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5B330B" w:rsidRDefault="00525A80" w:rsidP="00CA10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25A8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525A80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525A8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заявителем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Единый портал государственных и муниципальных </w:t>
            </w:r>
            <w:r w:rsidRPr="0059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5F3E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D56B01" w:rsidRPr="00B30F87" w:rsidRDefault="00B30F87" w:rsidP="00B30F87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      </w:r>
            <w:proofErr w:type="spellStart"/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автозаполнение</w:t>
            </w:r>
            <w:proofErr w:type="spellEnd"/>
            <w:r w:rsidRPr="00B30F8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сведений, полученных из цифрового профиля ЕСИА или витрин данных. В случае невозможности </w:t>
            </w:r>
            <w:proofErr w:type="spellStart"/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автозаполнения</w:t>
            </w:r>
            <w:proofErr w:type="spellEnd"/>
            <w:r w:rsidRPr="00B30F87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</w:t>
            </w:r>
            <w:r w:rsidR="00525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D56B01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31F" w:rsidRDefault="0098631F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31F" w:rsidRDefault="0098631F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31F" w:rsidRDefault="0098631F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>"Установка информационной вывески, согласование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631F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98631F">
        <w:rPr>
          <w:rFonts w:ascii="Times New Roman" w:hAnsi="Times New Roman" w:cs="Times New Roman"/>
          <w:sz w:val="24"/>
          <w:szCs w:val="24"/>
        </w:rPr>
        <w:t xml:space="preserve"> размещения вывески"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>Заявление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>о согласовании установки информационной вывески,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631F">
        <w:rPr>
          <w:rFonts w:ascii="Times New Roman" w:hAnsi="Times New Roman" w:cs="Times New Roman"/>
          <w:sz w:val="24"/>
          <w:szCs w:val="24"/>
        </w:rPr>
        <w:t>согласовании</w:t>
      </w:r>
      <w:proofErr w:type="gramEnd"/>
      <w:r w:rsidRPr="0098631F">
        <w:rPr>
          <w:rFonts w:ascii="Times New Roman" w:hAnsi="Times New Roman" w:cs="Times New Roman"/>
          <w:sz w:val="24"/>
          <w:szCs w:val="24"/>
        </w:rPr>
        <w:t xml:space="preserve"> дизайн-проекта размещения вывески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>1. Заявитель _______________________________________________________________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индивидуального предпринимателя)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>2. Юридический адрес, почтовый адрес, адрес эл. почты, тел. _______________________________________________________________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>3. Собственник недвижимого имущества, к которому планируется присоединение информационной конструкции _______________________________________________________________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>4. Владелец информационной конструкции: _______________________________________________________________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 xml:space="preserve">Прошу согласовать установку информационной вывески, </w:t>
      </w:r>
      <w:proofErr w:type="gramStart"/>
      <w:r w:rsidRPr="0098631F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98631F">
        <w:rPr>
          <w:rFonts w:ascii="Times New Roman" w:hAnsi="Times New Roman" w:cs="Times New Roman"/>
          <w:sz w:val="24"/>
          <w:szCs w:val="24"/>
        </w:rPr>
        <w:t xml:space="preserve"> размещения вывески на фасадах зданий, строений, сооружений, многоквартирных домов на территории _______________________ городского (сельского) поселения _____________ муниципального района (городского округа) Воронежской области по адресу:______________________________________________________.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муниципальной услуги, прилагаются.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>Конечный результат предоставления муниципальной услуги прошу представить (</w:t>
      </w:r>
      <w:proofErr w:type="gramStart"/>
      <w:r w:rsidRPr="0098631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8631F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 xml:space="preserve">- в форме электронного документа в личном кабинете на ЕПГУ; 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>- на бумажном носителе в Администрации, МФЦ.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lastRenderedPageBreak/>
        <w:t xml:space="preserve">в форме электронного документа в личном кабинете на ЕПГУ; 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>- на бумажном носителе в Администрации, МФЦ.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в личном кабинете на ЕПГУ; 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>- на бумажном носителе в Администрации, МФЦ.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>___________________________          _________________________________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 xml:space="preserve"> (подпись)                                                       (расшифровка подписи)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>Дата ____________________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>Подпись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>_____________________________    ______________________________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(расшифровка подписи)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>Дата ________________________________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>Запрос принят: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>Ф.И.О. должностного лица (работника),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>уполномоченного на прием запроса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>Подпись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>___________________________    _________________________________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(расшифровка подписи)</w:t>
      </w:r>
    </w:p>
    <w:p w:rsidR="0098631F" w:rsidRPr="0098631F" w:rsidRDefault="0098631F" w:rsidP="00986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31F">
        <w:rPr>
          <w:rFonts w:ascii="Times New Roman" w:hAnsi="Times New Roman" w:cs="Times New Roman"/>
          <w:sz w:val="24"/>
          <w:szCs w:val="24"/>
        </w:rPr>
        <w:t>Дата ______________________</w:t>
      </w:r>
    </w:p>
    <w:p w:rsidR="0098631F" w:rsidRDefault="0098631F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631F" w:rsidSect="00E966B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EDE" w:rsidRDefault="00090EDE" w:rsidP="00850A5D">
      <w:pPr>
        <w:spacing w:after="0" w:line="240" w:lineRule="auto"/>
      </w:pPr>
      <w:r>
        <w:separator/>
      </w:r>
    </w:p>
  </w:endnote>
  <w:endnote w:type="continuationSeparator" w:id="0">
    <w:p w:rsidR="00090EDE" w:rsidRDefault="00090EDE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EDE" w:rsidRDefault="00090EDE" w:rsidP="00850A5D">
      <w:pPr>
        <w:spacing w:after="0" w:line="240" w:lineRule="auto"/>
      </w:pPr>
      <w:r>
        <w:separator/>
      </w:r>
    </w:p>
  </w:footnote>
  <w:footnote w:type="continuationSeparator" w:id="0">
    <w:p w:rsidR="00090EDE" w:rsidRDefault="00090EDE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7D8B"/>
    <w:multiLevelType w:val="hybridMultilevel"/>
    <w:tmpl w:val="41CA6B98"/>
    <w:lvl w:ilvl="0" w:tplc="EC505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7278B5"/>
    <w:multiLevelType w:val="hybridMultilevel"/>
    <w:tmpl w:val="D4B49DD6"/>
    <w:lvl w:ilvl="0" w:tplc="5E30D04E">
      <w:start w:val="1"/>
      <w:numFmt w:val="decimal"/>
      <w:lvlText w:val="%1."/>
      <w:lvlJc w:val="left"/>
      <w:pPr>
        <w:ind w:left="1765" w:hanging="105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A213E"/>
    <w:multiLevelType w:val="multilevel"/>
    <w:tmpl w:val="71BA51B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2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BC5"/>
    <w:rsid w:val="00043F23"/>
    <w:rsid w:val="00070289"/>
    <w:rsid w:val="00083F31"/>
    <w:rsid w:val="00090EDE"/>
    <w:rsid w:val="000C07A9"/>
    <w:rsid w:val="00100406"/>
    <w:rsid w:val="00105239"/>
    <w:rsid w:val="00106F51"/>
    <w:rsid w:val="00153EBD"/>
    <w:rsid w:val="0019566E"/>
    <w:rsid w:val="001A1CEE"/>
    <w:rsid w:val="001E036A"/>
    <w:rsid w:val="001E2783"/>
    <w:rsid w:val="00202743"/>
    <w:rsid w:val="0021363A"/>
    <w:rsid w:val="002217FD"/>
    <w:rsid w:val="002440B7"/>
    <w:rsid w:val="00293D7A"/>
    <w:rsid w:val="002A0978"/>
    <w:rsid w:val="002A264A"/>
    <w:rsid w:val="002B2C7E"/>
    <w:rsid w:val="002B484C"/>
    <w:rsid w:val="002D1743"/>
    <w:rsid w:val="00315833"/>
    <w:rsid w:val="00317672"/>
    <w:rsid w:val="00327646"/>
    <w:rsid w:val="00346146"/>
    <w:rsid w:val="00356139"/>
    <w:rsid w:val="00366D04"/>
    <w:rsid w:val="003C0D79"/>
    <w:rsid w:val="003C6ADC"/>
    <w:rsid w:val="003D5489"/>
    <w:rsid w:val="0041643B"/>
    <w:rsid w:val="0042212B"/>
    <w:rsid w:val="00455E41"/>
    <w:rsid w:val="00464646"/>
    <w:rsid w:val="004B1BE0"/>
    <w:rsid w:val="004C3569"/>
    <w:rsid w:val="005056AA"/>
    <w:rsid w:val="00517805"/>
    <w:rsid w:val="0052420F"/>
    <w:rsid w:val="00525A80"/>
    <w:rsid w:val="005B330B"/>
    <w:rsid w:val="005C51E6"/>
    <w:rsid w:val="005D2C4F"/>
    <w:rsid w:val="005F3E93"/>
    <w:rsid w:val="00627F31"/>
    <w:rsid w:val="00630B5A"/>
    <w:rsid w:val="00644F8B"/>
    <w:rsid w:val="00647291"/>
    <w:rsid w:val="00673B3F"/>
    <w:rsid w:val="006B7ABA"/>
    <w:rsid w:val="006C77DC"/>
    <w:rsid w:val="006D1A53"/>
    <w:rsid w:val="006F6E7C"/>
    <w:rsid w:val="00745724"/>
    <w:rsid w:val="007E548B"/>
    <w:rsid w:val="0081235B"/>
    <w:rsid w:val="00821FD3"/>
    <w:rsid w:val="00850A5D"/>
    <w:rsid w:val="00927475"/>
    <w:rsid w:val="00932B58"/>
    <w:rsid w:val="00955689"/>
    <w:rsid w:val="00960A02"/>
    <w:rsid w:val="0098631F"/>
    <w:rsid w:val="00996637"/>
    <w:rsid w:val="00A106BC"/>
    <w:rsid w:val="00A60D2E"/>
    <w:rsid w:val="00A91F74"/>
    <w:rsid w:val="00A94BC5"/>
    <w:rsid w:val="00AD0F69"/>
    <w:rsid w:val="00AE2D22"/>
    <w:rsid w:val="00B1202A"/>
    <w:rsid w:val="00B30F87"/>
    <w:rsid w:val="00B40939"/>
    <w:rsid w:val="00B66148"/>
    <w:rsid w:val="00B75E6D"/>
    <w:rsid w:val="00B8637B"/>
    <w:rsid w:val="00BC49B7"/>
    <w:rsid w:val="00BE2DB8"/>
    <w:rsid w:val="00CA101A"/>
    <w:rsid w:val="00CD60E4"/>
    <w:rsid w:val="00D56B01"/>
    <w:rsid w:val="00D65F14"/>
    <w:rsid w:val="00DE28A3"/>
    <w:rsid w:val="00E10324"/>
    <w:rsid w:val="00E13B56"/>
    <w:rsid w:val="00E24C13"/>
    <w:rsid w:val="00E26BB1"/>
    <w:rsid w:val="00E26E79"/>
    <w:rsid w:val="00E31957"/>
    <w:rsid w:val="00E35AC6"/>
    <w:rsid w:val="00E931FA"/>
    <w:rsid w:val="00E966B1"/>
    <w:rsid w:val="00EA09E2"/>
    <w:rsid w:val="00EA7FD8"/>
    <w:rsid w:val="00EE2BC8"/>
    <w:rsid w:val="00F606E0"/>
    <w:rsid w:val="00FC26F7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C51E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4">
    <w:name w:val="Сноска_"/>
    <w:basedOn w:val="a0"/>
    <w:link w:val="af5"/>
    <w:rsid w:val="005C51E6"/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Сноска"/>
    <w:basedOn w:val="a"/>
    <w:link w:val="af4"/>
    <w:rsid w:val="005C51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">
    <w:name w:val="Основной текст (9)_"/>
    <w:link w:val="90"/>
    <w:locked/>
    <w:rsid w:val="00E26BB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26BB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">
    <w:name w:val="Основной текст1"/>
    <w:basedOn w:val="a"/>
    <w:rsid w:val="00E966B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vvr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D4E6D-A084-469B-BC24-1D399201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7664</Words>
  <Characters>43688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27</cp:revision>
  <cp:lastPrinted>2025-05-26T05:53:00Z</cp:lastPrinted>
  <dcterms:created xsi:type="dcterms:W3CDTF">2025-02-13T11:53:00Z</dcterms:created>
  <dcterms:modified xsi:type="dcterms:W3CDTF">2025-05-27T06:46:00Z</dcterms:modified>
</cp:coreProperties>
</file>