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</w:rPr>
      </w:pPr>
      <w:r w:rsidRPr="000518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D7EB77" wp14:editId="5370ED2D">
            <wp:extent cx="693420" cy="1002665"/>
            <wp:effectExtent l="0" t="0" r="0" b="6985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4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4">
        <w:rPr>
          <w:rFonts w:ascii="Times New Roman" w:hAnsi="Times New Roman" w:cs="Times New Roman"/>
          <w:b/>
          <w:sz w:val="32"/>
          <w:szCs w:val="32"/>
        </w:rPr>
        <w:t>ГОРОДСКОГО ПОСЕЛЕНИЯ – ГОРОД БОГУЧАР</w:t>
      </w:r>
    </w:p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4">
        <w:rPr>
          <w:rFonts w:ascii="Times New Roman" w:hAnsi="Times New Roman" w:cs="Times New Roman"/>
          <w:b/>
          <w:sz w:val="32"/>
          <w:szCs w:val="32"/>
        </w:rPr>
        <w:t>БОГУЧАРСКОГО МУНИЦИПАЛЬНОГО РАЙОНА</w:t>
      </w:r>
    </w:p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4">
        <w:rPr>
          <w:rFonts w:ascii="Times New Roman" w:hAnsi="Times New Roman" w:cs="Times New Roman"/>
          <w:b/>
          <w:sz w:val="32"/>
          <w:szCs w:val="32"/>
        </w:rPr>
        <w:t xml:space="preserve">ВОРОНЕЖСКОЙ ОБЛАСТИ </w:t>
      </w:r>
    </w:p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4"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</w:p>
    <w:p w:rsidR="00213BB5" w:rsidRPr="00051834" w:rsidRDefault="0063535C" w:rsidP="00213BB5">
      <w:pPr>
        <w:rPr>
          <w:rFonts w:ascii="Times New Roman" w:hAnsi="Times New Roman" w:cs="Times New Roman"/>
          <w:b/>
        </w:rPr>
      </w:pPr>
      <w:r w:rsidRPr="000518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47B2FD" wp14:editId="0FAA6403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" strokeweight="4.25pt">
                <v:stroke linestyle="thinThick"/>
              </v:line>
            </w:pict>
          </mc:Fallback>
        </mc:AlternateContent>
      </w:r>
    </w:p>
    <w:p w:rsidR="00213BB5" w:rsidRPr="00051834" w:rsidRDefault="00213BB5" w:rsidP="00213BB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051834">
        <w:rPr>
          <w:rFonts w:ascii="Times New Roman" w:hAnsi="Times New Roman" w:cs="Times New Roman"/>
          <w:sz w:val="28"/>
          <w:szCs w:val="28"/>
        </w:rPr>
        <w:t>от «</w:t>
      </w:r>
      <w:r w:rsidR="00881741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051834">
        <w:rPr>
          <w:rFonts w:ascii="Times New Roman" w:hAnsi="Times New Roman" w:cs="Times New Roman"/>
          <w:sz w:val="28"/>
          <w:szCs w:val="28"/>
        </w:rPr>
        <w:t xml:space="preserve">»  мая  2025 года № </w:t>
      </w:r>
      <w:r w:rsidRPr="00051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741">
        <w:rPr>
          <w:rFonts w:ascii="Times New Roman" w:hAnsi="Times New Roman" w:cs="Times New Roman"/>
          <w:sz w:val="28"/>
          <w:szCs w:val="28"/>
          <w:u w:val="single"/>
        </w:rPr>
        <w:t>138</w:t>
      </w:r>
      <w:r w:rsidRPr="00051834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051834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051834">
        <w:rPr>
          <w:rFonts w:ascii="Times New Roman" w:hAnsi="Times New Roman" w:cs="Times New Roman"/>
          <w:sz w:val="28"/>
          <w:szCs w:val="28"/>
        </w:rPr>
        <w:tab/>
      </w:r>
      <w:r w:rsidRPr="00051834">
        <w:rPr>
          <w:rFonts w:ascii="Times New Roman" w:hAnsi="Times New Roman" w:cs="Times New Roman"/>
          <w:sz w:val="28"/>
          <w:szCs w:val="28"/>
        </w:rPr>
        <w:tab/>
        <w:t xml:space="preserve">                                 г. Богучар</w:t>
      </w:r>
    </w:p>
    <w:p w:rsidR="002A264A" w:rsidRPr="00051834" w:rsidRDefault="002A264A" w:rsidP="002A264A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2A264A" w:rsidRPr="00051834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834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A264A" w:rsidRPr="00051834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83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81C84" w:rsidRPr="00051834" w:rsidRDefault="002A264A" w:rsidP="00181C84">
      <w:pPr>
        <w:pStyle w:val="51"/>
        <w:shd w:val="clear" w:color="auto" w:fill="auto"/>
        <w:spacing w:line="240" w:lineRule="auto"/>
        <w:ind w:left="20" w:firstLine="0"/>
        <w:jc w:val="left"/>
        <w:rPr>
          <w:b/>
          <w:sz w:val="28"/>
          <w:szCs w:val="28"/>
        </w:rPr>
      </w:pPr>
      <w:r w:rsidRPr="00051834">
        <w:rPr>
          <w:b/>
          <w:sz w:val="28"/>
          <w:szCs w:val="28"/>
        </w:rPr>
        <w:t>«</w:t>
      </w:r>
      <w:r w:rsidR="00181C84" w:rsidRPr="00051834">
        <w:rPr>
          <w:b/>
          <w:sz w:val="28"/>
          <w:szCs w:val="28"/>
        </w:rPr>
        <w:t xml:space="preserve">Передача в собственность граждан </w:t>
      </w:r>
    </w:p>
    <w:p w:rsidR="00181C84" w:rsidRPr="00051834" w:rsidRDefault="00181C84" w:rsidP="00181C84">
      <w:pPr>
        <w:pStyle w:val="51"/>
        <w:shd w:val="clear" w:color="auto" w:fill="auto"/>
        <w:spacing w:line="240" w:lineRule="auto"/>
        <w:ind w:left="20" w:firstLine="0"/>
        <w:jc w:val="left"/>
        <w:rPr>
          <w:b/>
          <w:sz w:val="28"/>
          <w:szCs w:val="28"/>
        </w:rPr>
      </w:pPr>
      <w:r w:rsidRPr="00051834">
        <w:rPr>
          <w:b/>
          <w:sz w:val="28"/>
          <w:szCs w:val="28"/>
        </w:rPr>
        <w:t xml:space="preserve">занимаемых ими жилых помещений </w:t>
      </w:r>
    </w:p>
    <w:p w:rsidR="00181C84" w:rsidRPr="00051834" w:rsidRDefault="00181C84" w:rsidP="00181C84">
      <w:pPr>
        <w:pStyle w:val="51"/>
        <w:shd w:val="clear" w:color="auto" w:fill="auto"/>
        <w:spacing w:line="240" w:lineRule="auto"/>
        <w:ind w:left="20" w:firstLine="0"/>
        <w:jc w:val="left"/>
        <w:rPr>
          <w:b/>
          <w:sz w:val="28"/>
          <w:szCs w:val="28"/>
        </w:rPr>
      </w:pPr>
      <w:proofErr w:type="gramStart"/>
      <w:r w:rsidRPr="00051834">
        <w:rPr>
          <w:b/>
          <w:sz w:val="28"/>
          <w:szCs w:val="28"/>
        </w:rPr>
        <w:t xml:space="preserve">жилищного фонда (приватизация </w:t>
      </w:r>
      <w:proofErr w:type="gramEnd"/>
    </w:p>
    <w:p w:rsidR="002A264A" w:rsidRPr="00051834" w:rsidRDefault="00181C84" w:rsidP="00181C84">
      <w:pPr>
        <w:pStyle w:val="51"/>
        <w:shd w:val="clear" w:color="auto" w:fill="auto"/>
        <w:spacing w:line="240" w:lineRule="auto"/>
        <w:ind w:left="20" w:firstLine="0"/>
        <w:jc w:val="left"/>
        <w:rPr>
          <w:b/>
          <w:sz w:val="28"/>
          <w:szCs w:val="28"/>
        </w:rPr>
      </w:pPr>
      <w:r w:rsidRPr="00051834">
        <w:rPr>
          <w:b/>
          <w:sz w:val="28"/>
          <w:szCs w:val="28"/>
        </w:rPr>
        <w:t>жилищного фонда)</w:t>
      </w:r>
      <w:r w:rsidR="002A264A" w:rsidRPr="00051834">
        <w:rPr>
          <w:b/>
          <w:sz w:val="28"/>
          <w:szCs w:val="28"/>
        </w:rPr>
        <w:t xml:space="preserve">» </w:t>
      </w:r>
    </w:p>
    <w:p w:rsidR="002A264A" w:rsidRPr="00051834" w:rsidRDefault="002A264A" w:rsidP="002A264A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2A264A" w:rsidRPr="00051834" w:rsidRDefault="002A264A" w:rsidP="00213BB5">
      <w:pPr>
        <w:pStyle w:val="50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</w:p>
    <w:p w:rsidR="00213BB5" w:rsidRPr="00051834" w:rsidRDefault="00213BB5" w:rsidP="00213BB5">
      <w:pPr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51834">
        <w:rPr>
          <w:rFonts w:ascii="Times New Roman" w:eastAsia="Calibri" w:hAnsi="Times New Roman" w:cs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поселения – город Богучар Богучарского муниципального района, в целях обеспечения межведомственного взаимодействия администрации городского поселения – город  Богучар Богучарского муниципального района с АУ «МФЦ»</w:t>
      </w:r>
      <w:r w:rsidRPr="00051834">
        <w:rPr>
          <w:rFonts w:ascii="Times New Roman" w:eastAsia="Calibri" w:hAnsi="Times New Roman" w:cs="Times New Roman"/>
          <w:b/>
          <w:sz w:val="28"/>
        </w:rPr>
        <w:t xml:space="preserve">: </w:t>
      </w:r>
    </w:p>
    <w:p w:rsidR="00213BB5" w:rsidRPr="00051834" w:rsidRDefault="00213BB5" w:rsidP="00181C84">
      <w:pPr>
        <w:pStyle w:val="51"/>
        <w:shd w:val="clear" w:color="auto" w:fill="auto"/>
        <w:spacing w:line="240" w:lineRule="auto"/>
        <w:ind w:left="20" w:firstLine="688"/>
        <w:jc w:val="both"/>
        <w:rPr>
          <w:b/>
          <w:sz w:val="28"/>
          <w:szCs w:val="28"/>
        </w:rPr>
      </w:pPr>
      <w:r w:rsidRPr="00051834">
        <w:rPr>
          <w:sz w:val="28"/>
          <w:szCs w:val="28"/>
        </w:rPr>
        <w:t>1.</w:t>
      </w:r>
      <w:r w:rsidRPr="00051834">
        <w:rPr>
          <w:b/>
          <w:sz w:val="28"/>
          <w:szCs w:val="28"/>
        </w:rPr>
        <w:t xml:space="preserve"> </w:t>
      </w:r>
      <w:r w:rsidRPr="00051834">
        <w:rPr>
          <w:sz w:val="28"/>
          <w:szCs w:val="28"/>
        </w:rPr>
        <w:t>Утвердить технологическую схему предоставления муниципальной услуги</w:t>
      </w:r>
      <w:r w:rsidRPr="00051834">
        <w:t xml:space="preserve"> «</w:t>
      </w:r>
      <w:r w:rsidR="00181C84" w:rsidRPr="00051834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51834">
        <w:rPr>
          <w:sz w:val="28"/>
          <w:szCs w:val="28"/>
        </w:rPr>
        <w:t>» на территории городского поселения – город Богучар Богучарского муниципального района Воронежской области» согласно приложению.</w:t>
      </w:r>
    </w:p>
    <w:p w:rsidR="00213BB5" w:rsidRPr="00051834" w:rsidRDefault="00213BB5" w:rsidP="00181C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34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213BB5" w:rsidRPr="00051834" w:rsidRDefault="00213BB5" w:rsidP="008817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1834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городского </w:t>
      </w:r>
    </w:p>
    <w:p w:rsidR="00213BB5" w:rsidRPr="00051834" w:rsidRDefault="00213BB5" w:rsidP="0088174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51834">
        <w:rPr>
          <w:rFonts w:ascii="Times New Roman" w:eastAsia="Calibri" w:hAnsi="Times New Roman" w:cs="Times New Roman"/>
          <w:sz w:val="28"/>
          <w:szCs w:val="28"/>
        </w:rPr>
        <w:t>поселения - город Богучар                                                             С.А. Аксёнов</w:t>
      </w:r>
    </w:p>
    <w:p w:rsidR="00881741" w:rsidRDefault="00881741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051834" w:rsidRDefault="00181C84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2A264A" w:rsidRPr="00051834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2A264A" w:rsidRPr="00051834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181C84" w:rsidRPr="00051834" w:rsidRDefault="00181C84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2A264A" w:rsidRPr="00051834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051834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271AE" w:rsidRPr="00051834" w:rsidRDefault="00881741" w:rsidP="00927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«27</w:t>
      </w:r>
      <w:r w:rsidR="009271AE" w:rsidRPr="0005183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мая 2025 года № 138</w:t>
      </w:r>
      <w:r w:rsidR="009271AE" w:rsidRPr="0005183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</w:p>
    <w:p w:rsidR="002A264A" w:rsidRPr="00051834" w:rsidRDefault="002A264A" w:rsidP="002A264A">
      <w:pPr>
        <w:pStyle w:val="ConsPlusNormal"/>
        <w:jc w:val="right"/>
        <w:rPr>
          <w:rFonts w:ascii="Times New Roman" w:hAnsi="Times New Roman" w:cs="Times New Roman"/>
        </w:rPr>
      </w:pPr>
    </w:p>
    <w:p w:rsidR="002A264A" w:rsidRPr="00051834" w:rsidRDefault="002A264A" w:rsidP="002A264A">
      <w:pPr>
        <w:pStyle w:val="ConsPlusNormal"/>
        <w:jc w:val="center"/>
        <w:rPr>
          <w:rFonts w:ascii="Times New Roman" w:hAnsi="Times New Roman" w:cs="Times New Roman"/>
        </w:rPr>
      </w:pPr>
    </w:p>
    <w:p w:rsidR="002A264A" w:rsidRPr="00051834" w:rsidRDefault="002A264A" w:rsidP="002A264A">
      <w:pPr>
        <w:ind w:firstLine="709"/>
        <w:rPr>
          <w:rFonts w:ascii="Times New Roman" w:hAnsi="Times New Roman" w:cs="Times New Roman"/>
          <w:b/>
          <w:sz w:val="28"/>
        </w:rPr>
      </w:pPr>
    </w:p>
    <w:p w:rsidR="002A264A" w:rsidRPr="00051834" w:rsidRDefault="002A264A" w:rsidP="00AE2D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051834">
        <w:rPr>
          <w:rFonts w:ascii="Times New Roman" w:hAnsi="Times New Roman" w:cs="Times New Roman"/>
          <w:b/>
          <w:sz w:val="28"/>
        </w:rPr>
        <w:t>Технологическая схема предоставления муниципальной услуги</w:t>
      </w:r>
    </w:p>
    <w:p w:rsidR="002A264A" w:rsidRPr="00051834" w:rsidRDefault="002A264A" w:rsidP="00181C84">
      <w:pPr>
        <w:pStyle w:val="51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 w:rsidRPr="00051834">
        <w:rPr>
          <w:b/>
          <w:sz w:val="28"/>
          <w:szCs w:val="28"/>
        </w:rPr>
        <w:t>«</w:t>
      </w:r>
      <w:r w:rsidR="00181C84" w:rsidRPr="00051834">
        <w:rPr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51834">
        <w:rPr>
          <w:b/>
          <w:sz w:val="28"/>
          <w:szCs w:val="28"/>
        </w:rPr>
        <w:t>»</w:t>
      </w:r>
    </w:p>
    <w:p w:rsidR="002A264A" w:rsidRPr="00051834" w:rsidRDefault="002A264A" w:rsidP="002A264A">
      <w:pPr>
        <w:pStyle w:val="ConsPlusNormal"/>
        <w:jc w:val="both"/>
        <w:rPr>
          <w:rFonts w:ascii="Times New Roman" w:hAnsi="Times New Roman" w:cs="Times New Roman"/>
        </w:rPr>
      </w:pPr>
    </w:p>
    <w:p w:rsidR="002A264A" w:rsidRPr="00051834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Pr="00051834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Pr="00051834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881741" w:rsidTr="002A264A">
        <w:tc>
          <w:tcPr>
            <w:tcW w:w="851" w:type="dxa"/>
            <w:vAlign w:val="center"/>
          </w:tcPr>
          <w:p w:rsidR="002A264A" w:rsidRPr="00881741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881741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881741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881741" w:rsidTr="002A264A">
        <w:tc>
          <w:tcPr>
            <w:tcW w:w="851" w:type="dxa"/>
          </w:tcPr>
          <w:p w:rsidR="002A264A" w:rsidRPr="00881741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881741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881741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3BB5" w:rsidRPr="00881741" w:rsidTr="002A264A">
        <w:trPr>
          <w:trHeight w:val="615"/>
        </w:trPr>
        <w:tc>
          <w:tcPr>
            <w:tcW w:w="851" w:type="dxa"/>
          </w:tcPr>
          <w:p w:rsidR="00213BB5" w:rsidRPr="00881741" w:rsidRDefault="00213BB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:rsidR="00213BB5" w:rsidRPr="00881741" w:rsidRDefault="00213BB5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13BB5" w:rsidRPr="00881741" w:rsidRDefault="00213BB5" w:rsidP="0021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 Богучар Богучарского муниципального района</w:t>
            </w:r>
          </w:p>
          <w:p w:rsidR="00213BB5" w:rsidRPr="00881741" w:rsidRDefault="00213BB5" w:rsidP="0021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2A264A" w:rsidRPr="00881741" w:rsidTr="002A264A">
        <w:trPr>
          <w:trHeight w:val="615"/>
        </w:trPr>
        <w:tc>
          <w:tcPr>
            <w:tcW w:w="851" w:type="dxa"/>
          </w:tcPr>
          <w:p w:rsidR="002A264A" w:rsidRPr="00881741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shd w:val="clear" w:color="auto" w:fill="auto"/>
          </w:tcPr>
          <w:p w:rsidR="002A264A" w:rsidRPr="00881741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881741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881741" w:rsidRDefault="002A264A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64A" w:rsidRPr="00881741" w:rsidTr="002A264A">
        <w:tc>
          <w:tcPr>
            <w:tcW w:w="851" w:type="dxa"/>
          </w:tcPr>
          <w:p w:rsidR="002A264A" w:rsidRPr="00881741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shd w:val="clear" w:color="auto" w:fill="auto"/>
          </w:tcPr>
          <w:p w:rsidR="002A264A" w:rsidRPr="00881741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181C84" w:rsidRPr="00881741" w:rsidRDefault="00181C84" w:rsidP="00181C84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Передача в собственность граждан </w:t>
            </w:r>
          </w:p>
          <w:p w:rsidR="002A264A" w:rsidRPr="00881741" w:rsidRDefault="00181C84" w:rsidP="00181C84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kern w:val="3"/>
                <w:sz w:val="24"/>
                <w:szCs w:val="24"/>
                <w:lang w:eastAsia="ja-JP" w:bidi="fa-IR"/>
              </w:rPr>
            </w:pPr>
            <w:r w:rsidRPr="00881741">
              <w:rPr>
                <w:sz w:val="24"/>
                <w:szCs w:val="24"/>
              </w:rPr>
              <w:t>занимаемых ими жилых помещений жилищного фонда (приватизация жилищного фонда)</w:t>
            </w:r>
          </w:p>
        </w:tc>
      </w:tr>
      <w:tr w:rsidR="002A264A" w:rsidRPr="00881741" w:rsidTr="002A264A">
        <w:tc>
          <w:tcPr>
            <w:tcW w:w="851" w:type="dxa"/>
          </w:tcPr>
          <w:p w:rsidR="002A264A" w:rsidRPr="00881741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shd w:val="clear" w:color="auto" w:fill="auto"/>
          </w:tcPr>
          <w:p w:rsidR="002A264A" w:rsidRPr="00881741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181C84" w:rsidRPr="00881741" w:rsidRDefault="00181C84" w:rsidP="00181C84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Передача в собственность граждан </w:t>
            </w:r>
          </w:p>
          <w:p w:rsidR="00AE2D22" w:rsidRPr="00881741" w:rsidRDefault="00181C84" w:rsidP="00181C84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занимаемых ими жилых помещений жилищного фонда (приватизация жилищного фонда)</w:t>
            </w:r>
          </w:p>
        </w:tc>
      </w:tr>
      <w:tr w:rsidR="00AE2D22" w:rsidRPr="00881741" w:rsidTr="002A264A">
        <w:tc>
          <w:tcPr>
            <w:tcW w:w="851" w:type="dxa"/>
          </w:tcPr>
          <w:p w:rsidR="00AE2D22" w:rsidRPr="00881741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  <w:shd w:val="clear" w:color="auto" w:fill="auto"/>
          </w:tcPr>
          <w:p w:rsidR="00AE2D22" w:rsidRPr="00881741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881741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881741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181C84" w:rsidRPr="00881741" w:rsidRDefault="00AE2D22" w:rsidP="00181C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213BB5"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gramStart"/>
            <w:r w:rsidR="00213BB5" w:rsidRPr="00881741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="00213BB5"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ород Богучар Богучарского муниципального района Воронежской области от </w:t>
            </w:r>
            <w:r w:rsidR="00181C84" w:rsidRPr="00881741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  <w:r w:rsidR="00213BB5"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81C84" w:rsidRPr="00881741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213BB5"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C84" w:rsidRPr="0088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181C84"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«Передача в собственность граждан занимаемых ими жилых помещений жилищного фонда (приватизация жилищного фонда)» на территории городского поселения – город Богучар Богучарского </w:t>
            </w:r>
            <w:proofErr w:type="spellStart"/>
            <w:r w:rsidR="00181C84" w:rsidRPr="00881741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proofErr w:type="spellEnd"/>
            <w:r w:rsidR="00181C84"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D22" w:rsidRPr="00881741" w:rsidRDefault="00181C84" w:rsidP="00181C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</w:t>
            </w:r>
          </w:p>
        </w:tc>
      </w:tr>
      <w:tr w:rsidR="002A264A" w:rsidRPr="00881741" w:rsidTr="002A264A">
        <w:tc>
          <w:tcPr>
            <w:tcW w:w="851" w:type="dxa"/>
          </w:tcPr>
          <w:p w:rsidR="002A264A" w:rsidRPr="00881741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shd w:val="clear" w:color="auto" w:fill="auto"/>
          </w:tcPr>
          <w:p w:rsidR="002A264A" w:rsidRPr="00881741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Pr="00881741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881741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881741" w:rsidTr="002A264A">
        <w:trPr>
          <w:trHeight w:val="562"/>
        </w:trPr>
        <w:tc>
          <w:tcPr>
            <w:tcW w:w="851" w:type="dxa"/>
          </w:tcPr>
          <w:p w:rsidR="002A264A" w:rsidRPr="00881741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shd w:val="clear" w:color="auto" w:fill="auto"/>
          </w:tcPr>
          <w:p w:rsidR="002A264A" w:rsidRPr="00881741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881741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881741" w:rsidTr="00213BB5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881741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портал </w:t>
                  </w:r>
                  <w:proofErr w:type="gramStart"/>
                  <w:r w:rsidRPr="00881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</w:t>
                  </w:r>
                  <w:proofErr w:type="gramEnd"/>
                  <w:r w:rsidRPr="00881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 (</w:t>
                  </w:r>
                  <w:r w:rsidRPr="0088174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881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8174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881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8174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881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881741" w:rsidTr="00213BB5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881741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81741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881741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881741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Pr="00881741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881741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официальный сайт администрации </w:t>
                  </w:r>
                  <w:r w:rsidRPr="0088174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Богучарского муниципального района  (https://bogucharskij-r20.gosweb.gosuslugi.ru/)</w:t>
                  </w:r>
                </w:p>
              </w:tc>
            </w:tr>
          </w:tbl>
          <w:p w:rsidR="002A264A" w:rsidRPr="00881741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Pr="00051834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051834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881741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881741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81C84" w:rsidRPr="00881741" w:rsidRDefault="00181C84" w:rsidP="00181C84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rFonts w:eastAsia="Calibri"/>
                <w:sz w:val="24"/>
                <w:szCs w:val="24"/>
              </w:rPr>
              <w:t xml:space="preserve"> </w:t>
            </w:r>
            <w:r w:rsidRPr="00881741">
              <w:rPr>
                <w:sz w:val="24"/>
                <w:szCs w:val="24"/>
              </w:rPr>
              <w:t xml:space="preserve">«Передача в собственность граждан </w:t>
            </w:r>
          </w:p>
          <w:p w:rsidR="00181C84" w:rsidRPr="00881741" w:rsidRDefault="00181C84" w:rsidP="00181C84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занимаемых ими жилых помещений жилищного фонда (приватизация жилищного фонда)» на территории городского поселения – город </w:t>
            </w:r>
          </w:p>
          <w:p w:rsidR="00181C84" w:rsidRPr="00881741" w:rsidRDefault="00181C84" w:rsidP="00181C84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Богучар Богучарского муниципального </w:t>
            </w:r>
          </w:p>
          <w:p w:rsidR="00100406" w:rsidRPr="00881741" w:rsidRDefault="00181C84" w:rsidP="00181C8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181C84" w:rsidRPr="00881741" w:rsidRDefault="00181C84" w:rsidP="00181C84">
            <w:pPr>
              <w:pStyle w:val="51"/>
              <w:numPr>
                <w:ilvl w:val="1"/>
                <w:numId w:val="9"/>
              </w:numPr>
              <w:shd w:val="clear" w:color="auto" w:fill="auto"/>
              <w:tabs>
                <w:tab w:val="left" w:pos="1162"/>
              </w:tabs>
              <w:spacing w:line="240" w:lineRule="atLeast"/>
              <w:ind w:left="20" w:right="20" w:firstLine="62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Срок предоставления муниципальной услуги не должен превышать </w:t>
            </w:r>
            <w:r w:rsidR="00975355" w:rsidRPr="00881741">
              <w:rPr>
                <w:sz w:val="24"/>
                <w:szCs w:val="24"/>
              </w:rPr>
              <w:t>3</w:t>
            </w:r>
            <w:r w:rsidRPr="00881741">
              <w:rPr>
                <w:sz w:val="24"/>
                <w:szCs w:val="24"/>
              </w:rPr>
              <w:t>5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181C84" w:rsidRPr="00881741" w:rsidRDefault="00181C84" w:rsidP="00181C84">
            <w:pPr>
              <w:pStyle w:val="51"/>
              <w:numPr>
                <w:ilvl w:val="1"/>
                <w:numId w:val="9"/>
              </w:numPr>
              <w:shd w:val="clear" w:color="auto" w:fill="auto"/>
              <w:tabs>
                <w:tab w:val="left" w:pos="1148"/>
              </w:tabs>
              <w:spacing w:line="240" w:lineRule="atLeast"/>
              <w:ind w:left="20" w:right="20" w:firstLine="62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</w:t>
            </w:r>
          </w:p>
          <w:p w:rsidR="00181C84" w:rsidRPr="00881741" w:rsidRDefault="00181C84" w:rsidP="00181C84">
            <w:pPr>
              <w:pStyle w:val="51"/>
              <w:numPr>
                <w:ilvl w:val="1"/>
                <w:numId w:val="9"/>
              </w:numPr>
              <w:shd w:val="clear" w:color="auto" w:fill="auto"/>
              <w:tabs>
                <w:tab w:val="left" w:pos="1100"/>
              </w:tabs>
              <w:ind w:firstLine="62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  <w:p w:rsidR="00100406" w:rsidRPr="00881741" w:rsidRDefault="00100406" w:rsidP="004364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975355" w:rsidRPr="00881741" w:rsidRDefault="00975355" w:rsidP="00975355">
            <w:pPr>
              <w:pStyle w:val="51"/>
              <w:numPr>
                <w:ilvl w:val="1"/>
                <w:numId w:val="10"/>
              </w:numPr>
              <w:shd w:val="clear" w:color="auto" w:fill="auto"/>
              <w:tabs>
                <w:tab w:val="left" w:pos="1162"/>
              </w:tabs>
              <w:spacing w:line="240" w:lineRule="atLeast"/>
              <w:ind w:left="20" w:right="20" w:firstLine="62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Срок предоставления муниципальной услуги не должен превышать 35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975355" w:rsidRPr="00881741" w:rsidRDefault="00975355" w:rsidP="00975355">
            <w:pPr>
              <w:pStyle w:val="51"/>
              <w:numPr>
                <w:ilvl w:val="1"/>
                <w:numId w:val="10"/>
              </w:numPr>
              <w:shd w:val="clear" w:color="auto" w:fill="auto"/>
              <w:tabs>
                <w:tab w:val="left" w:pos="1148"/>
              </w:tabs>
              <w:spacing w:line="240" w:lineRule="atLeast"/>
              <w:ind w:left="20" w:right="20" w:firstLine="62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</w:t>
            </w:r>
          </w:p>
          <w:p w:rsidR="00975355" w:rsidRPr="00881741" w:rsidRDefault="00975355" w:rsidP="00975355">
            <w:pPr>
              <w:pStyle w:val="51"/>
              <w:numPr>
                <w:ilvl w:val="1"/>
                <w:numId w:val="10"/>
              </w:numPr>
              <w:shd w:val="clear" w:color="auto" w:fill="auto"/>
              <w:tabs>
                <w:tab w:val="left" w:pos="1100"/>
              </w:tabs>
              <w:ind w:firstLine="62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  <w:p w:rsidR="00100406" w:rsidRPr="00881741" w:rsidRDefault="00100406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975355" w:rsidRPr="00881741" w:rsidRDefault="00975355" w:rsidP="00975355">
            <w:pPr>
              <w:pStyle w:val="51"/>
              <w:numPr>
                <w:ilvl w:val="1"/>
                <w:numId w:val="11"/>
              </w:numPr>
              <w:shd w:val="clear" w:color="auto" w:fill="auto"/>
              <w:tabs>
                <w:tab w:val="left" w:pos="1422"/>
              </w:tabs>
              <w:spacing w:line="326" w:lineRule="exact"/>
              <w:ind w:firstLine="58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975355" w:rsidRPr="00881741" w:rsidRDefault="00975355" w:rsidP="00975355">
            <w:pPr>
              <w:pStyle w:val="51"/>
              <w:numPr>
                <w:ilvl w:val="2"/>
                <w:numId w:val="11"/>
              </w:numPr>
              <w:shd w:val="clear" w:color="auto" w:fill="auto"/>
              <w:tabs>
                <w:tab w:val="left" w:pos="1542"/>
              </w:tabs>
              <w:ind w:firstLine="58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      </w:r>
          </w:p>
          <w:p w:rsidR="00975355" w:rsidRPr="00881741" w:rsidRDefault="00975355" w:rsidP="00975355">
            <w:pPr>
              <w:pStyle w:val="51"/>
              <w:numPr>
                <w:ilvl w:val="2"/>
                <w:numId w:val="11"/>
              </w:numPr>
              <w:shd w:val="clear" w:color="auto" w:fill="auto"/>
              <w:tabs>
                <w:tab w:val="left" w:pos="1532"/>
              </w:tabs>
              <w:ind w:left="20" w:right="20" w:firstLine="58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      </w:r>
          </w:p>
          <w:p w:rsidR="00975355" w:rsidRPr="00881741" w:rsidRDefault="00975355" w:rsidP="00975355">
            <w:pPr>
              <w:pStyle w:val="51"/>
              <w:numPr>
                <w:ilvl w:val="2"/>
                <w:numId w:val="11"/>
              </w:numPr>
              <w:shd w:val="clear" w:color="auto" w:fill="auto"/>
              <w:tabs>
                <w:tab w:val="left" w:pos="1647"/>
              </w:tabs>
              <w:ind w:left="20" w:right="20" w:firstLine="58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Заявителем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Заявителем;</w:t>
            </w:r>
          </w:p>
          <w:p w:rsidR="00975355" w:rsidRPr="00881741" w:rsidRDefault="00975355" w:rsidP="00975355">
            <w:pPr>
              <w:pStyle w:val="51"/>
              <w:numPr>
                <w:ilvl w:val="2"/>
                <w:numId w:val="11"/>
              </w:numPr>
              <w:shd w:val="clear" w:color="auto" w:fill="auto"/>
              <w:tabs>
                <w:tab w:val="left" w:pos="1546"/>
              </w:tabs>
              <w:ind w:left="20" w:right="20" w:firstLine="58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представленные документы содержат недостоверные и (или) противоречивые сведения;</w:t>
            </w:r>
          </w:p>
          <w:p w:rsidR="00975355" w:rsidRPr="00881741" w:rsidRDefault="00975355" w:rsidP="00975355">
            <w:pPr>
              <w:pStyle w:val="51"/>
              <w:numPr>
                <w:ilvl w:val="2"/>
                <w:numId w:val="11"/>
              </w:numPr>
              <w:shd w:val="clear" w:color="auto" w:fill="auto"/>
              <w:tabs>
                <w:tab w:val="left" w:pos="1532"/>
              </w:tabs>
              <w:ind w:left="20" w:right="20" w:firstLine="58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подача запроса от имени заявителя неуполномоченным на то лицом;</w:t>
            </w:r>
          </w:p>
          <w:p w:rsidR="00975355" w:rsidRPr="00881741" w:rsidRDefault="00975355" w:rsidP="00975355">
            <w:pPr>
              <w:pStyle w:val="51"/>
              <w:numPr>
                <w:ilvl w:val="2"/>
                <w:numId w:val="11"/>
              </w:numPr>
              <w:shd w:val="clear" w:color="auto" w:fill="auto"/>
              <w:tabs>
                <w:tab w:val="left" w:pos="1542"/>
              </w:tabs>
              <w:ind w:left="20" w:right="20" w:firstLine="58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      </w:r>
          </w:p>
          <w:p w:rsidR="00975355" w:rsidRPr="00881741" w:rsidRDefault="00975355" w:rsidP="00975355">
            <w:pPr>
              <w:pStyle w:val="51"/>
              <w:numPr>
                <w:ilvl w:val="2"/>
                <w:numId w:val="11"/>
              </w:numPr>
              <w:shd w:val="clear" w:color="auto" w:fill="auto"/>
              <w:tabs>
                <w:tab w:val="left" w:pos="1518"/>
              </w:tabs>
              <w:ind w:left="20" w:right="20" w:firstLine="580"/>
              <w:jc w:val="both"/>
              <w:rPr>
                <w:sz w:val="24"/>
                <w:szCs w:val="24"/>
              </w:rPr>
            </w:pPr>
            <w:proofErr w:type="gramStart"/>
            <w:r w:rsidRPr="00881741">
              <w:rPr>
                <w:sz w:val="24"/>
                <w:szCs w:val="24"/>
              </w:rPr>
              <w:t>обращение за муниципальной услугой в администрацию или МФЦ, неуполномоченные на предоставление муниципальной услуги;</w:t>
            </w:r>
            <w:proofErr w:type="gramEnd"/>
          </w:p>
          <w:p w:rsidR="00975355" w:rsidRPr="00881741" w:rsidRDefault="00975355" w:rsidP="00975355">
            <w:pPr>
              <w:pStyle w:val="51"/>
              <w:numPr>
                <w:ilvl w:val="2"/>
                <w:numId w:val="11"/>
              </w:numPr>
              <w:shd w:val="clear" w:color="auto" w:fill="auto"/>
              <w:tabs>
                <w:tab w:val="left" w:pos="1656"/>
              </w:tabs>
              <w:ind w:right="20" w:firstLine="58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некорректное заполнение обязательных полей в форме интерактивного запроса на ЕПГУ;</w:t>
            </w:r>
          </w:p>
          <w:p w:rsidR="00975355" w:rsidRPr="00881741" w:rsidRDefault="00975355" w:rsidP="00975355">
            <w:pPr>
              <w:pStyle w:val="51"/>
              <w:numPr>
                <w:ilvl w:val="2"/>
                <w:numId w:val="11"/>
              </w:numPr>
              <w:shd w:val="clear" w:color="auto" w:fill="auto"/>
              <w:tabs>
                <w:tab w:val="left" w:pos="1718"/>
              </w:tabs>
              <w:ind w:right="20" w:firstLine="58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наличие противоречивых сведений в представленных документах и в интерактивном </w:t>
            </w:r>
            <w:r w:rsidRPr="00881741">
              <w:rPr>
                <w:sz w:val="24"/>
                <w:szCs w:val="24"/>
              </w:rPr>
              <w:lastRenderedPageBreak/>
              <w:t>запросе;</w:t>
            </w:r>
          </w:p>
          <w:p w:rsidR="00975355" w:rsidRPr="00881741" w:rsidRDefault="00975355" w:rsidP="00975355">
            <w:pPr>
              <w:pStyle w:val="51"/>
              <w:numPr>
                <w:ilvl w:val="2"/>
                <w:numId w:val="11"/>
              </w:numPr>
              <w:shd w:val="clear" w:color="auto" w:fill="auto"/>
              <w:tabs>
                <w:tab w:val="left" w:pos="2122"/>
              </w:tabs>
              <w:ind w:right="20" w:firstLine="58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представление документов, не подписанных в установленном порядке;</w:t>
            </w:r>
          </w:p>
          <w:p w:rsidR="00100406" w:rsidRPr="00881741" w:rsidRDefault="0010040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100406" w:rsidRPr="00881741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-Оснований для приостановления предоставления муниципальной услуги не предусмотрено</w:t>
            </w:r>
          </w:p>
          <w:p w:rsidR="007B2223" w:rsidRPr="00881741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Основаниями для отказа в предоставлении муниципальной услуги являются</w:t>
            </w:r>
          </w:p>
          <w:p w:rsidR="007B2223" w:rsidRPr="00881741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</w:t>
            </w:r>
          </w:p>
          <w:p w:rsidR="007B2223" w:rsidRPr="00881741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      </w:r>
          </w:p>
          <w:p w:rsidR="007B2223" w:rsidRPr="00881741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      </w:r>
          </w:p>
          <w:p w:rsidR="007B2223" w:rsidRPr="00881741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      </w:r>
          </w:p>
          <w:p w:rsidR="007B2223" w:rsidRPr="00881741" w:rsidRDefault="007B2223" w:rsidP="007B2223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Отказ в приватизации жилого помещения одного или нескольких лиц, зарегистрированных по месту жительства с заявителем</w:t>
            </w:r>
          </w:p>
          <w:p w:rsidR="007B2223" w:rsidRPr="00881741" w:rsidRDefault="007B2223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Использованное ранее право на приватизацию</w:t>
            </w:r>
          </w:p>
          <w:p w:rsidR="007B2223" w:rsidRPr="00881741" w:rsidRDefault="007B2223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- Обращение с запросом о приватизации жилого помещения, находящегося в аварийном состоянии, 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жилых помещений</w:t>
            </w:r>
          </w:p>
          <w:p w:rsidR="007B2223" w:rsidRPr="00881741" w:rsidRDefault="007B2223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Отсутствие/непредставление сведений, подтверждающих участие (неучастие) в приватизации, из других субъектов Российской Федерации</w:t>
            </w:r>
          </w:p>
          <w:p w:rsidR="007B2223" w:rsidRPr="00881741" w:rsidRDefault="007B2223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права собственности на </w:t>
            </w:r>
            <w:r w:rsidRPr="0088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приватизируемое заявителем жилое помещение у администрации, предоставляющей муниципальную услугу</w:t>
            </w: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2895" w:rsidRPr="00881741" w:rsidRDefault="00682895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Изменение паспортных и/или иных персональных данных в период предоставления муниципальной услуги</w:t>
            </w:r>
          </w:p>
          <w:p w:rsidR="00682895" w:rsidRPr="00881741" w:rsidRDefault="00682895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Изменение состава лиц, совместно проживающих в приватизируемом жилом помещении с заявителем, в период предоставления муниципальной услуги</w:t>
            </w:r>
          </w:p>
          <w:p w:rsidR="00682895" w:rsidRPr="00881741" w:rsidRDefault="00682895" w:rsidP="00682895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Оспаривание в судебном порядке права на жилое помещение, в отношении которого подано заявление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услуги</w:t>
            </w:r>
          </w:p>
        </w:tc>
        <w:tc>
          <w:tcPr>
            <w:tcW w:w="5812" w:type="dxa"/>
          </w:tcPr>
          <w:p w:rsidR="00100406" w:rsidRPr="0088174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88174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881741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881741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88174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881741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88174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муниципальной услуги</w:t>
            </w:r>
          </w:p>
        </w:tc>
        <w:tc>
          <w:tcPr>
            <w:tcW w:w="5812" w:type="dxa"/>
          </w:tcPr>
          <w:p w:rsidR="00100406" w:rsidRPr="0088174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Обращение в МФЦ;</w:t>
            </w:r>
          </w:p>
          <w:p w:rsidR="00100406" w:rsidRPr="0088174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100406" w:rsidRPr="00881741" w:rsidTr="002A264A">
        <w:tc>
          <w:tcPr>
            <w:tcW w:w="851" w:type="dxa"/>
          </w:tcPr>
          <w:p w:rsidR="00100406" w:rsidRPr="00881741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100406" w:rsidRPr="0088174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муниципальной услуги</w:t>
            </w:r>
          </w:p>
        </w:tc>
        <w:tc>
          <w:tcPr>
            <w:tcW w:w="5812" w:type="dxa"/>
          </w:tcPr>
          <w:p w:rsidR="00100406" w:rsidRPr="00881741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в МФЦ;</w:t>
            </w:r>
          </w:p>
          <w:p w:rsidR="00100406" w:rsidRPr="00881741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через личный кабинет на Едином портале 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100406" w:rsidRPr="00881741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услуг в виде электронного документа</w:t>
            </w:r>
          </w:p>
        </w:tc>
      </w:tr>
    </w:tbl>
    <w:p w:rsidR="00A94BC5" w:rsidRPr="00051834" w:rsidRDefault="00A94BC5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Pr="00051834" w:rsidRDefault="00FF028E" w:rsidP="00FF02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05183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051834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RPr="00881741" w:rsidTr="00881741">
        <w:tc>
          <w:tcPr>
            <w:tcW w:w="851" w:type="dxa"/>
          </w:tcPr>
          <w:p w:rsidR="00745724" w:rsidRPr="00881741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881741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881741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RPr="00881741" w:rsidTr="00881741">
        <w:trPr>
          <w:trHeight w:val="313"/>
        </w:trPr>
        <w:tc>
          <w:tcPr>
            <w:tcW w:w="851" w:type="dxa"/>
          </w:tcPr>
          <w:p w:rsidR="00745724" w:rsidRPr="00881741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881741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881741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E79" w:rsidRPr="00881741" w:rsidTr="00881741">
        <w:trPr>
          <w:trHeight w:val="313"/>
        </w:trPr>
        <w:tc>
          <w:tcPr>
            <w:tcW w:w="851" w:type="dxa"/>
          </w:tcPr>
          <w:p w:rsidR="00E26E79" w:rsidRPr="00881741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E79" w:rsidRPr="00881741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E26E79" w:rsidRPr="00881741" w:rsidRDefault="00682895" w:rsidP="00682895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E26E79" w:rsidRPr="00881741" w:rsidTr="00881741">
        <w:trPr>
          <w:trHeight w:val="1089"/>
        </w:trPr>
        <w:tc>
          <w:tcPr>
            <w:tcW w:w="851" w:type="dxa"/>
          </w:tcPr>
          <w:p w:rsidR="00E26E79" w:rsidRPr="00881741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881741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26E79" w:rsidRPr="00881741" w:rsidRDefault="00682895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881741" w:rsidTr="00881741">
        <w:tc>
          <w:tcPr>
            <w:tcW w:w="851" w:type="dxa"/>
          </w:tcPr>
          <w:p w:rsidR="00745724" w:rsidRPr="00881741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 w:rsidRPr="0088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81741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881741" w:rsidRDefault="00682895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724" w:rsidRPr="00881741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RPr="00881741" w:rsidTr="00881741">
        <w:tc>
          <w:tcPr>
            <w:tcW w:w="851" w:type="dxa"/>
          </w:tcPr>
          <w:p w:rsidR="00745724" w:rsidRPr="00881741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 w:rsidRPr="0088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81741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к документу, подтверждающему </w:t>
            </w:r>
            <w:r w:rsidRPr="0088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правомочие заявителя соответствующей категории на получение "</w:t>
            </w:r>
            <w:proofErr w:type="spell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881741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45724" w:rsidRPr="00881741" w:rsidTr="00881741">
        <w:tc>
          <w:tcPr>
            <w:tcW w:w="851" w:type="dxa"/>
          </w:tcPr>
          <w:p w:rsidR="00745724" w:rsidRPr="00881741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64646" w:rsidRPr="0088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81741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881741" w:rsidRDefault="00682895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881741" w:rsidTr="00881741">
        <w:tc>
          <w:tcPr>
            <w:tcW w:w="851" w:type="dxa"/>
          </w:tcPr>
          <w:p w:rsidR="00745724" w:rsidRPr="00881741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 w:rsidRPr="0088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81741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881741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881741" w:rsidTr="00881741">
        <w:trPr>
          <w:trHeight w:val="1110"/>
        </w:trPr>
        <w:tc>
          <w:tcPr>
            <w:tcW w:w="851" w:type="dxa"/>
          </w:tcPr>
          <w:p w:rsidR="00745724" w:rsidRPr="00881741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 w:rsidRPr="0088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81741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881741" w:rsidRDefault="00682895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881741" w:rsidTr="00881741">
        <w:trPr>
          <w:trHeight w:val="1186"/>
        </w:trPr>
        <w:tc>
          <w:tcPr>
            <w:tcW w:w="851" w:type="dxa"/>
          </w:tcPr>
          <w:p w:rsidR="00745724" w:rsidRPr="00881741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 w:rsidRPr="0088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881741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881741" w:rsidRDefault="00682895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724" w:rsidRPr="00881741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Pr="00051834" w:rsidRDefault="00AE2D22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051834" w:rsidRDefault="00647291" w:rsidP="00647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051834" w:rsidRDefault="00647291" w:rsidP="000E2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05183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051834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051834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051834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051834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E79" w:rsidRPr="00051834" w:rsidRDefault="0068289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051834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051834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A5D" w:rsidRPr="00051834" w:rsidTr="00E26E79">
        <w:tc>
          <w:tcPr>
            <w:tcW w:w="851" w:type="dxa"/>
          </w:tcPr>
          <w:p w:rsidR="00850A5D" w:rsidRPr="00051834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51834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51834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850A5D" w:rsidRPr="00051834" w:rsidRDefault="00682895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051834" w:rsidRDefault="00682895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051834" w:rsidRDefault="00682895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051834" w:rsidRDefault="0068289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051834" w:rsidRDefault="0068289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051834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26E79" w:rsidRPr="00051834" w:rsidRDefault="00682895" w:rsidP="0007028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051834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051834" w:rsidTr="00E26E79">
        <w:tc>
          <w:tcPr>
            <w:tcW w:w="851" w:type="dxa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Pr="00051834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051834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051834" w:rsidTr="00E26E79">
        <w:tc>
          <w:tcPr>
            <w:tcW w:w="851" w:type="dxa"/>
          </w:tcPr>
          <w:p w:rsidR="00106F51" w:rsidRPr="00051834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051834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Pr="00051834" w:rsidRDefault="00682895">
            <w:pPr>
              <w:rPr>
                <w:rFonts w:ascii="Times New Roman" w:hAnsi="Times New Roman" w:cs="Times New Roman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051834" w:rsidTr="00E26E79">
        <w:tc>
          <w:tcPr>
            <w:tcW w:w="851" w:type="dxa"/>
          </w:tcPr>
          <w:p w:rsidR="00106F51" w:rsidRPr="00051834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051834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Pr="00051834" w:rsidRDefault="00682895">
            <w:pPr>
              <w:rPr>
                <w:rFonts w:ascii="Times New Roman" w:hAnsi="Times New Roman" w:cs="Times New Roman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051834" w:rsidTr="00E26E79">
        <w:tc>
          <w:tcPr>
            <w:tcW w:w="851" w:type="dxa"/>
          </w:tcPr>
          <w:p w:rsidR="00106F51" w:rsidRPr="00051834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051834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Pr="00051834" w:rsidRDefault="00682895">
            <w:pPr>
              <w:rPr>
                <w:rFonts w:ascii="Times New Roman" w:hAnsi="Times New Roman" w:cs="Times New Roman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7291" w:rsidRPr="00051834" w:rsidRDefault="00647291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Pr="00051834" w:rsidRDefault="00850A5D" w:rsidP="00850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881741" w:rsidTr="002A264A">
        <w:tc>
          <w:tcPr>
            <w:tcW w:w="851" w:type="dxa"/>
          </w:tcPr>
          <w:p w:rsidR="00850A5D" w:rsidRPr="00881741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881741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881741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881741" w:rsidTr="002A264A">
        <w:tc>
          <w:tcPr>
            <w:tcW w:w="851" w:type="dxa"/>
          </w:tcPr>
          <w:p w:rsidR="00850A5D" w:rsidRPr="00881741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881741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881741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881741" w:rsidTr="002A264A">
        <w:tc>
          <w:tcPr>
            <w:tcW w:w="851" w:type="dxa"/>
          </w:tcPr>
          <w:p w:rsidR="00850A5D" w:rsidRPr="00881741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881741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682895" w:rsidRPr="00881741" w:rsidRDefault="00682895" w:rsidP="00682895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Передача в собственность граждан </w:t>
            </w:r>
          </w:p>
          <w:p w:rsidR="00850A5D" w:rsidRPr="00881741" w:rsidRDefault="00682895" w:rsidP="00682895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занимаемых ими жилых помещений жилищного фонда (приватизация жилищного фонда)</w:t>
            </w:r>
          </w:p>
        </w:tc>
      </w:tr>
      <w:tr w:rsidR="00850A5D" w:rsidRPr="00881741" w:rsidTr="002A264A">
        <w:trPr>
          <w:trHeight w:val="135"/>
        </w:trPr>
        <w:tc>
          <w:tcPr>
            <w:tcW w:w="851" w:type="dxa"/>
          </w:tcPr>
          <w:p w:rsidR="00850A5D" w:rsidRPr="00881741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81741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Pr="00881741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881741" w:rsidTr="002A264A">
        <w:tc>
          <w:tcPr>
            <w:tcW w:w="851" w:type="dxa"/>
          </w:tcPr>
          <w:p w:rsidR="00850A5D" w:rsidRPr="00881741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81741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Pr="00881741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881741" w:rsidTr="002A264A">
        <w:tc>
          <w:tcPr>
            <w:tcW w:w="851" w:type="dxa"/>
          </w:tcPr>
          <w:p w:rsidR="00850A5D" w:rsidRPr="00881741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81741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881741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881741" w:rsidTr="002A264A">
        <w:tc>
          <w:tcPr>
            <w:tcW w:w="851" w:type="dxa"/>
          </w:tcPr>
          <w:p w:rsidR="00850A5D" w:rsidRPr="00881741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81741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812" w:type="dxa"/>
          </w:tcPr>
          <w:p w:rsidR="00850A5D" w:rsidRPr="00881741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 Богучарского муниципального района Воронежской области</w:t>
            </w:r>
          </w:p>
        </w:tc>
      </w:tr>
      <w:tr w:rsidR="00850A5D" w:rsidRPr="00881741" w:rsidTr="002A264A">
        <w:tc>
          <w:tcPr>
            <w:tcW w:w="851" w:type="dxa"/>
          </w:tcPr>
          <w:p w:rsidR="00850A5D" w:rsidRPr="00881741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81741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881741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A5D" w:rsidRPr="00881741" w:rsidTr="002A264A">
        <w:tc>
          <w:tcPr>
            <w:tcW w:w="851" w:type="dxa"/>
          </w:tcPr>
          <w:p w:rsidR="00850A5D" w:rsidRPr="00881741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81741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881741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881741" w:rsidTr="002A264A">
        <w:tc>
          <w:tcPr>
            <w:tcW w:w="851" w:type="dxa"/>
          </w:tcPr>
          <w:p w:rsidR="00850A5D" w:rsidRPr="00881741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81741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881741" w:rsidRDefault="00A131FF" w:rsidP="0007028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</w:t>
            </w:r>
          </w:p>
        </w:tc>
      </w:tr>
      <w:tr w:rsidR="00850A5D" w:rsidRPr="00881741" w:rsidTr="002A264A">
        <w:tc>
          <w:tcPr>
            <w:tcW w:w="851" w:type="dxa"/>
          </w:tcPr>
          <w:p w:rsidR="00850A5D" w:rsidRPr="00881741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81741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Pr="00881741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881741" w:rsidTr="002A264A">
        <w:tc>
          <w:tcPr>
            <w:tcW w:w="851" w:type="dxa"/>
          </w:tcPr>
          <w:p w:rsidR="00850A5D" w:rsidRPr="00881741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881741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Pr="00881741" w:rsidRDefault="00850A5D" w:rsidP="0007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Pr="00051834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741" w:rsidRDefault="00881741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475" w:rsidRPr="00051834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lastRenderedPageBreak/>
        <w:t>Раздел 6. Результат услуги</w:t>
      </w:r>
    </w:p>
    <w:p w:rsidR="00070289" w:rsidRPr="00051834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6"/>
        <w:gridCol w:w="3834"/>
        <w:gridCol w:w="5804"/>
      </w:tblGrid>
      <w:tr w:rsidR="00927475" w:rsidRPr="00881741" w:rsidTr="00881741">
        <w:tc>
          <w:tcPr>
            <w:tcW w:w="816" w:type="dxa"/>
          </w:tcPr>
          <w:p w:rsidR="00927475" w:rsidRPr="00881741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927475" w:rsidRPr="00881741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4" w:type="dxa"/>
            <w:vAlign w:val="center"/>
          </w:tcPr>
          <w:p w:rsidR="00927475" w:rsidRPr="00881741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881741" w:rsidTr="00881741">
        <w:tc>
          <w:tcPr>
            <w:tcW w:w="816" w:type="dxa"/>
          </w:tcPr>
          <w:p w:rsidR="00927475" w:rsidRPr="00881741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4" w:type="dxa"/>
            <w:vAlign w:val="center"/>
          </w:tcPr>
          <w:p w:rsidR="00927475" w:rsidRPr="00881741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881741" w:rsidTr="00881741">
        <w:tc>
          <w:tcPr>
            <w:tcW w:w="816" w:type="dxa"/>
          </w:tcPr>
          <w:p w:rsidR="00927475" w:rsidRPr="00881741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927475" w:rsidRPr="00881741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04" w:type="dxa"/>
          </w:tcPr>
          <w:p w:rsidR="00A131FF" w:rsidRPr="00881741" w:rsidRDefault="00A131FF" w:rsidP="00A131FF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Передача в собственность граждан </w:t>
            </w:r>
          </w:p>
          <w:p w:rsidR="00927475" w:rsidRPr="00881741" w:rsidRDefault="00A131FF" w:rsidP="00A131FF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занимаемых ими жилых помещений жилищного фонда (приватизация жилищного фонда)</w:t>
            </w:r>
          </w:p>
        </w:tc>
      </w:tr>
      <w:tr w:rsidR="00927475" w:rsidRPr="00881741" w:rsidTr="00881741">
        <w:trPr>
          <w:trHeight w:val="135"/>
        </w:trPr>
        <w:tc>
          <w:tcPr>
            <w:tcW w:w="816" w:type="dxa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4" w:type="dxa"/>
            <w:shd w:val="clear" w:color="auto" w:fill="auto"/>
          </w:tcPr>
          <w:p w:rsidR="00927475" w:rsidRPr="00881741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881741" w:rsidRDefault="00A131FF" w:rsidP="00E24C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заключение с гражданами договора на передачу в собственность жилого помещения муниципального жилищного фонда в порядке приватизации</w:t>
            </w:r>
          </w:p>
          <w:p w:rsidR="00A131FF" w:rsidRPr="00881741" w:rsidRDefault="00A131FF" w:rsidP="00E24C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 мотивированный отказ в предоставлении муниципальной услуги</w:t>
            </w:r>
          </w:p>
        </w:tc>
      </w:tr>
      <w:tr w:rsidR="00927475" w:rsidRPr="00881741" w:rsidTr="00881741">
        <w:tc>
          <w:tcPr>
            <w:tcW w:w="816" w:type="dxa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4" w:type="dxa"/>
            <w:shd w:val="clear" w:color="auto" w:fill="auto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881741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881741" w:rsidTr="00881741">
        <w:tc>
          <w:tcPr>
            <w:tcW w:w="816" w:type="dxa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4" w:type="dxa"/>
            <w:shd w:val="clear" w:color="auto" w:fill="auto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804" w:type="dxa"/>
          </w:tcPr>
          <w:p w:rsidR="00927475" w:rsidRPr="00881741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881741" w:rsidTr="00881741">
        <w:tc>
          <w:tcPr>
            <w:tcW w:w="816" w:type="dxa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4" w:type="dxa"/>
            <w:shd w:val="clear" w:color="auto" w:fill="auto"/>
          </w:tcPr>
          <w:p w:rsidR="00927475" w:rsidRPr="00881741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881741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881741" w:rsidTr="00881741">
        <w:tc>
          <w:tcPr>
            <w:tcW w:w="816" w:type="dxa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4" w:type="dxa"/>
            <w:shd w:val="clear" w:color="auto" w:fill="auto"/>
          </w:tcPr>
          <w:p w:rsidR="00927475" w:rsidRPr="00881741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881741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881741" w:rsidTr="00881741">
        <w:tc>
          <w:tcPr>
            <w:tcW w:w="816" w:type="dxa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4" w:type="dxa"/>
            <w:shd w:val="clear" w:color="auto" w:fill="auto"/>
          </w:tcPr>
          <w:p w:rsidR="00927475" w:rsidRPr="00881741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804" w:type="dxa"/>
          </w:tcPr>
          <w:p w:rsidR="00E35AC6" w:rsidRPr="00881741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- в форме электронного документа в личном кабинете на ЕПГУ, в РПГУ, ГИСОГД; </w:t>
            </w:r>
          </w:p>
          <w:p w:rsidR="00E35AC6" w:rsidRPr="00881741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- на бумажном 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в МФЦ. </w:t>
            </w:r>
          </w:p>
          <w:p w:rsidR="00927475" w:rsidRPr="00881741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881741" w:rsidTr="00881741">
        <w:tc>
          <w:tcPr>
            <w:tcW w:w="816" w:type="dxa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4" w:type="dxa"/>
            <w:shd w:val="clear" w:color="auto" w:fill="auto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804" w:type="dxa"/>
          </w:tcPr>
          <w:p w:rsidR="00927475" w:rsidRPr="00881741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881741" w:rsidTr="00881741">
        <w:tc>
          <w:tcPr>
            <w:tcW w:w="816" w:type="dxa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34" w:type="dxa"/>
            <w:shd w:val="clear" w:color="auto" w:fill="auto"/>
          </w:tcPr>
          <w:p w:rsidR="00927475" w:rsidRPr="00881741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804" w:type="dxa"/>
          </w:tcPr>
          <w:p w:rsidR="00927475" w:rsidRPr="00881741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850A5D" w:rsidRPr="00051834" w:rsidRDefault="00850A5D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6B01" w:rsidRPr="00051834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881741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881741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31FF" w:rsidRPr="00881741" w:rsidTr="002A264A">
        <w:tc>
          <w:tcPr>
            <w:tcW w:w="851" w:type="dxa"/>
          </w:tcPr>
          <w:p w:rsidR="00A131FF" w:rsidRPr="00881741" w:rsidRDefault="00A131F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131FF" w:rsidRPr="00881741" w:rsidRDefault="00A131F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A131FF" w:rsidRPr="00881741" w:rsidRDefault="00A131FF" w:rsidP="00A131FF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Передача в собственность граждан </w:t>
            </w:r>
          </w:p>
          <w:p w:rsidR="00A131FF" w:rsidRPr="00881741" w:rsidRDefault="00A131FF" w:rsidP="00A131FF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занимаемых ими жилых помещений жилищного фонда (приватизация жилищного фонда)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881741" w:rsidTr="002A264A">
        <w:trPr>
          <w:trHeight w:val="135"/>
        </w:trPr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881741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документов, прошедших регистрацию, специалисту, ответственному </w:t>
            </w:r>
            <w:r w:rsidRPr="00881741"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</w:t>
            </w:r>
            <w:r w:rsidRPr="0088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881741" w:rsidRDefault="00A131FF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881741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81741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1741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1741" w:rsidRPr="00881741" w:rsidTr="002A264A">
        <w:tc>
          <w:tcPr>
            <w:tcW w:w="851" w:type="dxa"/>
          </w:tcPr>
          <w:p w:rsidR="00881741" w:rsidRPr="00881741" w:rsidRDefault="0088174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881741" w:rsidRPr="00881741" w:rsidRDefault="0088174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881741" w:rsidRPr="00881741" w:rsidRDefault="00881741" w:rsidP="00483FEB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Передача в собственность граждан </w:t>
            </w:r>
          </w:p>
          <w:p w:rsidR="00881741" w:rsidRPr="00881741" w:rsidRDefault="00881741" w:rsidP="00483FEB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занимаемых ими жилых помещений жилищного фонда (приватизация жилищного фонда)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881741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881741" w:rsidRDefault="00881741" w:rsidP="00EA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управлению муниципальным имуществом, ЖКХ и делопроизводству администрации городского поселения – город Богучар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81741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1741" w:rsidRDefault="00EA09E2" w:rsidP="002A264A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</w:t>
            </w:r>
            <w:r w:rsidR="00051834" w:rsidRPr="00881741">
              <w:rPr>
                <w:rFonts w:ascii="Times New Roman" w:hAnsi="Times New Roman" w:cs="Times New Roman"/>
                <w:sz w:val="24"/>
                <w:szCs w:val="24"/>
              </w:rPr>
              <w:t>на приватизацию</w:t>
            </w:r>
          </w:p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(отказе в предоставлении) </w:t>
            </w:r>
            <w:r w:rsidR="00EA09E2"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</w:t>
            </w:r>
            <w:r w:rsidR="00051834" w:rsidRPr="00881741">
              <w:rPr>
                <w:rFonts w:ascii="Times New Roman" w:hAnsi="Times New Roman" w:cs="Times New Roman"/>
                <w:sz w:val="24"/>
                <w:szCs w:val="24"/>
              </w:rPr>
              <w:t>приватизацию</w:t>
            </w:r>
          </w:p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881741" w:rsidRDefault="00051834" w:rsidP="0032764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881741" w:rsidRDefault="00051834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A09E2" w:rsidRPr="00881741" w:rsidTr="002A264A">
        <w:tc>
          <w:tcPr>
            <w:tcW w:w="851" w:type="dxa"/>
          </w:tcPr>
          <w:p w:rsidR="00EA09E2" w:rsidRPr="00881741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881741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881741" w:rsidRDefault="00881741" w:rsidP="0021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управлению муниципальным имуществом, ЖКХ и делопроизводству администрации городского поселения – город Богучар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881741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Pr="00051834" w:rsidRDefault="003276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Pr="00051834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услуги в электронной форме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881741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881741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51834" w:rsidRPr="00881741" w:rsidRDefault="00051834" w:rsidP="00051834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Передача в собственность граждан </w:t>
            </w:r>
          </w:p>
          <w:p w:rsidR="00D56B01" w:rsidRPr="00881741" w:rsidRDefault="00051834" w:rsidP="00881741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 xml:space="preserve">занимаемых ими жилых помещений </w:t>
            </w:r>
            <w:r w:rsidR="00881741" w:rsidRPr="00881741">
              <w:rPr>
                <w:sz w:val="24"/>
                <w:szCs w:val="24"/>
              </w:rPr>
              <w:t>жилищного фонда (приватизация жил</w:t>
            </w:r>
            <w:r w:rsidRPr="00881741">
              <w:rPr>
                <w:sz w:val="24"/>
                <w:szCs w:val="24"/>
              </w:rPr>
              <w:t>ищного фонда)</w:t>
            </w:r>
          </w:p>
        </w:tc>
      </w:tr>
      <w:tr w:rsidR="00D56B01" w:rsidRPr="00881741" w:rsidTr="002A264A">
        <w:trPr>
          <w:trHeight w:val="135"/>
        </w:trPr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услуг, официальный сайт администрации Богучарского муниципального района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Pr="00881741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услуг, Регионального портала, МФЦ.</w:t>
            </w:r>
          </w:p>
          <w:p w:rsidR="00D56B01" w:rsidRPr="00881741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051834" w:rsidRPr="00881741" w:rsidRDefault="00051834" w:rsidP="00051834">
            <w:pPr>
              <w:pStyle w:val="51"/>
              <w:shd w:val="clear" w:color="auto" w:fill="auto"/>
              <w:tabs>
                <w:tab w:val="left" w:pos="-1276"/>
              </w:tabs>
              <w:ind w:firstLine="0"/>
              <w:jc w:val="both"/>
              <w:rPr>
                <w:sz w:val="24"/>
                <w:szCs w:val="24"/>
              </w:rPr>
            </w:pPr>
            <w:r w:rsidRPr="00881741">
              <w:rPr>
                <w:sz w:val="24"/>
                <w:szCs w:val="24"/>
              </w:rPr>
              <w:t>Прием Заявителей по вопросу предоставления муниципальной услуги осуществляется администрацией городского поселения – город Богучар Богучарского муниципального района.</w:t>
            </w:r>
          </w:p>
          <w:p w:rsidR="00D56B01" w:rsidRPr="00881741" w:rsidRDefault="00051834" w:rsidP="0005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3.2. На официальном сайте администрации городского поселения – город Богучар </w:t>
            </w:r>
            <w:hyperlink r:id="rId11" w:history="1">
              <w:r w:rsidRPr="00881741">
                <w:rPr>
                  <w:rStyle w:val="af0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https://bogucharskoe-r20.gosweb.gosuslugi.ru</w:t>
              </w:r>
            </w:hyperlink>
            <w:r w:rsidRPr="00881741">
              <w:rPr>
                <w:rFonts w:ascii="Times New Roman" w:hAnsi="Times New Roman" w:cs="Times New Roman"/>
                <w:b/>
                <w:bCs/>
                <w:color w:val="273350"/>
                <w:sz w:val="24"/>
                <w:szCs w:val="24"/>
                <w:shd w:val="clear" w:color="auto" w:fill="FFFFFF"/>
              </w:rPr>
              <w:t xml:space="preserve"> </w:t>
            </w: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(далее - сайт администрации) в информационно </w:t>
            </w:r>
            <w:r w:rsidRPr="0088174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коммуникационной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12" w:history="1">
              <w:r w:rsidRPr="0088174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8174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8174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88174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8174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ЕПГУ),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</w:t>
            </w:r>
            <w:r w:rsidR="00051834"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</w:t>
            </w:r>
          </w:p>
        </w:tc>
      </w:tr>
      <w:tr w:rsidR="00D56B01" w:rsidRPr="00881741" w:rsidTr="002A264A">
        <w:tc>
          <w:tcPr>
            <w:tcW w:w="851" w:type="dxa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88174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051834" w:rsidRPr="00881741" w:rsidRDefault="00051834" w:rsidP="00051834">
            <w:pPr>
              <w:pStyle w:val="a8"/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      </w:r>
            <w:hyperlink r:id="rId13" w:history="1">
              <w:r w:rsidRPr="00881741">
                <w:rPr>
                  <w:rStyle w:val="af0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https://bogucharskoe-r20.gosweb.gosuslugi.ru</w:t>
              </w:r>
            </w:hyperlink>
            <w:r w:rsidRPr="00881741">
              <w:rPr>
                <w:rFonts w:ascii="Times New Roman" w:hAnsi="Times New Roman" w:cs="Times New Roman"/>
                <w:b/>
                <w:bCs/>
                <w:color w:val="273350"/>
                <w:sz w:val="24"/>
                <w:szCs w:val="24"/>
                <w:shd w:val="clear" w:color="auto" w:fill="FFFFFF"/>
              </w:rPr>
              <w:t xml:space="preserve">, </w:t>
            </w:r>
            <w:r w:rsidRPr="00881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также </w:t>
            </w:r>
            <w:r w:rsidRPr="00881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может быть </w:t>
            </w:r>
            <w:proofErr w:type="gramStart"/>
            <w:r w:rsidRPr="00881741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  <w:proofErr w:type="gramEnd"/>
            <w:r w:rsidRPr="00881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личном приеме заявителя.</w:t>
            </w:r>
          </w:p>
          <w:p w:rsidR="00D56B01" w:rsidRPr="00881741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B01" w:rsidRPr="00051834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51834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51834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51834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51834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51834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51834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51834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51834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51834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AAF" w:rsidRPr="00051834" w:rsidRDefault="000E2AA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AAF" w:rsidRPr="00051834" w:rsidRDefault="000E2AA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51834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P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к административному регламенту 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Перечень</w:t>
      </w:r>
    </w:p>
    <w:p w:rsidR="00051834" w:rsidRPr="00881741" w:rsidRDefault="00051834" w:rsidP="0088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051834" w:rsidRPr="00881741" w:rsidRDefault="00051834" w:rsidP="0088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1. Перечень признаков заявителей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187"/>
        <w:gridCol w:w="4618"/>
      </w:tblGrid>
      <w:tr w:rsidR="00051834" w:rsidRPr="00881741" w:rsidTr="009C425E">
        <w:trPr>
          <w:trHeight w:hRule="exact" w:val="34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Признак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Значения признаков заявителя</w:t>
            </w:r>
          </w:p>
        </w:tc>
      </w:tr>
      <w:tr w:rsidR="00051834" w:rsidRPr="00881741" w:rsidTr="009C425E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 xml:space="preserve">Вариант 1 «Заключение с гражданами договора на передачу в собственность жилого помещения муниципального жилищного фонда </w:t>
            </w:r>
            <w:proofErr w:type="gramStart"/>
            <w:r w:rsidRPr="00881741">
              <w:rPr>
                <w:rStyle w:val="4"/>
                <w:sz w:val="24"/>
                <w:szCs w:val="24"/>
              </w:rPr>
              <w:t>в</w:t>
            </w:r>
            <w:proofErr w:type="gramEnd"/>
          </w:p>
          <w:p w:rsidR="00051834" w:rsidRPr="00881741" w:rsidRDefault="00051834" w:rsidP="00881741">
            <w:pPr>
              <w:pStyle w:val="51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proofErr w:type="gramStart"/>
            <w:r w:rsidRPr="00881741">
              <w:rPr>
                <w:rStyle w:val="4"/>
                <w:sz w:val="24"/>
                <w:szCs w:val="24"/>
              </w:rPr>
              <w:t>порядке</w:t>
            </w:r>
            <w:proofErr w:type="gramEnd"/>
            <w:r w:rsidRPr="00881741">
              <w:rPr>
                <w:rStyle w:val="4"/>
                <w:sz w:val="24"/>
                <w:szCs w:val="24"/>
              </w:rPr>
              <w:t xml:space="preserve"> приватизации»</w:t>
            </w:r>
          </w:p>
        </w:tc>
      </w:tr>
      <w:tr w:rsidR="00051834" w:rsidRPr="00881741" w:rsidTr="009C425E">
        <w:trPr>
          <w:trHeight w:hRule="exact" w:val="61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1.Физическое лицо</w:t>
            </w:r>
          </w:p>
        </w:tc>
      </w:tr>
      <w:tr w:rsidR="00051834" w:rsidRPr="00881741" w:rsidTr="009C425E">
        <w:trPr>
          <w:trHeight w:hRule="exact" w:val="22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tabs>
                <w:tab w:val="left" w:pos="350"/>
              </w:tabs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3. За предоставлением муниципальной услуги обратился лично заявитель</w:t>
            </w:r>
          </w:p>
          <w:p w:rsidR="00051834" w:rsidRPr="00881741" w:rsidRDefault="00051834" w:rsidP="00881741">
            <w:pPr>
              <w:pStyle w:val="51"/>
              <w:shd w:val="clear" w:color="auto" w:fill="auto"/>
              <w:tabs>
                <w:tab w:val="left" w:pos="360"/>
              </w:tabs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4. За предоставлением муниципальной услуги обратился представитель</w:t>
            </w:r>
          </w:p>
          <w:p w:rsidR="00051834" w:rsidRPr="00881741" w:rsidRDefault="00051834" w:rsidP="00881741">
            <w:pPr>
              <w:pStyle w:val="51"/>
              <w:shd w:val="clear" w:color="auto" w:fill="auto"/>
              <w:spacing w:line="317" w:lineRule="exact"/>
              <w:ind w:firstLine="0"/>
              <w:jc w:val="right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заявителя</w:t>
            </w:r>
          </w:p>
        </w:tc>
      </w:tr>
      <w:tr w:rsidR="00051834" w:rsidRPr="00881741" w:rsidTr="009C425E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81741">
              <w:rPr>
                <w:rStyle w:val="4"/>
                <w:sz w:val="24"/>
                <w:szCs w:val="24"/>
              </w:rPr>
              <w:t>Вариант 2 «Исправление допущенных опечаток и (или) ошибок в выданных в результате предоставления муниципальной услуги</w:t>
            </w:r>
            <w:proofErr w:type="gramEnd"/>
          </w:p>
          <w:p w:rsidR="00051834" w:rsidRPr="00881741" w:rsidRDefault="00051834" w:rsidP="00881741">
            <w:pPr>
              <w:pStyle w:val="51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881741">
              <w:rPr>
                <w:rStyle w:val="4"/>
                <w:sz w:val="24"/>
                <w:szCs w:val="24"/>
              </w:rPr>
              <w:t>документах</w:t>
            </w:r>
            <w:proofErr w:type="gramEnd"/>
            <w:r w:rsidRPr="00881741">
              <w:rPr>
                <w:rStyle w:val="4"/>
                <w:sz w:val="24"/>
                <w:szCs w:val="24"/>
              </w:rPr>
              <w:t>»</w:t>
            </w:r>
          </w:p>
        </w:tc>
      </w:tr>
      <w:tr w:rsidR="00051834" w:rsidRPr="00881741" w:rsidTr="009C425E">
        <w:trPr>
          <w:trHeight w:hRule="exact" w:val="61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1.Физическое лицо</w:t>
            </w:r>
          </w:p>
        </w:tc>
      </w:tr>
      <w:tr w:rsidR="00051834" w:rsidRPr="00881741" w:rsidTr="009C425E">
        <w:trPr>
          <w:trHeight w:hRule="exact" w:val="22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tabs>
                <w:tab w:val="left" w:pos="1510"/>
              </w:tabs>
              <w:ind w:firstLine="0"/>
              <w:jc w:val="left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3. За предоставлением муниципальной услуги обратился лично заявитель</w:t>
            </w:r>
          </w:p>
          <w:p w:rsidR="00051834" w:rsidRPr="00881741" w:rsidRDefault="00051834" w:rsidP="00881741">
            <w:pPr>
              <w:pStyle w:val="51"/>
              <w:shd w:val="clear" w:color="auto" w:fill="auto"/>
              <w:tabs>
                <w:tab w:val="left" w:pos="360"/>
              </w:tabs>
              <w:ind w:firstLine="0"/>
              <w:jc w:val="both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4. За предоставлением муниципальной услуги обратился представитель</w:t>
            </w:r>
          </w:p>
          <w:p w:rsidR="00051834" w:rsidRPr="00881741" w:rsidRDefault="00051834" w:rsidP="00881741">
            <w:pPr>
              <w:pStyle w:val="5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заявителя</w:t>
            </w:r>
          </w:p>
        </w:tc>
      </w:tr>
    </w:tbl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2. Комбинации значений признаков, каждая из которых соответствует 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одному варианту предоставления муниципальной услуги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6"/>
        <w:gridCol w:w="7769"/>
      </w:tblGrid>
      <w:tr w:rsidR="00051834" w:rsidRPr="00881741" w:rsidTr="009C425E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Вариант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Комбинация значений признаков</w:t>
            </w:r>
          </w:p>
        </w:tc>
      </w:tr>
      <w:tr w:rsidR="00051834" w:rsidRPr="00881741" w:rsidTr="009C425E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 xml:space="preserve">Вариант 1 «Заключение с гражданами договора на передачу в собственность жилого помещения муниципального жилищного фонда </w:t>
            </w:r>
            <w:proofErr w:type="gramStart"/>
            <w:r w:rsidRPr="00881741">
              <w:rPr>
                <w:rStyle w:val="4"/>
                <w:sz w:val="24"/>
                <w:szCs w:val="24"/>
              </w:rPr>
              <w:t>в</w:t>
            </w:r>
            <w:proofErr w:type="gramEnd"/>
          </w:p>
          <w:p w:rsidR="00051834" w:rsidRPr="00881741" w:rsidRDefault="00051834" w:rsidP="00881741">
            <w:pPr>
              <w:pStyle w:val="51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proofErr w:type="gramStart"/>
            <w:r w:rsidRPr="00881741">
              <w:rPr>
                <w:rStyle w:val="4"/>
                <w:sz w:val="24"/>
                <w:szCs w:val="24"/>
              </w:rPr>
              <w:t>порядке</w:t>
            </w:r>
            <w:proofErr w:type="gramEnd"/>
            <w:r w:rsidRPr="00881741">
              <w:rPr>
                <w:rStyle w:val="4"/>
                <w:sz w:val="24"/>
                <w:szCs w:val="24"/>
              </w:rPr>
              <w:t xml:space="preserve"> приватизации»</w:t>
            </w:r>
          </w:p>
        </w:tc>
      </w:tr>
      <w:tr w:rsidR="00051834" w:rsidRPr="00881741" w:rsidTr="009C425E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Физическое лицо, лично</w:t>
            </w:r>
          </w:p>
        </w:tc>
      </w:tr>
      <w:tr w:rsidR="00051834" w:rsidRPr="00881741" w:rsidTr="009C425E">
        <w:trPr>
          <w:trHeight w:hRule="exact" w:val="43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lastRenderedPageBreak/>
              <w:t>2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 xml:space="preserve">         Представитель  физического лица по доверенности</w:t>
            </w:r>
          </w:p>
        </w:tc>
      </w:tr>
      <w:tr w:rsidR="00051834" w:rsidRPr="00881741" w:rsidTr="009C425E">
        <w:trPr>
          <w:trHeight w:hRule="exact" w:val="86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rStyle w:val="4"/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shd w:val="clear" w:color="auto" w:fill="auto"/>
              <w:spacing w:line="250" w:lineRule="exact"/>
              <w:ind w:firstLine="0"/>
              <w:rPr>
                <w:rStyle w:val="4"/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Законный представитель физического лица (родитель, опекун, попечитель)</w:t>
            </w:r>
          </w:p>
        </w:tc>
      </w:tr>
      <w:tr w:rsidR="00051834" w:rsidRPr="00881741" w:rsidTr="009C425E">
        <w:trPr>
          <w:trHeight w:hRule="exact" w:val="861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rPr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 xml:space="preserve">Вариант           </w:t>
            </w:r>
            <w:proofErr w:type="spellStart"/>
            <w:proofErr w:type="gramStart"/>
            <w:r w:rsidRPr="00881741">
              <w:rPr>
                <w:rStyle w:val="4"/>
                <w:sz w:val="24"/>
                <w:szCs w:val="24"/>
              </w:rPr>
              <w:t>Вариант</w:t>
            </w:r>
            <w:proofErr w:type="spellEnd"/>
            <w:proofErr w:type="gramEnd"/>
            <w:r w:rsidRPr="00881741">
              <w:rPr>
                <w:rStyle w:val="4"/>
                <w:sz w:val="24"/>
                <w:szCs w:val="24"/>
              </w:rPr>
              <w:t xml:space="preserve">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051834" w:rsidRPr="00881741" w:rsidTr="009C425E">
        <w:trPr>
          <w:trHeight w:hRule="exact" w:val="399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rPr>
                <w:rStyle w:val="4"/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 xml:space="preserve">               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rPr>
                <w:rStyle w:val="4"/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Физическое лицо, лично</w:t>
            </w:r>
          </w:p>
        </w:tc>
      </w:tr>
      <w:tr w:rsidR="00051834" w:rsidRPr="00881741" w:rsidTr="009C425E">
        <w:trPr>
          <w:trHeight w:hRule="exact" w:val="399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rPr>
                <w:rStyle w:val="4"/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 xml:space="preserve">               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rPr>
                <w:rStyle w:val="4"/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051834" w:rsidRPr="00881741" w:rsidTr="009C425E">
        <w:trPr>
          <w:trHeight w:hRule="exact" w:val="722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rPr>
                <w:rStyle w:val="4"/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 xml:space="preserve">               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834" w:rsidRPr="00881741" w:rsidRDefault="00051834" w:rsidP="00881741">
            <w:pPr>
              <w:pStyle w:val="51"/>
              <w:rPr>
                <w:rStyle w:val="4"/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 xml:space="preserve">   </w:t>
            </w:r>
            <w:proofErr w:type="gramStart"/>
            <w:r w:rsidRPr="00881741">
              <w:rPr>
                <w:rStyle w:val="4"/>
                <w:sz w:val="24"/>
                <w:szCs w:val="24"/>
              </w:rPr>
              <w:t xml:space="preserve">Законный представитель физического лица (родитель, </w:t>
            </w:r>
            <w:proofErr w:type="gramEnd"/>
          </w:p>
          <w:p w:rsidR="00051834" w:rsidRPr="00881741" w:rsidRDefault="00051834" w:rsidP="00881741">
            <w:pPr>
              <w:pStyle w:val="51"/>
              <w:rPr>
                <w:rStyle w:val="4"/>
                <w:sz w:val="24"/>
                <w:szCs w:val="24"/>
              </w:rPr>
            </w:pPr>
            <w:r w:rsidRPr="00881741">
              <w:rPr>
                <w:rStyle w:val="4"/>
                <w:sz w:val="24"/>
                <w:szCs w:val="24"/>
              </w:rPr>
              <w:t>опекун, попечитель)</w:t>
            </w:r>
          </w:p>
        </w:tc>
      </w:tr>
    </w:tbl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</w:p>
    <w:p w:rsidR="00D137CE" w:rsidRPr="00881741" w:rsidRDefault="00D137CE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741" w:rsidRPr="00881741" w:rsidRDefault="00881741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881741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051834" w:rsidRPr="0088174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 по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предоставлению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81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услуги «Передача в собственность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гражданам занимаемым ими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помещений жилищного фонда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(приватизация жилищного фонда)»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Кому адресован документ: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 xml:space="preserve">(Администрация городского поселения – </w:t>
      </w:r>
      <w:proofErr w:type="gramEnd"/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город Богучар Богучарского 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муниципального района Воронежской 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области)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Сведения о заявителе: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Документ, удостоверяющий личность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________________________ (вид документа)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(Ф.И.О. физического лица)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________________________ (серия, номер)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                _______________________ (кем, когда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81741">
        <w:rPr>
          <w:rFonts w:ascii="Times New Roman" w:hAnsi="Times New Roman" w:cs="Times New Roman"/>
          <w:sz w:val="24"/>
          <w:szCs w:val="24"/>
        </w:rPr>
        <w:t>)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_______________________ СНИЛС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адрес регистрации по месту жительства: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Контактная информация: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тел. __________________________________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эл. почта ______________________________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Заявление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 в отношении жилого помещения по адресу: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  <w:t>Документы, необходимые для предоставления муниципальной услуги, прилагаются.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Конечный результат предоставления муниципальной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квалифицированной электронной подписью, прошу представить (нужное подчеркнуть):</w:t>
      </w:r>
      <w:proofErr w:type="gramEnd"/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- в форме электронного документа в личном кабинете на ЕПГУ;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- на бумажном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881741">
        <w:rPr>
          <w:rFonts w:ascii="Times New Roman" w:hAnsi="Times New Roman" w:cs="Times New Roman"/>
          <w:sz w:val="24"/>
          <w:szCs w:val="24"/>
        </w:rPr>
        <w:t xml:space="preserve"> в виде распечатанного экземпляра электронного документа в администрации</w:t>
      </w:r>
      <w:r w:rsidRPr="0088174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1741">
        <w:rPr>
          <w:rFonts w:ascii="Times New Roman" w:hAnsi="Times New Roman" w:cs="Times New Roman"/>
          <w:sz w:val="24"/>
          <w:szCs w:val="24"/>
        </w:rPr>
        <w:t>, МФЦ;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lastRenderedPageBreak/>
        <w:t xml:space="preserve">- на бумажном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881741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Pr="0088174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1741">
        <w:rPr>
          <w:rFonts w:ascii="Times New Roman" w:hAnsi="Times New Roman" w:cs="Times New Roman"/>
          <w:sz w:val="24"/>
          <w:szCs w:val="24"/>
        </w:rPr>
        <w:t>, МФЦ.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741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881741">
        <w:rPr>
          <w:rFonts w:ascii="Times New Roman" w:hAnsi="Times New Roman" w:cs="Times New Roman"/>
          <w:i/>
          <w:sz w:val="24"/>
          <w:szCs w:val="24"/>
        </w:rPr>
        <w:t>Результат Муниципальной услуги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  <w:t>Решение об отказе в приеме документов, необходимых для предоставления муниципальной услуги, прошу предоставить (нужное подчеркнуть):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- в форме электронного документа в личном кабинете на ЕПГУ;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- на бумажном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881741">
        <w:rPr>
          <w:rFonts w:ascii="Times New Roman" w:hAnsi="Times New Roman" w:cs="Times New Roman"/>
          <w:sz w:val="24"/>
          <w:szCs w:val="24"/>
        </w:rPr>
        <w:t xml:space="preserve"> в виде распечатанного экземпляра электронного документа в администрации</w:t>
      </w:r>
      <w:r w:rsidRPr="0088174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1741">
        <w:rPr>
          <w:rFonts w:ascii="Times New Roman" w:hAnsi="Times New Roman" w:cs="Times New Roman"/>
          <w:sz w:val="24"/>
          <w:szCs w:val="24"/>
        </w:rPr>
        <w:t>, МФЦ;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- на бумажном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881741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Pr="0088174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1741">
        <w:rPr>
          <w:rFonts w:ascii="Times New Roman" w:hAnsi="Times New Roman" w:cs="Times New Roman"/>
          <w:sz w:val="24"/>
          <w:szCs w:val="24"/>
        </w:rPr>
        <w:t>, МФЦ.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1741">
        <w:rPr>
          <w:rFonts w:ascii="Times New Roman" w:hAnsi="Times New Roman" w:cs="Times New Roman"/>
          <w:sz w:val="24"/>
          <w:szCs w:val="24"/>
        </w:rPr>
        <w:t>Решение об отказе в приеме документов, необходимых для предоставления муниципальной услуги,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  <w:t>Решение об отказе в предоставлении муниципальной услуги, прошу предоставить (нужное подчеркнуть):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- в форме электронного документа в личном кабинете на ЕПГУ;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- на бумажном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881741">
        <w:rPr>
          <w:rFonts w:ascii="Times New Roman" w:hAnsi="Times New Roman" w:cs="Times New Roman"/>
          <w:sz w:val="24"/>
          <w:szCs w:val="24"/>
        </w:rPr>
        <w:t xml:space="preserve"> в виде распечатанного экземпляра электронного документа в администрации</w:t>
      </w:r>
      <w:r w:rsidRPr="0088174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1741">
        <w:rPr>
          <w:rFonts w:ascii="Times New Roman" w:hAnsi="Times New Roman" w:cs="Times New Roman"/>
          <w:sz w:val="24"/>
          <w:szCs w:val="24"/>
        </w:rPr>
        <w:t>, МФЦ;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- на бумажном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881741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Pr="0088174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1741">
        <w:rPr>
          <w:rFonts w:ascii="Times New Roman" w:hAnsi="Times New Roman" w:cs="Times New Roman"/>
          <w:sz w:val="24"/>
          <w:szCs w:val="24"/>
        </w:rPr>
        <w:t>, МФЦ.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1741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___________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    _____________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(подпись)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  <w:t>Настоящим подтверждаю свое согласие на осуществление уполномоченным органом  __________________________________________________________________</w:t>
      </w:r>
    </w:p>
    <w:p w:rsidR="00051834" w:rsidRPr="00881741" w:rsidRDefault="00051834" w:rsidP="0088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(указать наименование органа местного самоуправления)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741">
        <w:rPr>
          <w:rFonts w:ascii="Times New Roman" w:hAnsi="Times New Roman" w:cs="Times New Roman"/>
          <w:sz w:val="24"/>
          <w:szCs w:val="24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88174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на их использование органами </w:t>
      </w:r>
      <w:r w:rsidRPr="00881741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Воронежской области/органами местного самоуправления     _________________________________________________________________________,</w:t>
      </w:r>
    </w:p>
    <w:p w:rsidR="00051834" w:rsidRPr="00881741" w:rsidRDefault="00051834" w:rsidP="0088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(указать наименование)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подведомственными организациями.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_________________________________________________________________________</w:t>
      </w:r>
    </w:p>
    <w:p w:rsidR="00051834" w:rsidRPr="00881741" w:rsidRDefault="00051834" w:rsidP="0088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(указать наименование)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и подведомственных им организаций. 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  <w:t xml:space="preserve">Указанная информация может быть предоставлена мне с применением </w:t>
      </w:r>
      <w:proofErr w:type="spellStart"/>
      <w:r w:rsidRPr="00881741">
        <w:rPr>
          <w:rFonts w:ascii="Times New Roman" w:hAnsi="Times New Roman" w:cs="Times New Roman"/>
          <w:sz w:val="24"/>
          <w:szCs w:val="24"/>
        </w:rPr>
        <w:t>неголосовых</w:t>
      </w:r>
      <w:proofErr w:type="spellEnd"/>
      <w:r w:rsidRPr="00881741">
        <w:rPr>
          <w:rFonts w:ascii="Times New Roman" w:hAnsi="Times New Roman" w:cs="Times New Roman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881741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881741">
        <w:rPr>
          <w:rFonts w:ascii="Times New Roman" w:hAnsi="Times New Roman" w:cs="Times New Roman"/>
          <w:sz w:val="24"/>
          <w:szCs w:val="24"/>
        </w:rPr>
        <w:t xml:space="preserve">-сообщений, рассылки </w:t>
      </w:r>
      <w:proofErr w:type="spellStart"/>
      <w:r w:rsidRPr="00881741">
        <w:rPr>
          <w:rFonts w:ascii="Times New Roman" w:hAnsi="Times New Roman" w:cs="Times New Roman"/>
          <w:sz w:val="24"/>
          <w:szCs w:val="24"/>
          <w:lang w:val="en-US"/>
        </w:rPr>
        <w:t>ussd</w:t>
      </w:r>
      <w:proofErr w:type="spellEnd"/>
      <w:r w:rsidRPr="00881741">
        <w:rPr>
          <w:rFonts w:ascii="Times New Roman" w:hAnsi="Times New Roman" w:cs="Times New Roman"/>
          <w:sz w:val="24"/>
          <w:szCs w:val="24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  <w:t>Настоящее согласие не устанавливает предельных сроков обработки данных.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  <w:t>Порядок отзыва согласия на обработку персональных данных мне известен.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почтовый адрес: ________________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телефон:_______________________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адрес электронной почты: ________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_________________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(подпись)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      (расшифровка подписи)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(дата)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Запрос принят: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Ф.И.О. должностного лица (работника), уполномоченного на прием запроса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_______________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(подпись)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   (расшифровка подписи)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>____________________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174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Приложение № 3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 по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предоставлению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81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услуги «Передача в собственность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гражданам занимаемым ими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помещений жилищного фонда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(приватизация жилищного фонда)»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               Форма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Сведения о заявителе,  которому адресован документ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 (ФИО физического лица)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 Документ, удостоверяющий личность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__________________________ (вид документа)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 ___________________________ (серия, номер)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_______________________ (кем, когда </w:t>
      </w:r>
      <w:proofErr w:type="gramStart"/>
      <w:r w:rsidRPr="0088174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81741">
        <w:rPr>
          <w:rFonts w:ascii="Times New Roman" w:hAnsi="Times New Roman" w:cs="Times New Roman"/>
          <w:sz w:val="24"/>
          <w:szCs w:val="24"/>
        </w:rPr>
        <w:t>)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 xml:space="preserve"> Контактная информация: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тел. ____________________________________</w:t>
      </w:r>
    </w:p>
    <w:p w:rsidR="00051834" w:rsidRPr="00881741" w:rsidRDefault="00051834" w:rsidP="0088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</w:r>
      <w:r w:rsidRPr="00881741">
        <w:rPr>
          <w:rFonts w:ascii="Times New Roman" w:hAnsi="Times New Roman" w:cs="Times New Roman"/>
          <w:sz w:val="24"/>
          <w:szCs w:val="24"/>
        </w:rPr>
        <w:tab/>
        <w:t>эл. почта _______________________________</w:t>
      </w:r>
    </w:p>
    <w:p w:rsidR="00051834" w:rsidRPr="00881741" w:rsidRDefault="00051834" w:rsidP="008817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1834" w:rsidRPr="00881741" w:rsidRDefault="00051834" w:rsidP="008817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1834" w:rsidRPr="00881741" w:rsidRDefault="00051834" w:rsidP="008817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1834" w:rsidRPr="00881741" w:rsidRDefault="00051834" w:rsidP="008817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hAnsi="Times New Roman" w:cs="Times New Roman"/>
          <w:sz w:val="24"/>
          <w:szCs w:val="24"/>
          <w:lang w:eastAsia="ru-RU"/>
        </w:rPr>
        <w:t> Дата</w:t>
      </w:r>
    </w:p>
    <w:p w:rsidR="00051834" w:rsidRPr="00881741" w:rsidRDefault="00051834" w:rsidP="008817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</w:t>
      </w:r>
    </w:p>
    <w:p w:rsidR="00051834" w:rsidRPr="00881741" w:rsidRDefault="00051834" w:rsidP="0088174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hAnsi="Times New Roman" w:cs="Times New Roman"/>
          <w:sz w:val="24"/>
          <w:szCs w:val="24"/>
          <w:lang w:eastAsia="ru-RU"/>
        </w:rPr>
        <w:t>Решение об отказе в приеме документов, необходимых для предоставления                          муниципальной услуги</w:t>
      </w:r>
    </w:p>
    <w:p w:rsidR="00051834" w:rsidRPr="00881741" w:rsidRDefault="00051834" w:rsidP="0088174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 подтверждается,  что  при  приеме  запроса  и документов, необходимых для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 (в    решении    об   отказе  указывается  конкретное  основание (основания) для отказа в приеме документов):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области):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заявителем;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представленные документы содержат недостоверные  и  (или) противоречивые  сведения; 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подача запроса от имени заявителя не уполномоченным на то лицом;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обращение  за  предоставлением  муниципальной  услуги  лица, не являющегося    заявителем  на предоставление муниципальной услуги в соответствии с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обращение за муниципальной услугой в администрацию или МФЦ, не </w:t>
      </w:r>
      <w:proofErr w:type="gramStart"/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предоставляющие</w:t>
      </w:r>
      <w:proofErr w:type="gramEnd"/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требующуюся заявителю муниципальную услугу;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некорректное заполнение обязательных полей в форме интерактивного запроса на портале;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наличие противоречивых сведений в представленных документах и в интерактивном запросе;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представление документов, не подписанных в установленном порядке;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 связи  с  </w:t>
      </w:r>
      <w:proofErr w:type="gramStart"/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proofErr w:type="gramEnd"/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 об отказе в приеме запроса и иных документов, необходимых для предоставления муниципальной услуги.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   ____________   ______________________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(должностное лицо (работник),              (подпись)           (инициалы, фамилия)</w:t>
      </w:r>
      <w:proofErr w:type="gramEnd"/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имеющее право принять решение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 отказе в приеме документов)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М.П.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34" w:rsidRPr="00881741" w:rsidRDefault="00051834" w:rsidP="008817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hAnsi="Times New Roman" w:cs="Times New Roman"/>
          <w:sz w:val="24"/>
          <w:szCs w:val="24"/>
          <w:lang w:eastAsia="ru-RU"/>
        </w:rPr>
        <w:t>      Подпись  заявителя, подтверждающая получение уведомления об отказе в приеме документов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1834" w:rsidRPr="00881741" w:rsidRDefault="00051834" w:rsidP="0088174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_______________________________   __________________</w:t>
      </w:r>
    </w:p>
    <w:p w:rsidR="00051834" w:rsidRPr="00881741" w:rsidRDefault="00051834" w:rsidP="008817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(подпись)                      (инициалы, фамилия заявителя)                      (дата)</w:t>
      </w: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34" w:rsidRPr="00881741" w:rsidRDefault="00051834" w:rsidP="0088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1834" w:rsidRPr="00881741" w:rsidSect="00F3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1A" w:rsidRDefault="00101B1A" w:rsidP="00850A5D">
      <w:pPr>
        <w:spacing w:after="0" w:line="240" w:lineRule="auto"/>
      </w:pPr>
      <w:r>
        <w:separator/>
      </w:r>
    </w:p>
  </w:endnote>
  <w:endnote w:type="continuationSeparator" w:id="0">
    <w:p w:rsidR="00101B1A" w:rsidRDefault="00101B1A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1A" w:rsidRDefault="00101B1A" w:rsidP="00850A5D">
      <w:pPr>
        <w:spacing w:after="0" w:line="240" w:lineRule="auto"/>
      </w:pPr>
      <w:r>
        <w:separator/>
      </w:r>
    </w:p>
  </w:footnote>
  <w:footnote w:type="continuationSeparator" w:id="0">
    <w:p w:rsidR="00101B1A" w:rsidRDefault="00101B1A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DDE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62272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01259"/>
    <w:multiLevelType w:val="multilevel"/>
    <w:tmpl w:val="0E1A5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80CDF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5"/>
    <w:rsid w:val="00043F23"/>
    <w:rsid w:val="00051834"/>
    <w:rsid w:val="00070289"/>
    <w:rsid w:val="000A00FA"/>
    <w:rsid w:val="000E2AAF"/>
    <w:rsid w:val="00100406"/>
    <w:rsid w:val="00101B1A"/>
    <w:rsid w:val="00106F51"/>
    <w:rsid w:val="00181C84"/>
    <w:rsid w:val="00213BB5"/>
    <w:rsid w:val="002440B7"/>
    <w:rsid w:val="0027509C"/>
    <w:rsid w:val="002A264A"/>
    <w:rsid w:val="00327646"/>
    <w:rsid w:val="00436453"/>
    <w:rsid w:val="00464646"/>
    <w:rsid w:val="0063535C"/>
    <w:rsid w:val="00647291"/>
    <w:rsid w:val="00673B3F"/>
    <w:rsid w:val="00682895"/>
    <w:rsid w:val="006C77DC"/>
    <w:rsid w:val="006D1A53"/>
    <w:rsid w:val="00745724"/>
    <w:rsid w:val="007B2223"/>
    <w:rsid w:val="00850A5D"/>
    <w:rsid w:val="00881741"/>
    <w:rsid w:val="009271AE"/>
    <w:rsid w:val="00927475"/>
    <w:rsid w:val="00975355"/>
    <w:rsid w:val="00A131FF"/>
    <w:rsid w:val="00A134AC"/>
    <w:rsid w:val="00A94BC5"/>
    <w:rsid w:val="00AE2D22"/>
    <w:rsid w:val="00B1202A"/>
    <w:rsid w:val="00BE2DB8"/>
    <w:rsid w:val="00D137CE"/>
    <w:rsid w:val="00D56B01"/>
    <w:rsid w:val="00E03C0B"/>
    <w:rsid w:val="00E067F3"/>
    <w:rsid w:val="00E24C13"/>
    <w:rsid w:val="00E26E79"/>
    <w:rsid w:val="00E31957"/>
    <w:rsid w:val="00E35AC6"/>
    <w:rsid w:val="00E56391"/>
    <w:rsid w:val="00E71E76"/>
    <w:rsid w:val="00EA09E2"/>
    <w:rsid w:val="00EA1F0C"/>
    <w:rsid w:val="00F20D34"/>
    <w:rsid w:val="00F32A85"/>
    <w:rsid w:val="00F35EBD"/>
    <w:rsid w:val="00F40034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27509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1">
    <w:name w:val="Body Text"/>
    <w:basedOn w:val="a"/>
    <w:link w:val="af2"/>
    <w:uiPriority w:val="99"/>
    <w:unhideWhenUsed/>
    <w:rsid w:val="00181C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181C84"/>
    <w:pPr>
      <w:widowControl w:val="0"/>
      <w:shd w:val="clear" w:color="auto" w:fill="FFFFFF"/>
      <w:spacing w:after="0" w:line="322" w:lineRule="exact"/>
      <w:ind w:hanging="1300"/>
      <w:jc w:val="center"/>
    </w:pPr>
    <w:rPr>
      <w:rFonts w:ascii="Times New Roman" w:eastAsia="Times New Roman" w:hAnsi="Times New Roman" w:cs="Times New Roman"/>
      <w:spacing w:val="6"/>
      <w:sz w:val="25"/>
      <w:szCs w:val="25"/>
      <w:lang w:eastAsia="ru-RU"/>
    </w:rPr>
  </w:style>
  <w:style w:type="character" w:customStyle="1" w:styleId="10">
    <w:name w:val="Основной текст1"/>
    <w:basedOn w:val="a4"/>
    <w:rsid w:val="0097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051834"/>
  </w:style>
  <w:style w:type="character" w:customStyle="1" w:styleId="4">
    <w:name w:val="Основной текст4"/>
    <w:basedOn w:val="a4"/>
    <w:rsid w:val="00051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27509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1">
    <w:name w:val="Body Text"/>
    <w:basedOn w:val="a"/>
    <w:link w:val="af2"/>
    <w:uiPriority w:val="99"/>
    <w:unhideWhenUsed/>
    <w:rsid w:val="00181C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181C84"/>
    <w:pPr>
      <w:widowControl w:val="0"/>
      <w:shd w:val="clear" w:color="auto" w:fill="FFFFFF"/>
      <w:spacing w:after="0" w:line="322" w:lineRule="exact"/>
      <w:ind w:hanging="1300"/>
      <w:jc w:val="center"/>
    </w:pPr>
    <w:rPr>
      <w:rFonts w:ascii="Times New Roman" w:eastAsia="Times New Roman" w:hAnsi="Times New Roman" w:cs="Times New Roman"/>
      <w:spacing w:val="6"/>
      <w:sz w:val="25"/>
      <w:szCs w:val="25"/>
      <w:lang w:eastAsia="ru-RU"/>
    </w:rPr>
  </w:style>
  <w:style w:type="character" w:customStyle="1" w:styleId="10">
    <w:name w:val="Основной текст1"/>
    <w:basedOn w:val="a4"/>
    <w:rsid w:val="0097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051834"/>
  </w:style>
  <w:style w:type="character" w:customStyle="1" w:styleId="4">
    <w:name w:val="Основной текст4"/>
    <w:basedOn w:val="a4"/>
    <w:rsid w:val="00051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gucharskoe-r20.gosweb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gucharskoe-r20.gosweb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C586-CC62-4176-B0C6-9D313A1E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Степко</cp:lastModifiedBy>
  <cp:revision>2</cp:revision>
  <cp:lastPrinted>2025-02-20T12:15:00Z</cp:lastPrinted>
  <dcterms:created xsi:type="dcterms:W3CDTF">2025-05-28T06:15:00Z</dcterms:created>
  <dcterms:modified xsi:type="dcterms:W3CDTF">2025-05-29T10:57:00Z</dcterms:modified>
</cp:coreProperties>
</file>