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267F06">
            <w:pPr>
              <w:pStyle w:val="ConsPlusTitlePage"/>
            </w:pPr>
            <w:bookmarkStart w:id="0" w:name="_GoBack"/>
            <w:bookmarkEnd w:id="0"/>
            <w:r>
              <w:rPr>
                <w:noProof/>
              </w:rPr>
              <w:drawing>
                <wp:inline distT="0" distB="0" distL="0" distR="0">
                  <wp:extent cx="3807460" cy="906145"/>
                  <wp:effectExtent l="0" t="0" r="254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7460" cy="90614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F25847">
            <w:pPr>
              <w:pStyle w:val="ConsPlusTitlePage"/>
              <w:jc w:val="center"/>
              <w:rPr>
                <w:sz w:val="48"/>
                <w:szCs w:val="48"/>
              </w:rPr>
            </w:pPr>
            <w:r>
              <w:rPr>
                <w:sz w:val="48"/>
                <w:szCs w:val="48"/>
              </w:rPr>
              <w:t xml:space="preserve"> &lt;Письмо&gt; Минтруда России от 15.10.2012 N 18-2/10/1-2088</w:t>
            </w:r>
            <w:r>
              <w:rPr>
                <w:sz w:val="48"/>
                <w:szCs w:val="48"/>
              </w:rPr>
              <w:br/>
              <w:t xml:space="preserve">"Об обзоре типовых случаев конфликта интересов </w:t>
            </w:r>
            <w:r>
              <w:rPr>
                <w:sz w:val="48"/>
                <w:szCs w:val="48"/>
              </w:rPr>
              <w:t>на государственной службе Российской Федерации и порядке их урегулирования"</w:t>
            </w:r>
            <w:r>
              <w:rPr>
                <w:sz w:val="48"/>
                <w:szCs w:val="48"/>
              </w:rPr>
              <w:br/>
              <w:t>(вместе с "Обзором типовых ситуаций конфликта интересов на государственной службе Российской Федерации и порядка их урегулирования")</w:t>
            </w:r>
          </w:p>
        </w:tc>
      </w:tr>
      <w:tr w:rsidR="00000000">
        <w:trPr>
          <w:trHeight w:hRule="exact" w:val="3031"/>
        </w:trPr>
        <w:tc>
          <w:tcPr>
            <w:tcW w:w="10716" w:type="dxa"/>
            <w:vAlign w:val="center"/>
          </w:tcPr>
          <w:p w:rsidR="00000000" w:rsidRDefault="00F25847">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10.11.2015 </w:t>
            </w:r>
            <w:r>
              <w:rPr>
                <w:sz w:val="28"/>
                <w:szCs w:val="28"/>
              </w:rPr>
              <w:br/>
              <w:t> </w:t>
            </w:r>
          </w:p>
        </w:tc>
      </w:tr>
    </w:tbl>
    <w:p w:rsidR="00000000" w:rsidRDefault="00F25847">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F25847">
      <w:pPr>
        <w:pStyle w:val="ConsPlusNormal"/>
        <w:jc w:val="center"/>
        <w:outlineLvl w:val="0"/>
      </w:pPr>
    </w:p>
    <w:p w:rsidR="00000000" w:rsidRDefault="00F25847">
      <w:pPr>
        <w:pStyle w:val="ConsPlusTitle"/>
        <w:jc w:val="center"/>
        <w:outlineLvl w:val="0"/>
      </w:pPr>
      <w:r>
        <w:t>МИНИСТЕРСТВО ТРУДА И СОЦИАЛЬНОЙ ЗАЩИТЫ РОССИЙСКОЙ ФЕДЕРАЦИИ</w:t>
      </w:r>
    </w:p>
    <w:p w:rsidR="00000000" w:rsidRDefault="00F25847">
      <w:pPr>
        <w:pStyle w:val="ConsPlusTitle"/>
        <w:jc w:val="center"/>
      </w:pPr>
    </w:p>
    <w:p w:rsidR="00000000" w:rsidRDefault="00F25847">
      <w:pPr>
        <w:pStyle w:val="ConsPlusTitle"/>
        <w:jc w:val="center"/>
      </w:pPr>
      <w:r>
        <w:t>ПИСЬМО</w:t>
      </w:r>
    </w:p>
    <w:p w:rsidR="00000000" w:rsidRDefault="00F25847">
      <w:pPr>
        <w:pStyle w:val="ConsPlusTitle"/>
        <w:jc w:val="center"/>
      </w:pPr>
      <w:r>
        <w:t>от 15 октября 2012 г. N 18-2/10/1-2088</w:t>
      </w:r>
    </w:p>
    <w:p w:rsidR="00000000" w:rsidRDefault="00F25847">
      <w:pPr>
        <w:pStyle w:val="ConsPlusTitle"/>
        <w:jc w:val="center"/>
      </w:pPr>
    </w:p>
    <w:p w:rsidR="00000000" w:rsidRDefault="00F25847">
      <w:pPr>
        <w:pStyle w:val="ConsPlusTitle"/>
        <w:jc w:val="center"/>
      </w:pPr>
      <w:r>
        <w:t>ОБ ОБЗОРЕ</w:t>
      </w:r>
    </w:p>
    <w:p w:rsidR="00000000" w:rsidRDefault="00F25847">
      <w:pPr>
        <w:pStyle w:val="ConsPlusTitle"/>
        <w:jc w:val="center"/>
      </w:pPr>
      <w:r>
        <w:t>ТИПОВЫХ СЛУЧАЕВ КОНФЛИКТА ИНТЕРЕСОВ НА ГОСУДАРСТВЕННОЙ</w:t>
      </w:r>
    </w:p>
    <w:p w:rsidR="00000000" w:rsidRDefault="00F25847">
      <w:pPr>
        <w:pStyle w:val="ConsPlusTitle"/>
        <w:jc w:val="center"/>
      </w:pPr>
      <w:r>
        <w:t>СЛУЖБЕ РОССИЙСКОЙ ФЕДЕРАЦИИ И ПОРЯДКЕ ИХ УРЕГУЛИРОВАНИЯ</w:t>
      </w:r>
    </w:p>
    <w:p w:rsidR="00000000" w:rsidRDefault="00F25847">
      <w:pPr>
        <w:pStyle w:val="ConsPlusNormal"/>
        <w:jc w:val="center"/>
      </w:pPr>
    </w:p>
    <w:p w:rsidR="00000000" w:rsidRDefault="00F25847">
      <w:pPr>
        <w:pStyle w:val="ConsPlusNormal"/>
        <w:ind w:firstLine="540"/>
        <w:jc w:val="both"/>
      </w:pPr>
      <w:r>
        <w:t>Во исполнение решения Руководителя Администрации Президента Российской Федерации, председателя президиума Совета при Президенте Российской Федер</w:t>
      </w:r>
      <w:r>
        <w:t>ации по противодействию коррупции С.Б. Иванова Минтруд России направляет обзор типовых случаев конфликта интересов на государственной службе Российской Федерации и порядка их урегулирования (далее - Обзор).</w:t>
      </w:r>
    </w:p>
    <w:p w:rsidR="00000000" w:rsidRDefault="00F25847">
      <w:pPr>
        <w:pStyle w:val="ConsPlusNormal"/>
        <w:ind w:firstLine="540"/>
        <w:jc w:val="both"/>
      </w:pPr>
      <w:r>
        <w:t>В целях обеспечения единого подхода к урегулирова</w:t>
      </w:r>
      <w:r>
        <w:t xml:space="preserve">нию конфликта интересов федеральным государственным органам необходимо с учетом специфики их деятельности подготовить на основе Обзора соответствующие </w:t>
      </w:r>
      <w:hyperlink r:id="rId8" w:tooltip="&lt;Письмо&gt; ФТС России от 24.12.2012 N 10-95/63891 &quot;О направлении памятки должностным лицам таможенных органов Российской Федерации&quot; (вместе с &quot;Памяткой должностным лицам таможенных органов Российской Федерации о типовых ситуациях конфликта интересов на службе в таможенных органах Российской Федерации и порядке их урегулирования&quot;){КонсультантПлюс}" w:history="1">
        <w:r>
          <w:rPr>
            <w:color w:val="0000FF"/>
          </w:rPr>
          <w:t>памятки</w:t>
        </w:r>
      </w:hyperlink>
      <w:r>
        <w:t xml:space="preserve"> государственным служащим.</w:t>
      </w:r>
    </w:p>
    <w:p w:rsidR="00000000" w:rsidRDefault="00F25847">
      <w:pPr>
        <w:pStyle w:val="ConsPlusNormal"/>
        <w:ind w:firstLine="540"/>
        <w:jc w:val="both"/>
      </w:pPr>
      <w:r>
        <w:t>Минтруду России поручено провести мониторинг разработки федеральными государственными органами указ</w:t>
      </w:r>
      <w:r>
        <w:t>анных памяток, о результатах которого доложить в президиум Совета при Президенте Российской Федерации по противодействию коррупции.</w:t>
      </w:r>
    </w:p>
    <w:p w:rsidR="00000000" w:rsidRDefault="00F25847">
      <w:pPr>
        <w:pStyle w:val="ConsPlusNormal"/>
        <w:ind w:firstLine="540"/>
        <w:jc w:val="both"/>
      </w:pPr>
      <w:r>
        <w:t>Учитывая изложенное, прошу представить информацию о проделанной работе в срок до 21 декабря 2012 года, в том числе на электр</w:t>
      </w:r>
      <w:r>
        <w:t>онную почту KazminAS@rosminzdrav.ru.</w:t>
      </w:r>
    </w:p>
    <w:p w:rsidR="00000000" w:rsidRDefault="00F25847">
      <w:pPr>
        <w:pStyle w:val="ConsPlusNormal"/>
        <w:ind w:firstLine="540"/>
        <w:jc w:val="both"/>
      </w:pPr>
    </w:p>
    <w:p w:rsidR="00000000" w:rsidRDefault="00F25847">
      <w:pPr>
        <w:pStyle w:val="ConsPlusNormal"/>
        <w:jc w:val="right"/>
      </w:pPr>
      <w:r>
        <w:t>М.А.ТОПИЛИН</w:t>
      </w:r>
    </w:p>
    <w:p w:rsidR="00000000" w:rsidRDefault="00F25847">
      <w:pPr>
        <w:pStyle w:val="ConsPlusNormal"/>
        <w:ind w:firstLine="540"/>
        <w:jc w:val="both"/>
      </w:pPr>
    </w:p>
    <w:p w:rsidR="00000000" w:rsidRDefault="00F25847">
      <w:pPr>
        <w:pStyle w:val="ConsPlusNormal"/>
        <w:ind w:firstLine="540"/>
        <w:jc w:val="both"/>
      </w:pPr>
    </w:p>
    <w:p w:rsidR="00000000" w:rsidRDefault="00F25847">
      <w:pPr>
        <w:pStyle w:val="ConsPlusNormal"/>
        <w:ind w:firstLine="540"/>
        <w:jc w:val="both"/>
      </w:pPr>
    </w:p>
    <w:p w:rsidR="00000000" w:rsidRDefault="00F25847">
      <w:pPr>
        <w:pStyle w:val="ConsPlusNormal"/>
        <w:ind w:firstLine="540"/>
        <w:jc w:val="both"/>
      </w:pPr>
    </w:p>
    <w:p w:rsidR="00000000" w:rsidRDefault="00F25847">
      <w:pPr>
        <w:pStyle w:val="ConsPlusNormal"/>
        <w:ind w:firstLine="540"/>
        <w:jc w:val="both"/>
      </w:pPr>
    </w:p>
    <w:p w:rsidR="00000000" w:rsidRDefault="00F25847">
      <w:pPr>
        <w:pStyle w:val="ConsPlusNormal"/>
        <w:jc w:val="right"/>
        <w:outlineLvl w:val="0"/>
      </w:pPr>
      <w:r>
        <w:t>Приложение</w:t>
      </w:r>
    </w:p>
    <w:p w:rsidR="00000000" w:rsidRDefault="00F25847">
      <w:pPr>
        <w:pStyle w:val="ConsPlusNormal"/>
        <w:jc w:val="center"/>
      </w:pPr>
    </w:p>
    <w:p w:rsidR="00000000" w:rsidRDefault="00F25847">
      <w:pPr>
        <w:pStyle w:val="ConsPlusNormal"/>
        <w:jc w:val="center"/>
      </w:pPr>
      <w:r>
        <w:t>ОБЗОР</w:t>
      </w:r>
    </w:p>
    <w:p w:rsidR="00000000" w:rsidRDefault="00F25847">
      <w:pPr>
        <w:pStyle w:val="ConsPlusNormal"/>
        <w:jc w:val="center"/>
      </w:pPr>
      <w:r>
        <w:t>ТИПОВЫХ СИТУАЦИЙ КОНФЛИКТА ИНТЕРЕСОВ НА ГОСУДАРСТВЕННОЙ</w:t>
      </w:r>
    </w:p>
    <w:p w:rsidR="00000000" w:rsidRDefault="00F25847">
      <w:pPr>
        <w:pStyle w:val="ConsPlusNormal"/>
        <w:jc w:val="center"/>
      </w:pPr>
      <w:r>
        <w:t>СЛУЖБЕ РОССИЙСКОЙ ФЕДЕРАЦИИ И ПОРЯДКА ИХ УРЕГУЛИРОВАНИЯ</w:t>
      </w:r>
    </w:p>
    <w:p w:rsidR="00000000" w:rsidRDefault="00F25847">
      <w:pPr>
        <w:pStyle w:val="ConsPlusNormal"/>
        <w:jc w:val="center"/>
      </w:pPr>
    </w:p>
    <w:p w:rsidR="00000000" w:rsidRDefault="00F25847">
      <w:pPr>
        <w:pStyle w:val="ConsPlusNormal"/>
        <w:ind w:firstLine="540"/>
        <w:jc w:val="both"/>
        <w:outlineLvl w:val="1"/>
      </w:pPr>
      <w:r>
        <w:t>Введение</w:t>
      </w:r>
    </w:p>
    <w:p w:rsidR="00000000" w:rsidRDefault="00F25847">
      <w:pPr>
        <w:pStyle w:val="ConsPlusNormal"/>
        <w:ind w:firstLine="540"/>
        <w:jc w:val="both"/>
      </w:pPr>
      <w:r>
        <w:t xml:space="preserve">В соответствии с </w:t>
      </w:r>
      <w:hyperlink r:id="rId9" w:tooltip="Федеральный закон от 25.12.2008 N 273-ФЗ (ред. от 03.11.2015) &quot;О противодействии коррупции&quot;{КонсультантПлюс}" w:history="1">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w:t>
      </w:r>
      <w:r>
        <w:t xml:space="preserve">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w:t>
      </w:r>
      <w:r>
        <w:t>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000000" w:rsidRDefault="00F25847">
      <w:pPr>
        <w:pStyle w:val="ConsPlusNormal"/>
        <w:ind w:firstLine="540"/>
        <w:jc w:val="both"/>
      </w:pPr>
      <w:r>
        <w:t xml:space="preserve">Согласно </w:t>
      </w:r>
      <w:hyperlink r:id="rId10" w:tooltip="Федеральный закон от 27.07.2004 N 79-ФЗ (ред. от 05.10.2015) &quot;О государственной гражданской службе Российской Федерации&quot;{КонсультантПлюс}" w:history="1">
        <w:r>
          <w:rPr>
            <w:color w:val="0000FF"/>
          </w:rPr>
          <w:t>части 1 статьи 19</w:t>
        </w:r>
      </w:hyperlink>
      <w:r>
        <w:t xml:space="preserve">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w:t>
      </w:r>
      <w:r>
        <w:t>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w:t>
      </w:r>
      <w:r>
        <w:t>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w:t>
      </w:r>
      <w:r>
        <w:t>дерации.</w:t>
      </w:r>
    </w:p>
    <w:p w:rsidR="00000000" w:rsidRDefault="00F25847">
      <w:pPr>
        <w:pStyle w:val="ConsPlusNormal"/>
        <w:ind w:firstLine="540"/>
        <w:jc w:val="both"/>
      </w:pPr>
      <w:r>
        <w:t xml:space="preserve">При этом, в соответствии с </w:t>
      </w:r>
      <w:hyperlink r:id="rId11" w:tooltip="Федеральный закон от 27.07.2004 N 79-ФЗ (ред. от 05.10.2015) &quot;О государственной гражданской службе Российской Федерации&quot;{КонсультантПлюс}" w:history="1">
        <w:r>
          <w:rPr>
            <w:color w:val="0000FF"/>
          </w:rPr>
          <w:t>частью 3</w:t>
        </w:r>
      </w:hyperlink>
      <w:r>
        <w:t xml:space="preserve">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w:t>
      </w:r>
      <w:r>
        <w:t xml:space="preserve">ия гражданским служащим при исполнении должностных обязанностей доходов (неосновательного обогащения) в денежной либо натуральной форме, доходов в </w:t>
      </w:r>
      <w:r>
        <w:lastRenderedPageBreak/>
        <w:t xml:space="preserve">виде материальной выгоды непосредственно для гражданского служащего, членов его семьи или лиц, указанных в </w:t>
      </w:r>
      <w:hyperlink r:id="rId12" w:tooltip="Федеральный закон от 27.07.2004 N 79-ФЗ (ред. от 05.10.2015) &quot;О государственной гражданской службе Российской Федерации&quot;{КонсультантПлюс}" w:history="1">
        <w:r>
          <w:rPr>
            <w:color w:val="0000FF"/>
          </w:rPr>
          <w:t>пункте 5 части 1 статьи 16</w:t>
        </w:r>
      </w:hyperlink>
      <w:r>
        <w:t xml:space="preserve"> Федерального закона N 79-ФЗ &lt;1&gt;, а также для граждан или организаций, с которыми гражданский служащий связан финансовыми или иными обязательствами.</w:t>
      </w:r>
    </w:p>
    <w:p w:rsidR="00000000" w:rsidRDefault="00F25847">
      <w:pPr>
        <w:pStyle w:val="ConsPlusNormal"/>
        <w:ind w:firstLine="540"/>
        <w:jc w:val="both"/>
      </w:pPr>
      <w:r>
        <w:t>--------------------------------</w:t>
      </w:r>
    </w:p>
    <w:p w:rsidR="00000000" w:rsidRDefault="00F25847">
      <w:pPr>
        <w:pStyle w:val="ConsPlusNormal"/>
        <w:ind w:firstLine="540"/>
        <w:jc w:val="both"/>
      </w:pPr>
      <w:r>
        <w:t>&lt;1&gt; Родители, супруги, дети, братья, сест</w:t>
      </w:r>
      <w:r>
        <w:t>ры, а также братья, сестры, родители и дети супругов, супруги детей.</w:t>
      </w:r>
    </w:p>
    <w:p w:rsidR="00000000" w:rsidRDefault="00F25847">
      <w:pPr>
        <w:pStyle w:val="ConsPlusNormal"/>
        <w:ind w:firstLine="540"/>
        <w:jc w:val="both"/>
      </w:pPr>
    </w:p>
    <w:p w:rsidR="00000000" w:rsidRDefault="00F25847">
      <w:pPr>
        <w:pStyle w:val="ConsPlusNormal"/>
        <w:ind w:firstLine="540"/>
        <w:jc w:val="both"/>
      </w:pPr>
      <w: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w:t>
      </w:r>
      <w:r>
        <w:t>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w:t>
      </w:r>
      <w:r>
        <w:t>и связана личная заинтересованность государственного служащего".</w:t>
      </w:r>
    </w:p>
    <w:p w:rsidR="00000000" w:rsidRDefault="00F25847">
      <w:pPr>
        <w:pStyle w:val="ConsPlusNormal"/>
        <w:ind w:firstLine="540"/>
        <w:jc w:val="both"/>
      </w:pPr>
      <w: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w:t>
      </w:r>
      <w:r>
        <w:t>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w:t>
      </w:r>
      <w:r>
        <w:t>я наиболее вероятным:</w:t>
      </w:r>
    </w:p>
    <w:p w:rsidR="00000000" w:rsidRDefault="00F25847">
      <w:pPr>
        <w:pStyle w:val="ConsPlusNormal"/>
        <w:ind w:firstLine="540"/>
        <w:jc w:val="both"/>
      </w:pPr>
      <w: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000000" w:rsidRDefault="00F25847">
      <w:pPr>
        <w:pStyle w:val="ConsPlusNormal"/>
        <w:ind w:firstLine="540"/>
        <w:jc w:val="both"/>
      </w:pPr>
      <w:r>
        <w:t>выполнение иной оплачиваемой работы;</w:t>
      </w:r>
    </w:p>
    <w:p w:rsidR="00000000" w:rsidRDefault="00F25847">
      <w:pPr>
        <w:pStyle w:val="ConsPlusNormal"/>
        <w:ind w:firstLine="540"/>
        <w:jc w:val="both"/>
      </w:pPr>
      <w:r>
        <w:t>владение ценными бумагами</w:t>
      </w:r>
      <w:r>
        <w:t>, банковскими вкладами;</w:t>
      </w:r>
    </w:p>
    <w:p w:rsidR="00000000" w:rsidRDefault="00F25847">
      <w:pPr>
        <w:pStyle w:val="ConsPlusNormal"/>
        <w:ind w:firstLine="540"/>
        <w:jc w:val="both"/>
      </w:pPr>
      <w:r>
        <w:t>получение подарков и услуг;</w:t>
      </w:r>
    </w:p>
    <w:p w:rsidR="00000000" w:rsidRDefault="00F25847">
      <w:pPr>
        <w:pStyle w:val="ConsPlusNormal"/>
        <w:ind w:firstLine="540"/>
        <w:jc w:val="both"/>
      </w:pPr>
      <w:r>
        <w:t>имущественные обязательства и судебные разбирательства;</w:t>
      </w:r>
    </w:p>
    <w:p w:rsidR="00000000" w:rsidRDefault="00F25847">
      <w:pPr>
        <w:pStyle w:val="ConsPlusNormal"/>
        <w:ind w:firstLine="540"/>
        <w:jc w:val="both"/>
      </w:pPr>
      <w:r>
        <w:t>взаимодействие с бывшим работодателем и трудоустройство после увольнения с государственной службы;</w:t>
      </w:r>
    </w:p>
    <w:p w:rsidR="00000000" w:rsidRDefault="00F25847">
      <w:pPr>
        <w:pStyle w:val="ConsPlusNormal"/>
        <w:ind w:firstLine="540"/>
        <w:jc w:val="both"/>
      </w:pPr>
      <w: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000000" w:rsidRDefault="00F25847">
      <w:pPr>
        <w:pStyle w:val="ConsPlusNormal"/>
        <w:ind w:firstLine="540"/>
        <w:jc w:val="both"/>
      </w:pPr>
      <w:r>
        <w:t>В настоящем обзоре рассматриваются типовые ситуации конфликта и</w:t>
      </w:r>
      <w:r>
        <w:t>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w:t>
      </w:r>
      <w:r>
        <w:t xml:space="preserve">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000000" w:rsidRDefault="00F25847">
      <w:pPr>
        <w:pStyle w:val="ConsPlusNormal"/>
        <w:ind w:firstLine="540"/>
        <w:jc w:val="both"/>
      </w:pPr>
      <w:r>
        <w:t>Кроме того, при определении содержания функций государственного управления учитыв</w:t>
      </w:r>
      <w:r>
        <w:t>алось следующее.</w:t>
      </w:r>
    </w:p>
    <w:p w:rsidR="00000000" w:rsidRDefault="00F25847">
      <w:pPr>
        <w:pStyle w:val="ConsPlusNormal"/>
        <w:ind w:firstLine="540"/>
        <w:jc w:val="both"/>
      </w:pPr>
      <w:hyperlink r:id="rId13" w:tooltip="Федеральный закон от 25.12.2008 N 273-ФЗ (ред. от 03.11.2015) &quot;О противодействии коррупции&quot;{КонсультантПлюс}" w:history="1">
        <w:r>
          <w:rPr>
            <w:color w:val="0000FF"/>
          </w:rPr>
          <w:t>Частью 4</w:t>
        </w:r>
        <w:r>
          <w:rPr>
            <w:color w:val="0000FF"/>
          </w:rPr>
          <w:t xml:space="preserve"> статьи 1</w:t>
        </w:r>
      </w:hyperlink>
      <w:r>
        <w:t xml:space="preserve">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w:t>
      </w:r>
      <w:r>
        <w:t>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w:t>
      </w:r>
      <w:r>
        <w:t xml:space="preserve"> отдельных действий данной организацией, либо готовить проекты таких решений.</w:t>
      </w:r>
    </w:p>
    <w:p w:rsidR="00000000" w:rsidRDefault="00F25847">
      <w:pPr>
        <w:pStyle w:val="ConsPlusNormal"/>
        <w:ind w:firstLine="540"/>
        <w:jc w:val="both"/>
      </w:pPr>
      <w:r>
        <w:t>Для целей настоящего обзора осуществление "функций государственного управления" предполагает, в том числе:</w:t>
      </w:r>
    </w:p>
    <w:p w:rsidR="00000000" w:rsidRDefault="00F25847">
      <w:pPr>
        <w:pStyle w:val="ConsPlusNormal"/>
        <w:ind w:firstLine="540"/>
        <w:jc w:val="both"/>
      </w:pPr>
      <w:r>
        <w:t>размещение заказов на поставку товаров, выполнение работ и оказание усл</w:t>
      </w:r>
      <w:r>
        <w:t>уг для государственных нужд, в том числе участие в работе комиссии по размещению заказов;</w:t>
      </w:r>
    </w:p>
    <w:p w:rsidR="00000000" w:rsidRDefault="00F25847">
      <w:pPr>
        <w:pStyle w:val="ConsPlusNormal"/>
        <w:ind w:firstLine="540"/>
        <w:jc w:val="both"/>
      </w:pPr>
      <w:r>
        <w:t>осуществление государственного надзора и контроля;</w:t>
      </w:r>
    </w:p>
    <w:p w:rsidR="00000000" w:rsidRDefault="00F25847">
      <w:pPr>
        <w:pStyle w:val="ConsPlusNormal"/>
        <w:ind w:firstLine="540"/>
        <w:jc w:val="both"/>
      </w:pPr>
      <w:r>
        <w:t>подготовку и принятие решений о распределении бюджетных ассигнований, субсидий, межбюджетных трансфертов, а также о</w:t>
      </w:r>
      <w:r>
        <w:t>граниченных ресурсов (квот, земельных участков и т.п.);</w:t>
      </w:r>
    </w:p>
    <w:p w:rsidR="00000000" w:rsidRDefault="00F25847">
      <w:pPr>
        <w:pStyle w:val="ConsPlusNormal"/>
        <w:ind w:firstLine="540"/>
        <w:jc w:val="both"/>
      </w:pPr>
      <w: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000000" w:rsidRDefault="00F25847">
      <w:pPr>
        <w:pStyle w:val="ConsPlusNormal"/>
        <w:ind w:firstLine="540"/>
        <w:jc w:val="both"/>
      </w:pPr>
      <w:r>
        <w:t>подготов</w:t>
      </w:r>
      <w:r>
        <w:t>ку и принятие решений о возврате или зачете излишне уплаченных или излишне взысканных сумм налогов и сборов, а также пеней и штрафов;</w:t>
      </w:r>
    </w:p>
    <w:p w:rsidR="00000000" w:rsidRDefault="00F25847">
      <w:pPr>
        <w:pStyle w:val="ConsPlusNormal"/>
        <w:ind w:firstLine="540"/>
        <w:jc w:val="both"/>
      </w:pPr>
      <w:r>
        <w:t>подготовку и принятие решений об отсрочке уплаты налогов и сборов;</w:t>
      </w:r>
    </w:p>
    <w:p w:rsidR="00000000" w:rsidRDefault="00F25847">
      <w:pPr>
        <w:pStyle w:val="ConsPlusNormal"/>
        <w:ind w:firstLine="540"/>
        <w:jc w:val="both"/>
      </w:pPr>
      <w:r>
        <w:lastRenderedPageBreak/>
        <w:t>лицензирование отдельных видов деятельности, выдача раз</w:t>
      </w:r>
      <w:r>
        <w:t>решений на отдельные виды работ и иные действия;</w:t>
      </w:r>
    </w:p>
    <w:p w:rsidR="00000000" w:rsidRDefault="00F25847">
      <w:pPr>
        <w:pStyle w:val="ConsPlusNormal"/>
        <w:ind w:firstLine="540"/>
        <w:jc w:val="both"/>
      </w:pPr>
      <w:r>
        <w:t>проведение государственной экспертизы и выдача заключений;</w:t>
      </w:r>
    </w:p>
    <w:p w:rsidR="00000000" w:rsidRDefault="00F25847">
      <w:pPr>
        <w:pStyle w:val="ConsPlusNormal"/>
        <w:ind w:firstLine="540"/>
        <w:jc w:val="both"/>
      </w:pPr>
      <w:r>
        <w:t>возбуждение и рассмотрение дел об административных правонарушениях, проведение административного расследования;</w:t>
      </w:r>
    </w:p>
    <w:p w:rsidR="00000000" w:rsidRDefault="00F25847">
      <w:pPr>
        <w:pStyle w:val="ConsPlusNormal"/>
        <w:ind w:firstLine="540"/>
        <w:jc w:val="both"/>
      </w:pPr>
      <w:r>
        <w:t>проведение расследований причин возн</w:t>
      </w:r>
      <w:r>
        <w:t>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w:t>
      </w:r>
      <w:r>
        <w:t>их лиц, государственному и муниципальному имуществу;</w:t>
      </w:r>
    </w:p>
    <w:p w:rsidR="00000000" w:rsidRDefault="00F25847">
      <w:pPr>
        <w:pStyle w:val="ConsPlusNormal"/>
        <w:ind w:firstLine="540"/>
        <w:jc w:val="both"/>
      </w:pPr>
      <w:r>
        <w:t>представление в судебных органах прав и законных интересов Российской Федерации, субъектов Российской Федерации;</w:t>
      </w:r>
    </w:p>
    <w:p w:rsidR="00000000" w:rsidRDefault="00F25847">
      <w:pPr>
        <w:pStyle w:val="ConsPlusNormal"/>
        <w:ind w:firstLine="540"/>
        <w:jc w:val="both"/>
      </w:pPr>
      <w:r>
        <w:t>участие государственного служащего в осуществлении оперативно-розыскной деятельности, а та</w:t>
      </w:r>
      <w:r>
        <w:t>кже деятельности, связанной с предварительным следствием и дознанием по уголовным делам.</w:t>
      </w:r>
    </w:p>
    <w:p w:rsidR="00000000" w:rsidRDefault="00F25847">
      <w:pPr>
        <w:pStyle w:val="ConsPlusNormal"/>
        <w:ind w:firstLine="540"/>
        <w:jc w:val="both"/>
      </w:pPr>
      <w:r>
        <w:t>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w:t>
      </w:r>
      <w:r>
        <w:t xml:space="preserve">нят Федеральный </w:t>
      </w:r>
      <w:hyperlink r:id="rId14"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Pr>
            <w:color w:val="0000FF"/>
          </w:rPr>
          <w:t>закон</w:t>
        </w:r>
      </w:hyperlink>
      <w: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w:t>
      </w:r>
      <w:r>
        <w:t xml:space="preserve">ной ответственности за коррупцию от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r:id="rId15" w:tooltip="Федеральный закон от 25.12.2008 N 273-ФЗ (ред. от 03.11.2015) &quot;О противодействии коррупции&quot;{КонсультантПлюс}" w:history="1">
        <w:r>
          <w:rPr>
            <w:color w:val="0000FF"/>
          </w:rPr>
          <w:t>законом</w:t>
        </w:r>
      </w:hyperlink>
      <w:r>
        <w:t xml:space="preserve"> N 273-ФЗ и </w:t>
      </w:r>
      <w:hyperlink r:id="rId16" w:tooltip="Федеральный закон от 27.07.2004 N 79-ФЗ (ред. от 05.10.2015) &quot;О государственной гражданской службе Российской Федерации&quot;{КонсультантПлюс}" w:history="1">
        <w:r>
          <w:rPr>
            <w:color w:val="0000FF"/>
          </w:rPr>
          <w:t>статьями 17</w:t>
        </w:r>
      </w:hyperlink>
      <w:r>
        <w:t xml:space="preserve">, </w:t>
      </w:r>
      <w:hyperlink r:id="rId17" w:tooltip="Федеральный закон от 27.07.2004 N 79-ФЗ (ред. от 05.10.2015) &quot;О государственной гражданской службе Российской Федерации&quot;{КонсультантПлюс}" w:history="1">
        <w:r>
          <w:rPr>
            <w:color w:val="0000FF"/>
          </w:rPr>
          <w:t>18</w:t>
        </w:r>
      </w:hyperlink>
      <w:r>
        <w:t xml:space="preserve"> и </w:t>
      </w:r>
      <w:hyperlink r:id="rId18" w:tooltip="Федеральный закон от 27.07.2004 N 79-ФЗ (ред. от 05.10.2015) &quot;О государственной гражданской службе Российской Федерации&quot;{КонсультантПлюс}" w:history="1">
        <w:r>
          <w:rPr>
            <w:color w:val="0000FF"/>
          </w:rPr>
          <w:t>20</w:t>
        </w:r>
      </w:hyperlink>
      <w:r>
        <w:t xml:space="preserve"> Федерального закона N 79-ФЗ, распространяются на иные виды государственной службы.</w:t>
      </w:r>
    </w:p>
    <w:p w:rsidR="00000000" w:rsidRDefault="00F25847">
      <w:pPr>
        <w:pStyle w:val="ConsPlusNormal"/>
        <w:ind w:firstLine="540"/>
        <w:jc w:val="both"/>
      </w:pPr>
      <w:r>
        <w:t xml:space="preserve">С принятием Федерального </w:t>
      </w:r>
      <w:hyperlink r:id="rId1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 ноября 2011 г. N 329-Ф</w:t>
      </w:r>
      <w:r>
        <w:t>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w:t>
      </w:r>
      <w:r>
        <w:t>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w:t>
      </w:r>
      <w:r>
        <w:t>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F25847">
      <w:pPr>
        <w:pStyle w:val="ConsPlusNormal"/>
        <w:ind w:firstLine="540"/>
        <w:jc w:val="both"/>
      </w:pPr>
      <w:r>
        <w:t>В связи с вышеизложенным представляет</w:t>
      </w:r>
      <w:r>
        <w:t xml:space="preserve">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20" w:tooltip="Федеральный закон от 25.12.2008 N 273-ФЗ (ред. от 03.11.2015) &quot;О противодействии коррупции&quot;{КонсультантПлюс}" w:history="1">
        <w:r>
          <w:rPr>
            <w:color w:val="0000FF"/>
          </w:rPr>
          <w:t>статьей 11</w:t>
        </w:r>
      </w:hyperlink>
      <w:r>
        <w:t xml:space="preserve"> Федерального закона N 273-ФЗ.</w:t>
      </w:r>
    </w:p>
    <w:p w:rsidR="00000000" w:rsidRDefault="00F25847">
      <w:pPr>
        <w:pStyle w:val="ConsPlusNormal"/>
        <w:ind w:firstLine="540"/>
        <w:jc w:val="both"/>
      </w:pPr>
      <w:r>
        <w:t xml:space="preserve">В частности, </w:t>
      </w:r>
      <w:hyperlink r:id="rId21" w:tooltip="Федеральный закон от 25.12.2008 N 273-ФЗ (ред. от 03.11.2015) &quot;О противодействии коррупции&quot;{КонсультантПлюс}" w:history="1">
        <w:r>
          <w:rPr>
            <w:color w:val="0000FF"/>
          </w:rPr>
          <w:t>частью 2 статьи 11</w:t>
        </w:r>
      </w:hyperlink>
      <w:r>
        <w:t xml:space="preserve"> Федерального закона N 273-Ф</w:t>
      </w:r>
      <w:r>
        <w:t>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000000" w:rsidRDefault="00F25847">
      <w:pPr>
        <w:pStyle w:val="ConsPlusNormal"/>
        <w:ind w:firstLine="540"/>
        <w:jc w:val="both"/>
      </w:pPr>
      <w:r>
        <w:t>Причем, непринятие государственным служащим, являющимся стороной конфликта интересов, мер</w:t>
      </w:r>
      <w:r>
        <w:t xml:space="preserve">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w:t>
      </w:r>
      <w:r>
        <w:t>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000000" w:rsidRDefault="00F25847">
      <w:pPr>
        <w:pStyle w:val="ConsPlusNormal"/>
        <w:ind w:firstLine="540"/>
        <w:jc w:val="both"/>
      </w:pPr>
      <w:r>
        <w:t>Применение мер по предотвращению конфликта интересов может осуществляться п</w:t>
      </w:r>
      <w:r>
        <w:t>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w:t>
      </w:r>
      <w:r>
        <w:t>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000000" w:rsidRDefault="00F25847">
      <w:pPr>
        <w:pStyle w:val="ConsPlusNormal"/>
        <w:ind w:firstLine="540"/>
        <w:jc w:val="both"/>
      </w:pPr>
      <w:r>
        <w:t>Предотвращение или урегулирование конфликта интересов может состоять в изменении должностн</w:t>
      </w:r>
      <w:r>
        <w:t>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w:t>
      </w:r>
      <w:r>
        <w:t>шейся причиной возникновения конфликтов интересов.</w:t>
      </w:r>
    </w:p>
    <w:p w:rsidR="00000000" w:rsidRDefault="00F25847">
      <w:pPr>
        <w:pStyle w:val="ConsPlusNormal"/>
        <w:ind w:firstLine="540"/>
        <w:jc w:val="both"/>
      </w:pPr>
      <w:r>
        <w:t>Представителю нанимателя наряду с изменением должностного или служебного положения гражданского служащего необходимо:</w:t>
      </w:r>
    </w:p>
    <w:p w:rsidR="00000000" w:rsidRDefault="00F25847">
      <w:pPr>
        <w:pStyle w:val="ConsPlusNormal"/>
        <w:ind w:firstLine="540"/>
        <w:jc w:val="both"/>
      </w:pPr>
      <w:r>
        <w:t xml:space="preserve">использовать механизм проверок, предусмотренный </w:t>
      </w:r>
      <w:hyperlink r:id="rId22"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w:t>
      </w:r>
      <w:r>
        <w:lastRenderedPageBreak/>
        <w:t>государс</w:t>
      </w:r>
      <w:r>
        <w:t>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 уст</w:t>
      </w:r>
      <w:r>
        <w:t xml:space="preserve">ановленного </w:t>
      </w:r>
      <w:hyperlink r:id="rId23"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пунктом 10</w:t>
        </w:r>
      </w:hyperlink>
      <w:r>
        <w:t xml:space="preserve">). В этой связи необходимо учитывать, что </w:t>
      </w:r>
      <w:hyperlink r:id="rId24" w:tooltip="Федеральный закон от 27.07.2004 N 79-ФЗ (ред. от 05.10.2015) &quot;О государственной гражданской службе Российской Федерации&quot;{КонсультантПлюс}" w:history="1">
        <w:r>
          <w:rPr>
            <w:color w:val="0000FF"/>
          </w:rPr>
          <w:t>статьей 59.3</w:t>
        </w:r>
      </w:hyperlink>
      <w:r>
        <w:t xml:space="preserve"> Федерального зак</w:t>
      </w:r>
      <w:r>
        <w:t>она N 79-ФЗ установлен специальный порядок применения взысканий за коррупционные правонарушения;</w:t>
      </w:r>
    </w:p>
    <w:p w:rsidR="00000000" w:rsidRDefault="00F25847">
      <w:pPr>
        <w:pStyle w:val="ConsPlusNormal"/>
        <w:ind w:firstLine="540"/>
        <w:jc w:val="both"/>
      </w:pPr>
      <w: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w:t>
      </w:r>
      <w:r>
        <w:t xml:space="preserve">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000000" w:rsidRDefault="00F25847">
      <w:pPr>
        <w:pStyle w:val="ConsPlusNormal"/>
        <w:ind w:firstLine="540"/>
        <w:jc w:val="both"/>
      </w:pPr>
      <w:r>
        <w:t xml:space="preserve">Так, на основании соответствующего представления, предусмотренного </w:t>
      </w:r>
      <w:hyperlink r:id="rId25" w:tooltip="Указ Президента РФ от 01.07.2010 N 821 (ред. от 08.03.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подпунк</w:t>
        </w:r>
        <w:r>
          <w:rPr>
            <w:color w:val="0000FF"/>
          </w:rPr>
          <w:t>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w:t>
      </w:r>
      <w:r>
        <w:t>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000000" w:rsidRDefault="00F25847">
      <w:pPr>
        <w:pStyle w:val="ConsPlusNormal"/>
        <w:ind w:firstLine="540"/>
        <w:jc w:val="both"/>
      </w:pPr>
      <w:r>
        <w:t>В случае установления признаков дисциплинарного проступка либо факта соверш</w:t>
      </w:r>
      <w:r>
        <w:t>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w:t>
      </w:r>
      <w:r>
        <w:t xml:space="preserve">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000000" w:rsidRDefault="00F25847">
      <w:pPr>
        <w:pStyle w:val="ConsPlusNormal"/>
        <w:ind w:firstLine="540"/>
        <w:jc w:val="both"/>
      </w:pPr>
      <w:r>
        <w:t>Мониторинг практики рассмотрения случаев конфликта интересов на государственной службе, проводимый Минз</w:t>
      </w:r>
      <w:r>
        <w:t>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w:t>
      </w:r>
      <w:r>
        <w:t>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w:t>
      </w:r>
      <w:r>
        <w:t>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000000" w:rsidRDefault="00F25847">
      <w:pPr>
        <w:pStyle w:val="ConsPlusNormal"/>
        <w:ind w:firstLine="540"/>
        <w:jc w:val="both"/>
      </w:pPr>
    </w:p>
    <w:p w:rsidR="00000000" w:rsidRDefault="00F25847">
      <w:pPr>
        <w:pStyle w:val="ConsPlusNormal"/>
        <w:ind w:firstLine="540"/>
        <w:jc w:val="both"/>
        <w:outlineLvl w:val="1"/>
      </w:pPr>
      <w:r>
        <w:t>Типовые ситуации конфликта интересов на государ</w:t>
      </w:r>
      <w:r>
        <w:t>ственной службе Российской Федерации и порядок их урегулирования</w:t>
      </w:r>
    </w:p>
    <w:p w:rsidR="00000000" w:rsidRDefault="00F25847">
      <w:pPr>
        <w:pStyle w:val="ConsPlusNormal"/>
        <w:ind w:firstLine="540"/>
        <w:jc w:val="both"/>
      </w:pPr>
    </w:p>
    <w:p w:rsidR="00000000" w:rsidRDefault="00F25847">
      <w:pPr>
        <w:pStyle w:val="ConsPlusNormal"/>
        <w:ind w:firstLine="540"/>
        <w:jc w:val="both"/>
        <w:outlineLvl w:val="2"/>
      </w:pPr>
      <w: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w:t>
      </w:r>
      <w:r>
        <w:t>енного служащего.</w:t>
      </w:r>
    </w:p>
    <w:p w:rsidR="00000000" w:rsidRDefault="00F25847">
      <w:pPr>
        <w:pStyle w:val="ConsPlusNormal"/>
        <w:ind w:firstLine="540"/>
        <w:jc w:val="both"/>
      </w:pPr>
    </w:p>
    <w:p w:rsidR="00000000" w:rsidRDefault="00F25847">
      <w:pPr>
        <w:pStyle w:val="ConsPlusNormal"/>
        <w:ind w:firstLine="540"/>
        <w:jc w:val="both"/>
        <w:outlineLvl w:val="3"/>
      </w:pPr>
      <w:bookmarkStart w:id="1" w:name="Par77"/>
      <w:bookmarkEnd w:id="1"/>
      <w:r>
        <w:t>1.1. Описание ситуации</w:t>
      </w:r>
    </w:p>
    <w:p w:rsidR="00000000" w:rsidRDefault="00F25847">
      <w:pPr>
        <w:pStyle w:val="ConsPlusNormal"/>
        <w:ind w:firstLine="540"/>
        <w:jc w:val="both"/>
      </w:pPr>
      <w: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w:t>
      </w:r>
      <w:r>
        <w:t>ересованность государственного служащего.</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000000" w:rsidRDefault="00F25847">
      <w:pPr>
        <w:pStyle w:val="ConsPlusNormal"/>
        <w:ind w:firstLine="540"/>
        <w:jc w:val="both"/>
      </w:pPr>
      <w:r>
        <w:t>Представителю наним</w:t>
      </w:r>
      <w:r>
        <w:t>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w:t>
      </w:r>
      <w:r>
        <w:t>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000000" w:rsidRDefault="00F25847">
      <w:pPr>
        <w:pStyle w:val="ConsPlusNormal"/>
        <w:ind w:firstLine="540"/>
        <w:jc w:val="both"/>
      </w:pPr>
    </w:p>
    <w:p w:rsidR="00000000" w:rsidRDefault="00F25847">
      <w:pPr>
        <w:pStyle w:val="ConsPlusNormal"/>
        <w:ind w:firstLine="540"/>
        <w:jc w:val="both"/>
        <w:outlineLvl w:val="3"/>
      </w:pPr>
      <w:r>
        <w:t>Комментарий</w:t>
      </w:r>
    </w:p>
    <w:p w:rsidR="00000000" w:rsidRDefault="00F25847">
      <w:pPr>
        <w:pStyle w:val="ConsPlusNormal"/>
        <w:ind w:firstLine="540"/>
        <w:jc w:val="both"/>
      </w:pPr>
      <w:r>
        <w:t>Осуществление государственным служащи</w:t>
      </w:r>
      <w:r>
        <w:t>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000000" w:rsidRDefault="00F25847">
      <w:pPr>
        <w:pStyle w:val="ConsPlusNormal"/>
        <w:ind w:firstLine="540"/>
        <w:jc w:val="both"/>
      </w:pPr>
      <w:r>
        <w:lastRenderedPageBreak/>
        <w:t>- государственный служащ</w:t>
      </w:r>
      <w:r>
        <w:t>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000000" w:rsidRDefault="00F25847">
      <w:pPr>
        <w:pStyle w:val="ConsPlusNormal"/>
        <w:ind w:firstLine="540"/>
        <w:jc w:val="both"/>
      </w:pPr>
      <w:r>
        <w:t>- государственный служащий я</w:t>
      </w:r>
      <w:r>
        <w:t>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000000" w:rsidRDefault="00F25847">
      <w:pPr>
        <w:pStyle w:val="ConsPlusNormal"/>
        <w:ind w:firstLine="540"/>
        <w:jc w:val="both"/>
      </w:pPr>
      <w:r>
        <w:t>При этом необходимо отмет</w:t>
      </w:r>
      <w:r>
        <w:t>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w:t>
      </w:r>
      <w:r>
        <w:t>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w:t>
      </w:r>
      <w:r>
        <w:t xml:space="preserve"> является незначительной.</w:t>
      </w:r>
    </w:p>
    <w:p w:rsidR="00000000" w:rsidRDefault="00F25847">
      <w:pPr>
        <w:pStyle w:val="ConsPlusNormal"/>
        <w:ind w:firstLine="540"/>
        <w:jc w:val="both"/>
      </w:pPr>
    </w:p>
    <w:p w:rsidR="00000000" w:rsidRDefault="00F25847">
      <w:pPr>
        <w:pStyle w:val="ConsPlusNormal"/>
        <w:ind w:firstLine="540"/>
        <w:jc w:val="both"/>
        <w:outlineLvl w:val="2"/>
      </w:pPr>
      <w:r>
        <w:t>2. Конфликт интересов, связанный с выполнением иной оплачиваемой работы</w:t>
      </w:r>
    </w:p>
    <w:p w:rsidR="00000000" w:rsidRDefault="00F25847">
      <w:pPr>
        <w:pStyle w:val="ConsPlusNormal"/>
        <w:ind w:firstLine="540"/>
        <w:jc w:val="both"/>
      </w:pPr>
    </w:p>
    <w:p w:rsidR="00000000" w:rsidRDefault="00F25847">
      <w:pPr>
        <w:pStyle w:val="ConsPlusNormal"/>
        <w:ind w:firstLine="540"/>
        <w:jc w:val="both"/>
        <w:outlineLvl w:val="3"/>
      </w:pPr>
      <w:r>
        <w:t>2.1. Описание ситуации</w:t>
      </w:r>
    </w:p>
    <w:p w:rsidR="00000000" w:rsidRDefault="00F25847">
      <w:pPr>
        <w:pStyle w:val="ConsPlusNormal"/>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вы</w:t>
      </w:r>
      <w:r>
        <w:t>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00000" w:rsidRDefault="00F25847">
      <w:pPr>
        <w:pStyle w:val="ConsPlusNormal"/>
        <w:ind w:firstLine="540"/>
        <w:jc w:val="both"/>
      </w:pPr>
      <w:r>
        <w:t>Уведомительный порядок направления государств</w:t>
      </w:r>
      <w:r>
        <w:t>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w:t>
      </w:r>
      <w:r>
        <w:t xml:space="preserve"> работу.</w:t>
      </w:r>
    </w:p>
    <w:p w:rsidR="00000000" w:rsidRDefault="00F25847">
      <w:pPr>
        <w:pStyle w:val="ConsPlusNormal"/>
        <w:ind w:firstLine="540"/>
        <w:jc w:val="both"/>
      </w:pPr>
      <w: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w:t>
      </w:r>
      <w:r>
        <w:t>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w:t>
      </w:r>
      <w:r>
        <w:t>дическими последствиями.</w:t>
      </w:r>
    </w:p>
    <w:p w:rsidR="00000000" w:rsidRDefault="00F25847">
      <w:pPr>
        <w:pStyle w:val="ConsPlusNormal"/>
        <w:ind w:firstLine="540"/>
        <w:jc w:val="both"/>
      </w:pPr>
      <w:r>
        <w:t xml:space="preserve">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w:t>
      </w:r>
      <w:r>
        <w:t>осуществляет отдельные функции государственного управления.</w:t>
      </w:r>
    </w:p>
    <w:p w:rsidR="00000000" w:rsidRDefault="00F25847">
      <w:pPr>
        <w:pStyle w:val="ConsPlusNormal"/>
        <w:ind w:firstLine="540"/>
        <w:jc w:val="both"/>
      </w:pPr>
      <w:r>
        <w:t xml:space="preserve">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w:t>
      </w:r>
      <w:r>
        <w:t>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000000" w:rsidRDefault="00F25847">
      <w:pPr>
        <w:pStyle w:val="ConsPlusNormal"/>
        <w:ind w:firstLine="540"/>
        <w:jc w:val="both"/>
      </w:pPr>
      <w:r>
        <w:t xml:space="preserve">В случае если на момент начала </w:t>
      </w:r>
      <w:r>
        <w:t>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w:t>
      </w:r>
      <w:r>
        <w:t xml:space="preserve"> начальника в письменной форме.</w:t>
      </w:r>
    </w:p>
    <w:p w:rsidR="00000000" w:rsidRDefault="00F25847">
      <w:pPr>
        <w:pStyle w:val="ConsPlusNormal"/>
        <w:ind w:firstLine="540"/>
        <w:jc w:val="both"/>
      </w:pPr>
      <w: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w:t>
      </w:r>
      <w:r>
        <w:t>) обязанностей в отношении организации, в которой государственный служащий или его родственники выполняют иную оплачиваемую работу.</w:t>
      </w:r>
    </w:p>
    <w:p w:rsidR="00000000" w:rsidRDefault="00F25847">
      <w:pPr>
        <w:pStyle w:val="ConsPlusNormal"/>
        <w:ind w:firstLine="540"/>
        <w:jc w:val="both"/>
      </w:pPr>
    </w:p>
    <w:p w:rsidR="00000000" w:rsidRDefault="00F25847">
      <w:pPr>
        <w:pStyle w:val="ConsPlusNormal"/>
        <w:ind w:firstLine="540"/>
        <w:jc w:val="both"/>
        <w:outlineLvl w:val="3"/>
      </w:pPr>
      <w:r>
        <w:t>Комментарий</w:t>
      </w:r>
    </w:p>
    <w:p w:rsidR="00000000" w:rsidRDefault="00F25847">
      <w:pPr>
        <w:pStyle w:val="ConsPlusNormal"/>
        <w:ind w:firstLine="540"/>
        <w:jc w:val="both"/>
      </w:pPr>
      <w:r>
        <w:t xml:space="preserve">В соответствии с </w:t>
      </w:r>
      <w:hyperlink r:id="rId26" w:tooltip="Федеральный закон от 27.07.2004 N 79-ФЗ (ред. от 05.10.2015) &quot;О государственной гражданской службе Российской Федерации&quot;{КонсультантПлюс}" w:history="1">
        <w:r>
          <w:rPr>
            <w:color w:val="0000FF"/>
          </w:rPr>
          <w:t>частью 2 статьи 14</w:t>
        </w:r>
      </w:hyperlink>
      <w:r>
        <w:t xml:space="preserve"> Федерального закона N 79-ФЗ гражданский служащий вправе с </w:t>
      </w:r>
      <w:r>
        <w:t>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w:t>
      </w:r>
      <w:r>
        <w:t xml:space="preserve">ции, на деятельности которой он </w:t>
      </w:r>
      <w:r>
        <w:lastRenderedPageBreak/>
        <w:t xml:space="preserve">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w:t>
      </w:r>
      <w:r>
        <w:t>и порождать сомнения в его беспристрастности и объективности.</w:t>
      </w:r>
    </w:p>
    <w:p w:rsidR="00000000" w:rsidRDefault="00F25847">
      <w:pPr>
        <w:pStyle w:val="ConsPlusNormal"/>
        <w:ind w:firstLine="540"/>
        <w:jc w:val="both"/>
      </w:pPr>
      <w:r>
        <w:t>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w:t>
      </w:r>
      <w:r>
        <w:t xml:space="preserve">о владеют проверяемой им организацией, работают в ней или устраиваются в нее на работу, по сути, схожа с ситуацией, рассмотренной в </w:t>
      </w:r>
      <w:hyperlink w:anchor="Par77" w:tooltip="1.1. Описание ситуации" w:history="1">
        <w:r>
          <w:rPr>
            <w:color w:val="0000FF"/>
          </w:rPr>
          <w:t>пункте 1.1</w:t>
        </w:r>
      </w:hyperlink>
      <w:r>
        <w:t xml:space="preserve"> данного обзора. В соответствии с </w:t>
      </w:r>
      <w:hyperlink r:id="rId27" w:tooltip="Федеральный закон от 27.07.2004 N 79-ФЗ (ред. от 05.10.2015) &quot;О государственной гражданской службе Российской Федерации&quot;{КонсультантПлюс}" w:history="1">
        <w:r>
          <w:rPr>
            <w:color w:val="0000FF"/>
          </w:rPr>
          <w:t xml:space="preserve">частью 3 статьи </w:t>
        </w:r>
        <w:r>
          <w:rPr>
            <w:color w:val="0000FF"/>
          </w:rPr>
          <w:t>19</w:t>
        </w:r>
      </w:hyperlink>
      <w: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w:t>
      </w:r>
      <w:r>
        <w:t>ых обязанностей доходов не только для самого гражданского служащего, но и для членов его семьи или ряда иных лиц.</w:t>
      </w:r>
    </w:p>
    <w:p w:rsidR="00000000" w:rsidRDefault="00F25847">
      <w:pPr>
        <w:pStyle w:val="ConsPlusNormal"/>
        <w:ind w:firstLine="540"/>
        <w:jc w:val="both"/>
      </w:pPr>
      <w:r>
        <w:t>Следует указать, что по иным видам государственной службы установлен более жесткий запрет на осуществление иной оплачиваемой работы. Так, в ча</w:t>
      </w:r>
      <w:r>
        <w:t>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w:t>
      </w:r>
      <w:r>
        <w:t>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w:t>
      </w:r>
      <w:r>
        <w:t>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28" w:tooltip="Федеральный закон от 30.11.2011 N 342-ФЗ (ред. от 05.10.2015) &quot;О службе в органах внутренних дел Российской Федерации и внесении изменений в отдельные законодательные акты Российской Федерации&quot;{КонсультантПлюс}" w:history="1">
        <w:r>
          <w:rPr>
            <w:color w:val="0000FF"/>
          </w:rPr>
          <w:t>часть 4 статьи 34</w:t>
        </w:r>
      </w:hyperlink>
      <w:r>
        <w:t xml:space="preserve"> Фед</w:t>
      </w:r>
      <w:r>
        <w:t>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000000" w:rsidRDefault="00F25847">
      <w:pPr>
        <w:pStyle w:val="ConsPlusNormal"/>
        <w:ind w:firstLine="540"/>
        <w:jc w:val="both"/>
      </w:pPr>
    </w:p>
    <w:p w:rsidR="00000000" w:rsidRDefault="00F25847">
      <w:pPr>
        <w:pStyle w:val="ConsPlusNormal"/>
        <w:ind w:firstLine="540"/>
        <w:jc w:val="both"/>
        <w:outlineLvl w:val="3"/>
      </w:pPr>
      <w:bookmarkStart w:id="2" w:name="Par109"/>
      <w:bookmarkEnd w:id="2"/>
      <w:r>
        <w:t>2.2. Описание ситуации</w:t>
      </w:r>
    </w:p>
    <w:p w:rsidR="00000000" w:rsidRDefault="00F25847">
      <w:pPr>
        <w:pStyle w:val="ConsPlusNormal"/>
        <w:ind w:firstLine="540"/>
        <w:jc w:val="both"/>
      </w:pPr>
      <w:r>
        <w:t>Государственный служащий, его родственн</w:t>
      </w:r>
      <w:r>
        <w:t>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w:t>
      </w:r>
      <w:r>
        <w:t xml:space="preserve"> отдельные функции государственного управления.</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w:t>
      </w:r>
      <w:r>
        <w:t>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000000" w:rsidRDefault="00F25847">
      <w:pPr>
        <w:pStyle w:val="ConsPlusNormal"/>
        <w:ind w:firstLine="540"/>
        <w:jc w:val="both"/>
      </w:pPr>
      <w:r>
        <w:t>В случае, если на момент начала выполнения отдельных функций государственного управл</w:t>
      </w:r>
      <w:r>
        <w:t>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w:t>
      </w:r>
      <w:r>
        <w:t>епосредственного начальника в письменной форме.</w:t>
      </w:r>
    </w:p>
    <w:p w:rsidR="00000000" w:rsidRDefault="00F25847">
      <w:pPr>
        <w:pStyle w:val="ConsPlusNormal"/>
        <w:ind w:firstLine="540"/>
        <w:jc w:val="both"/>
      </w:pPr>
      <w: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w:t>
      </w:r>
      <w:r>
        <w:t>зование государственным служащим своих полномочий для получения дополнительного дохода, например:</w:t>
      </w:r>
    </w:p>
    <w:p w:rsidR="00000000" w:rsidRDefault="00F25847">
      <w:pPr>
        <w:pStyle w:val="ConsPlusNormal"/>
        <w:ind w:firstLine="540"/>
        <w:jc w:val="both"/>
      </w:pPr>
      <w:r>
        <w:t>- услуги, предоставляемые организацией, оказывающей платные услуги, связаны с должностными обязанностями государственного служащего;</w:t>
      </w:r>
    </w:p>
    <w:p w:rsidR="00000000" w:rsidRDefault="00F25847">
      <w:pPr>
        <w:pStyle w:val="ConsPlusNormal"/>
        <w:ind w:firstLine="540"/>
        <w:jc w:val="both"/>
      </w:pPr>
      <w:r>
        <w:t>- государственный служащи</w:t>
      </w:r>
      <w:r>
        <w:t>й непосредственно участвует в предоставлении услуг организации, получающей платные услуги;</w:t>
      </w:r>
    </w:p>
    <w:p w:rsidR="00000000" w:rsidRDefault="00F25847">
      <w:pPr>
        <w:pStyle w:val="ConsPlusNormal"/>
        <w:ind w:firstLine="540"/>
        <w:jc w:val="both"/>
      </w:pPr>
      <w: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w:t>
      </w:r>
      <w:r>
        <w:t>осударственного управления и т.д.</w:t>
      </w:r>
    </w:p>
    <w:p w:rsidR="00000000" w:rsidRDefault="00F25847">
      <w:pPr>
        <w:pStyle w:val="ConsPlusNormal"/>
        <w:ind w:firstLine="540"/>
        <w:jc w:val="both"/>
      </w:pPr>
      <w: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w:t>
      </w:r>
      <w:r>
        <w:t>тных (служебных) обязанностей в отношении организации, получающей платные услуги.</w:t>
      </w:r>
    </w:p>
    <w:p w:rsidR="00000000" w:rsidRDefault="00F25847">
      <w:pPr>
        <w:pStyle w:val="ConsPlusNormal"/>
        <w:ind w:firstLine="540"/>
        <w:jc w:val="both"/>
      </w:pPr>
    </w:p>
    <w:p w:rsidR="00000000" w:rsidRDefault="00F25847">
      <w:pPr>
        <w:pStyle w:val="ConsPlusNormal"/>
        <w:ind w:firstLine="540"/>
        <w:jc w:val="both"/>
        <w:outlineLvl w:val="3"/>
      </w:pPr>
      <w:r>
        <w:t>Комментарий</w:t>
      </w:r>
    </w:p>
    <w:p w:rsidR="00000000" w:rsidRDefault="00F25847">
      <w:pPr>
        <w:pStyle w:val="ConsPlusNormal"/>
        <w:ind w:firstLine="540"/>
        <w:jc w:val="both"/>
      </w:pPr>
      <w:r>
        <w:lastRenderedPageBreak/>
        <w:t>П</w:t>
      </w:r>
      <w:r>
        <w:t>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w:t>
      </w:r>
      <w:r>
        <w:t>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w:t>
      </w:r>
      <w:r>
        <w:t>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000000" w:rsidRDefault="00F25847">
      <w:pPr>
        <w:pStyle w:val="ConsPlusNormal"/>
        <w:ind w:firstLine="540"/>
        <w:jc w:val="both"/>
      </w:pPr>
    </w:p>
    <w:p w:rsidR="00000000" w:rsidRDefault="00F25847">
      <w:pPr>
        <w:pStyle w:val="ConsPlusNormal"/>
        <w:ind w:firstLine="540"/>
        <w:jc w:val="both"/>
        <w:outlineLvl w:val="3"/>
      </w:pPr>
      <w:r>
        <w:t>2.3. Описание ситуации</w:t>
      </w:r>
    </w:p>
    <w:p w:rsidR="00000000" w:rsidRDefault="00F25847">
      <w:pPr>
        <w:pStyle w:val="ConsPlusNormal"/>
        <w:ind w:firstLine="540"/>
        <w:jc w:val="both"/>
      </w:pPr>
      <w:r>
        <w:t>Государственный служащий, его родстве</w:t>
      </w:r>
      <w:r>
        <w:t>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w:t>
      </w:r>
      <w:r>
        <w:t>арственный служащий осуществляет отдельные функции государственного управления.</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При направлении представителю нанимателя предварительного уведомления о выполнении иной оплачиваемой работы государственному служащему сле</w:t>
      </w:r>
      <w:r>
        <w:t>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w:t>
      </w:r>
      <w:r>
        <w:t>олнения иной оплачиваемой работы в материнских, дочерних и иным образом аффилированных организациях.</w:t>
      </w:r>
    </w:p>
    <w:p w:rsidR="00000000" w:rsidRDefault="00F25847">
      <w:pPr>
        <w:pStyle w:val="ConsPlusNormal"/>
        <w:ind w:firstLine="540"/>
        <w:jc w:val="both"/>
      </w:pPr>
      <w: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w:t>
      </w:r>
      <w:r>
        <w:t xml:space="preserve">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000000" w:rsidRDefault="00F25847">
      <w:pPr>
        <w:pStyle w:val="ConsPlusNormal"/>
        <w:ind w:firstLine="540"/>
        <w:jc w:val="both"/>
      </w:pPr>
      <w:r>
        <w:t>Представителю нанимателя рекомендуется отстранить государственног</w:t>
      </w:r>
      <w:r>
        <w:t>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000000" w:rsidRDefault="00F25847">
      <w:pPr>
        <w:pStyle w:val="ConsPlusNormal"/>
        <w:ind w:firstLine="540"/>
        <w:jc w:val="both"/>
      </w:pPr>
    </w:p>
    <w:p w:rsidR="00000000" w:rsidRDefault="00F25847">
      <w:pPr>
        <w:pStyle w:val="ConsPlusNormal"/>
        <w:ind w:firstLine="540"/>
        <w:jc w:val="both"/>
        <w:outlineLvl w:val="3"/>
      </w:pPr>
      <w:r>
        <w:t>2.4. Описан</w:t>
      </w:r>
      <w:r>
        <w:t>ие ситуации</w:t>
      </w:r>
    </w:p>
    <w:p w:rsidR="00000000" w:rsidRDefault="00F25847">
      <w:pPr>
        <w:pStyle w:val="ConsPlusNormal"/>
        <w:ind w:firstLine="540"/>
        <w:jc w:val="both"/>
      </w:pPr>
      <w: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Представителю нанимателя рекомендуется указать г</w:t>
      </w:r>
      <w:r>
        <w:t>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w:t>
      </w:r>
      <w:r>
        <w:t>дуется рассмотреть вопрос об отстранении государственного служащего от замещаемой должности.</w:t>
      </w:r>
    </w:p>
    <w:p w:rsidR="00000000" w:rsidRDefault="00F25847">
      <w:pPr>
        <w:pStyle w:val="ConsPlusNormal"/>
        <w:ind w:firstLine="540"/>
        <w:jc w:val="both"/>
      </w:pPr>
      <w: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w:t>
      </w:r>
      <w:r>
        <w:t>ется правонарушением, влекущим увольнение государственного служащего с государственной службы.</w:t>
      </w:r>
    </w:p>
    <w:p w:rsidR="00000000" w:rsidRDefault="00F25847">
      <w:pPr>
        <w:pStyle w:val="ConsPlusNormal"/>
        <w:ind w:firstLine="540"/>
        <w:jc w:val="both"/>
      </w:pPr>
    </w:p>
    <w:p w:rsidR="00000000" w:rsidRDefault="00F25847">
      <w:pPr>
        <w:pStyle w:val="ConsPlusNormal"/>
        <w:ind w:firstLine="540"/>
        <w:jc w:val="both"/>
        <w:outlineLvl w:val="3"/>
      </w:pPr>
      <w:r>
        <w:t>2.5. Описание ситуации</w:t>
      </w:r>
    </w:p>
    <w:p w:rsidR="00000000" w:rsidRDefault="00F25847">
      <w:pPr>
        <w:pStyle w:val="ConsPlusNormal"/>
        <w:ind w:firstLine="540"/>
        <w:jc w:val="both"/>
      </w:pPr>
      <w:r>
        <w:t>Государственный служащий участвует в принятии решения о закупке государственным органом товаров, являющихся результатами интеллектуальной</w:t>
      </w:r>
      <w:r>
        <w:t xml:space="preserve">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следует уведомить о</w:t>
      </w:r>
      <w:r>
        <w:t xml:space="preserve">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000000" w:rsidRDefault="00F25847">
      <w:pPr>
        <w:pStyle w:val="ConsPlusNormal"/>
        <w:ind w:firstLine="540"/>
        <w:jc w:val="both"/>
      </w:pPr>
      <w:r>
        <w:t>Представителю нанимателя рекомендуется вывести государс</w:t>
      </w:r>
      <w:r>
        <w:t xml:space="preserve">твенного служащего из состава комиссии по размещению заказа на время проведения конкурса, в результате которого у государственного </w:t>
      </w:r>
      <w:r>
        <w:lastRenderedPageBreak/>
        <w:t>служащего есть личная заинтересованность.</w:t>
      </w:r>
    </w:p>
    <w:p w:rsidR="00000000" w:rsidRDefault="00F25847">
      <w:pPr>
        <w:pStyle w:val="ConsPlusNormal"/>
        <w:ind w:firstLine="540"/>
        <w:jc w:val="both"/>
      </w:pPr>
    </w:p>
    <w:p w:rsidR="00000000" w:rsidRDefault="00F25847">
      <w:pPr>
        <w:pStyle w:val="ConsPlusNormal"/>
        <w:ind w:firstLine="540"/>
        <w:jc w:val="both"/>
        <w:outlineLvl w:val="2"/>
      </w:pPr>
      <w:r>
        <w:t>3. Конфликт интересов, связанный с владением ценными бумагами, банковскими вкладам</w:t>
      </w:r>
      <w:r>
        <w:t>и</w:t>
      </w:r>
    </w:p>
    <w:p w:rsidR="00000000" w:rsidRDefault="00F25847">
      <w:pPr>
        <w:pStyle w:val="ConsPlusNormal"/>
        <w:ind w:firstLine="540"/>
        <w:jc w:val="both"/>
      </w:pPr>
    </w:p>
    <w:p w:rsidR="00000000" w:rsidRDefault="00F25847">
      <w:pPr>
        <w:pStyle w:val="ConsPlusNormal"/>
        <w:ind w:firstLine="540"/>
        <w:jc w:val="both"/>
        <w:outlineLvl w:val="3"/>
      </w:pPr>
      <w:r>
        <w:t>3.1. Описание ситуации</w:t>
      </w:r>
    </w:p>
    <w:p w:rsidR="00000000" w:rsidRDefault="00F25847">
      <w:pPr>
        <w:pStyle w:val="ConsPlusNormal"/>
        <w:ind w:firstLine="540"/>
        <w:jc w:val="both"/>
      </w:pPr>
      <w: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w:t>
      </w:r>
      <w:r>
        <w:t>нтересованности в письменной форме, а также передать ценные бумаги в доверительное управление.</w:t>
      </w:r>
    </w:p>
    <w:p w:rsidR="00000000" w:rsidRDefault="00F25847">
      <w:pPr>
        <w:pStyle w:val="ConsPlusNormal"/>
        <w:ind w:firstLine="540"/>
        <w:jc w:val="both"/>
      </w:pPr>
      <w: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w:t>
      </w:r>
      <w:r>
        <w:t>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w:t>
      </w:r>
      <w:r>
        <w:t>твенным служащим может быть принято добровольное решение об отчуждении ценных бумаг.</w:t>
      </w:r>
    </w:p>
    <w:p w:rsidR="00000000" w:rsidRDefault="00F25847">
      <w:pPr>
        <w:pStyle w:val="ConsPlusNormal"/>
        <w:ind w:firstLine="540"/>
        <w:jc w:val="both"/>
      </w:pPr>
      <w: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w:t>
      </w:r>
      <w:r>
        <w:t>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w:t>
      </w:r>
      <w:r>
        <w:t>овать родственникам передать ценные бумаги в доверительное управление либо рассмотреть вопрос об их отчуждении.</w:t>
      </w:r>
    </w:p>
    <w:p w:rsidR="00000000" w:rsidRDefault="00F25847">
      <w:pPr>
        <w:pStyle w:val="ConsPlusNormal"/>
        <w:ind w:firstLine="540"/>
        <w:jc w:val="both"/>
      </w:pPr>
      <w:r>
        <w:t>До принятия государственным служащим мер по урегулированию конфликта интересов представителю нанимателя рекомендуется отстранить государственног</w:t>
      </w:r>
      <w:r>
        <w:t>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000000" w:rsidRDefault="00F25847">
      <w:pPr>
        <w:pStyle w:val="ConsPlusNormal"/>
        <w:ind w:firstLine="540"/>
        <w:jc w:val="both"/>
      </w:pPr>
    </w:p>
    <w:p w:rsidR="00000000" w:rsidRDefault="00F25847">
      <w:pPr>
        <w:pStyle w:val="ConsPlusNormal"/>
        <w:ind w:firstLine="540"/>
        <w:jc w:val="both"/>
        <w:outlineLvl w:val="3"/>
      </w:pPr>
      <w:r>
        <w:t>Комментарий</w:t>
      </w:r>
    </w:p>
    <w:p w:rsidR="00000000" w:rsidRDefault="00F25847">
      <w:pPr>
        <w:pStyle w:val="ConsPlusNormal"/>
        <w:ind w:firstLine="540"/>
        <w:jc w:val="both"/>
      </w:pPr>
      <w:r>
        <w:t>Данная ситуация в целом аналогична рассмотренным ранее примерам с выполнени</w:t>
      </w:r>
      <w:r>
        <w:t>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w:t>
      </w:r>
      <w:r>
        <w:t>ередать принадлежащие ему указанные ценные бумаги в доверительное управление.</w:t>
      </w:r>
    </w:p>
    <w:p w:rsidR="00000000" w:rsidRDefault="00F25847">
      <w:pPr>
        <w:pStyle w:val="ConsPlusNormal"/>
        <w:ind w:firstLine="540"/>
        <w:jc w:val="both"/>
      </w:pPr>
      <w: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w:t>
      </w:r>
      <w:r>
        <w:t>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000000" w:rsidRDefault="00F25847">
      <w:pPr>
        <w:pStyle w:val="ConsPlusNormal"/>
        <w:ind w:firstLine="540"/>
        <w:jc w:val="both"/>
      </w:pPr>
      <w:r>
        <w:t>При рассмотрении данной ситуации необходимо отметить, что отсутс</w:t>
      </w:r>
      <w:r>
        <w:t xml:space="preserve">твует коллизия норм </w:t>
      </w:r>
      <w:hyperlink r:id="rId29" w:tooltip="Федеральный закон от 25.12.2008 N 273-ФЗ (ред. от 03.11.2015) &quot;О противодействии коррупции&quot;{КонсультантПлюс}" w:history="1">
        <w:r>
          <w:rPr>
            <w:color w:val="0000FF"/>
          </w:rPr>
          <w:t>статей 11</w:t>
        </w:r>
      </w:hyperlink>
      <w:r>
        <w:t xml:space="preserve"> и </w:t>
      </w:r>
      <w:hyperlink r:id="rId30" w:tooltip="Федеральный закон от 25.12.2008 N 273-ФЗ (ред. от 03.11.2015) &quot;О противодействии коррупции&quot;{КонсультантПлюс}" w:history="1">
        <w:r>
          <w:rPr>
            <w:color w:val="0000FF"/>
          </w:rPr>
          <w:t>12.</w:t>
        </w:r>
        <w:r>
          <w:rPr>
            <w:color w:val="0000FF"/>
          </w:rPr>
          <w:t>3</w:t>
        </w:r>
      </w:hyperlink>
      <w:r>
        <w:t xml:space="preserve"> Федерального закона N 273-ФЗ. </w:t>
      </w:r>
      <w:hyperlink r:id="rId31" w:tooltip="Федеральный закон от 25.12.2008 N 273-ФЗ (ред. от 03.11.2015) &quot;О противодействии коррупции&quot;{КонсультантПлюс}" w:history="1">
        <w:r>
          <w:rPr>
            <w:color w:val="0000FF"/>
          </w:rPr>
          <w:t>Статья 12.3</w:t>
        </w:r>
      </w:hyperlink>
      <w: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w:t>
      </w:r>
      <w:r>
        <w:t xml:space="preserve">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w:t>
      </w:r>
      <w:r>
        <w:t xml:space="preserve">- </w:t>
      </w:r>
      <w:hyperlink r:id="rId32" w:tooltip="Федеральный закон от 27.07.2004 N 79-ФЗ (ред. от 05.10.2015) &quot;О государственной гражданской службе Российской Федерации&quot;{КонсультантПлюс}" w:history="1">
        <w:r>
          <w:rPr>
            <w:color w:val="0000FF"/>
          </w:rPr>
          <w:t>часть 2 статьи 17</w:t>
        </w:r>
      </w:hyperlink>
      <w: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rsidR="00000000" w:rsidRDefault="00F25847">
      <w:pPr>
        <w:pStyle w:val="ConsPlusNormal"/>
        <w:ind w:firstLine="540"/>
        <w:jc w:val="both"/>
      </w:pPr>
      <w:r>
        <w:t xml:space="preserve">В то же время в </w:t>
      </w:r>
      <w:hyperlink r:id="rId33" w:tooltip="Федеральный закон от 25.12.2008 N 273-ФЗ (ред. от 03.11.2015) &quot;О противодействии коррупции&quot;{КонсультантПлюс}" w:history="1">
        <w:r>
          <w:rPr>
            <w:color w:val="0000FF"/>
          </w:rPr>
          <w:t>статье 11</w:t>
        </w:r>
      </w:hyperlink>
      <w:r>
        <w:t xml:space="preserve"> Федерального закона N 273-ФЗ предусмотрены меры по предотвращению и у</w:t>
      </w:r>
      <w:r>
        <w:t xml:space="preserve">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34" w:tooltip="Федеральный закон от 25.12.2008 N 273-ФЗ (ред. от 03.11.2015) &quot;О противодействии коррупции&quot;{КонсультантПлюс}" w:history="1">
        <w:r>
          <w:rPr>
            <w:color w:val="0000FF"/>
          </w:rPr>
          <w:t>частей 2</w:t>
        </w:r>
      </w:hyperlink>
      <w:r>
        <w:t xml:space="preserve">, </w:t>
      </w:r>
      <w:hyperlink r:id="rId35" w:tooltip="Федеральный закон от 25.12.2008 N 273-ФЗ (ред. от 03.11.2015) &quot;О противодействии коррупции&quot;{КонсультантПлюс}" w:history="1">
        <w:r>
          <w:rPr>
            <w:color w:val="0000FF"/>
          </w:rPr>
          <w:t>4</w:t>
        </w:r>
      </w:hyperlink>
      <w:r>
        <w:t xml:space="preserve"> и </w:t>
      </w:r>
      <w:hyperlink r:id="rId36" w:tooltip="Федеральный закон от 25.12.2008 N 273-ФЗ (ред. от 03.11.2015) &quot;О противодействии коррупции&quot;{КонсультантПлюс}" w:history="1">
        <w:r>
          <w:rPr>
            <w:color w:val="0000FF"/>
          </w:rPr>
          <w:t>6 статьи 11</w:t>
        </w:r>
      </w:hyperlink>
      <w:r>
        <w:t xml:space="preserve"> вышеуказан</w:t>
      </w:r>
      <w:r>
        <w:t xml:space="preserve">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w:t>
      </w:r>
      <w:r>
        <w:lastRenderedPageBreak/>
        <w:t xml:space="preserve">организаций) в доверительное управление является мерой предотвращения и урегулирования </w:t>
      </w:r>
      <w:r>
        <w:t>конфликта интересов в конкретной ситуации, когда государственному служащему стало известно о возможности такого конфликта.</w:t>
      </w:r>
    </w:p>
    <w:p w:rsidR="00000000" w:rsidRDefault="00F25847">
      <w:pPr>
        <w:pStyle w:val="ConsPlusNormal"/>
        <w:ind w:firstLine="540"/>
        <w:jc w:val="both"/>
      </w:pPr>
    </w:p>
    <w:p w:rsidR="00000000" w:rsidRDefault="00F25847">
      <w:pPr>
        <w:pStyle w:val="ConsPlusNormal"/>
        <w:ind w:firstLine="540"/>
        <w:jc w:val="both"/>
        <w:outlineLvl w:val="3"/>
      </w:pPr>
      <w:r>
        <w:t>3.2. Описание ситуации</w:t>
      </w:r>
    </w:p>
    <w:p w:rsidR="00000000" w:rsidRDefault="00F25847">
      <w:pPr>
        <w:pStyle w:val="ConsPlusNormal"/>
        <w:ind w:firstLine="540"/>
        <w:jc w:val="both"/>
      </w:pPr>
      <w:r>
        <w:t xml:space="preserve">Государственный служащий участвует в осуществлении отдельных функций государственного управления в отношении </w:t>
      </w:r>
      <w:r>
        <w:t>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w:t>
      </w:r>
      <w:r>
        <w:t>г (кредитные обязательства, оказание брокерских услуг по участию в организованных торгах на рынке ценных бумаг и др.).</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следует уведомить о наличии личной заинтересованности представителя нани</w:t>
      </w:r>
      <w:r>
        <w:t>мателя и непосредственного начальника в письменной форме.</w:t>
      </w:r>
    </w:p>
    <w:p w:rsidR="00000000" w:rsidRDefault="00F25847">
      <w:pPr>
        <w:pStyle w:val="ConsPlusNormal"/>
        <w:ind w:firstLine="540"/>
        <w:jc w:val="both"/>
      </w:pPr>
      <w: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w:t>
      </w:r>
      <w:r>
        <w:t>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w:t>
      </w:r>
      <w:r>
        <w:t>анием финансовых услуг (кредитные обязательства, оказание брокерских услуг по участию в организованных торгах на рынке ценных бумаг и др.).</w:t>
      </w:r>
    </w:p>
    <w:p w:rsidR="00000000" w:rsidRDefault="00F25847">
      <w:pPr>
        <w:pStyle w:val="ConsPlusNormal"/>
        <w:ind w:firstLine="540"/>
        <w:jc w:val="both"/>
      </w:pPr>
    </w:p>
    <w:p w:rsidR="00000000" w:rsidRDefault="00F25847">
      <w:pPr>
        <w:pStyle w:val="ConsPlusNormal"/>
        <w:ind w:firstLine="540"/>
        <w:jc w:val="both"/>
        <w:outlineLvl w:val="2"/>
      </w:pPr>
      <w:r>
        <w:t>4. Конфликт интересов, связанный с получением подарков и услуг</w:t>
      </w:r>
    </w:p>
    <w:p w:rsidR="00000000" w:rsidRDefault="00F25847">
      <w:pPr>
        <w:pStyle w:val="ConsPlusNormal"/>
        <w:ind w:firstLine="540"/>
        <w:jc w:val="both"/>
      </w:pPr>
    </w:p>
    <w:p w:rsidR="00000000" w:rsidRDefault="00F25847">
      <w:pPr>
        <w:pStyle w:val="ConsPlusNormal"/>
        <w:ind w:firstLine="540"/>
        <w:jc w:val="both"/>
        <w:outlineLvl w:val="3"/>
      </w:pPr>
      <w:r>
        <w:t>4.1. Описание ситуации</w:t>
      </w:r>
    </w:p>
    <w:p w:rsidR="00000000" w:rsidRDefault="00F25847">
      <w:pPr>
        <w:pStyle w:val="ConsPlusNormal"/>
        <w:ind w:firstLine="540"/>
        <w:jc w:val="both"/>
      </w:pPr>
      <w:r>
        <w:t xml:space="preserve">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w:t>
      </w:r>
      <w:r>
        <w:t>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и его родственникам рекомен</w:t>
      </w:r>
      <w:r>
        <w:t>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000000" w:rsidRDefault="00F25847">
      <w:pPr>
        <w:pStyle w:val="ConsPlusNormal"/>
        <w:ind w:firstLine="540"/>
        <w:jc w:val="both"/>
      </w:pPr>
      <w:r>
        <w:t>Представителю нанимател</w:t>
      </w:r>
      <w:r>
        <w:t>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w:t>
      </w:r>
      <w:r>
        <w:t>енить, настолько полученный подарок связан с исполнением должностных обязанностей.</w:t>
      </w:r>
    </w:p>
    <w:p w:rsidR="00000000" w:rsidRDefault="00F25847">
      <w:pPr>
        <w:pStyle w:val="ConsPlusNormal"/>
        <w:ind w:firstLine="540"/>
        <w:jc w:val="both"/>
      </w:pPr>
      <w: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w:t>
      </w:r>
      <w:r>
        <w:t>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w:t>
      </w:r>
      <w:r>
        <w:t>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000000" w:rsidRDefault="00F25847">
      <w:pPr>
        <w:pStyle w:val="ConsPlusNormal"/>
        <w:ind w:firstLine="540"/>
        <w:jc w:val="both"/>
      </w:pPr>
      <w:r>
        <w:t xml:space="preserve">Если подарок не связан с исполнением должностных обязанностей, </w:t>
      </w:r>
      <w:r>
        <w:t>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000000" w:rsidRDefault="00F25847">
      <w:pPr>
        <w:pStyle w:val="ConsPlusNormal"/>
        <w:ind w:firstLine="540"/>
        <w:jc w:val="both"/>
      </w:pPr>
      <w:r>
        <w:t>В с</w:t>
      </w:r>
      <w:r>
        <w:t>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w:t>
      </w:r>
      <w:r>
        <w:t>осударственного управления, рекомендуется:</w:t>
      </w:r>
    </w:p>
    <w:p w:rsidR="00000000" w:rsidRDefault="00F25847">
      <w:pPr>
        <w:pStyle w:val="ConsPlusNormal"/>
        <w:ind w:firstLine="540"/>
        <w:jc w:val="both"/>
      </w:pPr>
      <w:r>
        <w:t>- указать государственному служащему, что факт получения подарков влечет конфликт интересов;</w:t>
      </w:r>
    </w:p>
    <w:p w:rsidR="00000000" w:rsidRDefault="00F25847">
      <w:pPr>
        <w:pStyle w:val="ConsPlusNormal"/>
        <w:ind w:firstLine="540"/>
        <w:jc w:val="both"/>
      </w:pPr>
      <w:r>
        <w:lastRenderedPageBreak/>
        <w:t>- предложить вернуть соответствующий подарок или компенсировать его стоимость;</w:t>
      </w:r>
    </w:p>
    <w:p w:rsidR="00000000" w:rsidRDefault="00F25847">
      <w:pPr>
        <w:pStyle w:val="ConsPlusNormal"/>
        <w:ind w:firstLine="540"/>
        <w:jc w:val="both"/>
      </w:pPr>
      <w:r>
        <w:t>- до принятия государственным служащим ме</w:t>
      </w:r>
      <w:r>
        <w:t>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000000" w:rsidRDefault="00F25847">
      <w:pPr>
        <w:pStyle w:val="ConsPlusNormal"/>
        <w:ind w:firstLine="540"/>
        <w:jc w:val="both"/>
      </w:pPr>
    </w:p>
    <w:p w:rsidR="00000000" w:rsidRDefault="00F25847">
      <w:pPr>
        <w:pStyle w:val="ConsPlusNormal"/>
        <w:ind w:firstLine="540"/>
        <w:jc w:val="both"/>
        <w:outlineLvl w:val="3"/>
      </w:pPr>
      <w:r>
        <w:t>Комментарий</w:t>
      </w:r>
    </w:p>
    <w:p w:rsidR="00000000" w:rsidRDefault="00F25847">
      <w:pPr>
        <w:pStyle w:val="ConsPlusNormal"/>
        <w:ind w:firstLine="540"/>
        <w:jc w:val="both"/>
      </w:pPr>
      <w:r>
        <w:t>Установлен запрет государственным служащ</w:t>
      </w:r>
      <w:r>
        <w:t>им получать в связи с исполнением должностных обязанностей вознаграждения от физических и юридических лиц.</w:t>
      </w:r>
    </w:p>
    <w:p w:rsidR="00000000" w:rsidRDefault="00F25847">
      <w:pPr>
        <w:pStyle w:val="ConsPlusNormal"/>
        <w:ind w:firstLine="540"/>
        <w:jc w:val="both"/>
      </w:pPr>
      <w: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w:t>
      </w:r>
      <w:r>
        <w:t xml:space="preserve">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w:t>
      </w:r>
      <w:r>
        <w:t>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w:t>
      </w:r>
      <w:r>
        <w:t>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w:t>
      </w:r>
      <w:r>
        <w:t>елом.</w:t>
      </w:r>
    </w:p>
    <w:p w:rsidR="00000000" w:rsidRDefault="00F25847">
      <w:pPr>
        <w:pStyle w:val="ConsPlusNormal"/>
        <w:ind w:firstLine="540"/>
        <w:jc w:val="both"/>
      </w:pPr>
      <w: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w:t>
      </w:r>
      <w:r>
        <w:t>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000000" w:rsidRDefault="00F25847">
      <w:pPr>
        <w:pStyle w:val="ConsPlusNormal"/>
        <w:ind w:firstLine="540"/>
        <w:jc w:val="both"/>
      </w:pPr>
    </w:p>
    <w:p w:rsidR="00000000" w:rsidRDefault="00F25847">
      <w:pPr>
        <w:pStyle w:val="ConsPlusNormal"/>
        <w:ind w:firstLine="540"/>
        <w:jc w:val="both"/>
        <w:outlineLvl w:val="3"/>
      </w:pPr>
      <w:r>
        <w:t>4.2. Описание ситуации</w:t>
      </w:r>
    </w:p>
    <w:p w:rsidR="00000000" w:rsidRDefault="00F25847">
      <w:pPr>
        <w:pStyle w:val="ConsPlusNormal"/>
        <w:ind w:firstLine="540"/>
        <w:jc w:val="both"/>
      </w:pPr>
      <w:r>
        <w:t>Государственный сл</w:t>
      </w:r>
      <w:r>
        <w:t>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w:t>
      </w:r>
      <w:r>
        <w:t>ана личная заинтересованность государственного служащего.</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000000" w:rsidRDefault="00F25847">
      <w:pPr>
        <w:pStyle w:val="ConsPlusNormal"/>
        <w:ind w:firstLine="540"/>
        <w:jc w:val="both"/>
      </w:pPr>
      <w:r>
        <w:t>Пре</w:t>
      </w:r>
      <w:r>
        <w:t>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w:t>
      </w:r>
      <w:r>
        <w:t>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w:t>
      </w:r>
      <w:r>
        <w:t>му, его родственникам или иным лицам, с которыми связана личная заинтересованность государственного служащего.</w:t>
      </w:r>
    </w:p>
    <w:p w:rsidR="00000000" w:rsidRDefault="00F25847">
      <w:pPr>
        <w:pStyle w:val="ConsPlusNormal"/>
        <w:ind w:firstLine="540"/>
        <w:jc w:val="both"/>
      </w:pPr>
    </w:p>
    <w:p w:rsidR="00000000" w:rsidRDefault="00F25847">
      <w:pPr>
        <w:pStyle w:val="ConsPlusNormal"/>
        <w:ind w:firstLine="540"/>
        <w:jc w:val="both"/>
        <w:outlineLvl w:val="3"/>
      </w:pPr>
      <w:r>
        <w:t>4.3. Описание ситуации</w:t>
      </w:r>
    </w:p>
    <w:p w:rsidR="00000000" w:rsidRDefault="00F25847">
      <w:pPr>
        <w:pStyle w:val="ConsPlusNormal"/>
        <w:ind w:firstLine="540"/>
        <w:jc w:val="both"/>
      </w:pPr>
      <w:r>
        <w:t>Государственный служащий получает подарки от своего непосредственного подчиненного.</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000000" w:rsidRDefault="00F25847">
      <w:pPr>
        <w:pStyle w:val="ConsPlusNormal"/>
        <w:ind w:firstLine="540"/>
        <w:jc w:val="both"/>
      </w:pPr>
      <w:r>
        <w:t>Представителю нанимателя,</w:t>
      </w:r>
      <w:r>
        <w:t xml:space="preserve">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w:t>
      </w:r>
      <w:r>
        <w:t>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000000" w:rsidRDefault="00F25847">
      <w:pPr>
        <w:pStyle w:val="ConsPlusNormal"/>
        <w:ind w:firstLine="540"/>
        <w:jc w:val="both"/>
      </w:pPr>
    </w:p>
    <w:p w:rsidR="00000000" w:rsidRDefault="00F25847">
      <w:pPr>
        <w:pStyle w:val="ConsPlusNormal"/>
        <w:ind w:firstLine="540"/>
        <w:jc w:val="both"/>
        <w:outlineLvl w:val="2"/>
      </w:pPr>
      <w:r>
        <w:t>5. Конфликт интересов, связанный с имущественными обязат</w:t>
      </w:r>
      <w:r>
        <w:t>ельствами и судебными разбирательствами</w:t>
      </w:r>
    </w:p>
    <w:p w:rsidR="00000000" w:rsidRDefault="00F25847">
      <w:pPr>
        <w:pStyle w:val="ConsPlusNormal"/>
        <w:ind w:firstLine="540"/>
        <w:jc w:val="both"/>
      </w:pPr>
    </w:p>
    <w:p w:rsidR="00000000" w:rsidRDefault="00F25847">
      <w:pPr>
        <w:pStyle w:val="ConsPlusNormal"/>
        <w:ind w:firstLine="540"/>
        <w:jc w:val="both"/>
        <w:outlineLvl w:val="3"/>
      </w:pPr>
      <w:r>
        <w:t>5.1. Описание ситуации</w:t>
      </w:r>
    </w:p>
    <w:p w:rsidR="00000000" w:rsidRDefault="00F25847">
      <w:pPr>
        <w:pStyle w:val="ConsPlusNormal"/>
        <w:ind w:firstLine="540"/>
        <w:jc w:val="both"/>
      </w:pPr>
      <w: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w:t>
      </w:r>
      <w:r>
        <w:t>т имущественные обязательства.</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w:t>
      </w:r>
      <w:r>
        <w:t>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000000" w:rsidRDefault="00F25847">
      <w:pPr>
        <w:pStyle w:val="ConsPlusNormal"/>
        <w:ind w:firstLine="540"/>
        <w:jc w:val="both"/>
      </w:pPr>
      <w:r>
        <w:t>Представителю нанимателя рекомендуется по крайней мере до урегулирования им</w:t>
      </w:r>
      <w:r>
        <w:t>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w:t>
      </w:r>
      <w:r>
        <w:t>ность государственного служащего, имеют имущественные обязательства.</w:t>
      </w:r>
    </w:p>
    <w:p w:rsidR="00000000" w:rsidRDefault="00F25847">
      <w:pPr>
        <w:pStyle w:val="ConsPlusNormal"/>
        <w:ind w:firstLine="540"/>
        <w:jc w:val="both"/>
      </w:pPr>
    </w:p>
    <w:p w:rsidR="00000000" w:rsidRDefault="00F25847">
      <w:pPr>
        <w:pStyle w:val="ConsPlusNormal"/>
        <w:ind w:firstLine="540"/>
        <w:jc w:val="both"/>
        <w:outlineLvl w:val="3"/>
      </w:pPr>
      <w:r>
        <w:t>5.2. Описание ситуации</w:t>
      </w:r>
    </w:p>
    <w:p w:rsidR="00000000" w:rsidRDefault="00F25847">
      <w:pPr>
        <w:pStyle w:val="ConsPlusNormal"/>
        <w:ind w:firstLine="540"/>
        <w:jc w:val="both"/>
      </w:pPr>
      <w: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w:t>
      </w:r>
      <w:r>
        <w:t>торых являются родственники государственного служащего.</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000000" w:rsidRDefault="00F25847">
      <w:pPr>
        <w:pStyle w:val="ConsPlusNormal"/>
        <w:ind w:firstLine="540"/>
        <w:jc w:val="both"/>
      </w:pPr>
      <w:r>
        <w:t>Предс</w:t>
      </w:r>
      <w:r>
        <w:t>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w:t>
      </w:r>
      <w:r>
        <w:t>ца, с которыми связана личная заинтересованность государственного служащего.</w:t>
      </w:r>
    </w:p>
    <w:p w:rsidR="00000000" w:rsidRDefault="00F25847">
      <w:pPr>
        <w:pStyle w:val="ConsPlusNormal"/>
        <w:ind w:firstLine="540"/>
        <w:jc w:val="both"/>
      </w:pPr>
    </w:p>
    <w:p w:rsidR="00000000" w:rsidRDefault="00F25847">
      <w:pPr>
        <w:pStyle w:val="ConsPlusNormal"/>
        <w:ind w:firstLine="540"/>
        <w:jc w:val="both"/>
        <w:outlineLvl w:val="3"/>
      </w:pPr>
      <w:r>
        <w:t>5.3. Описание ситуации</w:t>
      </w:r>
    </w:p>
    <w:p w:rsidR="00000000" w:rsidRDefault="00F25847">
      <w:pPr>
        <w:pStyle w:val="ConsPlusNormal"/>
        <w:ind w:firstLine="540"/>
        <w:jc w:val="both"/>
      </w:pPr>
      <w: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w:t>
      </w:r>
      <w:r>
        <w:t>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следует уведомить представителя нанимат</w:t>
      </w:r>
      <w:r>
        <w:t>еля и непосредственного начальника в письменной форме о наличии личной заинтересованности.</w:t>
      </w:r>
    </w:p>
    <w:p w:rsidR="00000000" w:rsidRDefault="00F25847">
      <w:pPr>
        <w:pStyle w:val="ConsPlusNormal"/>
        <w:ind w:firstLine="540"/>
        <w:jc w:val="both"/>
      </w:pPr>
      <w: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w:t>
      </w:r>
      <w:r>
        <w:t xml:space="preserve">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000000" w:rsidRDefault="00F25847">
      <w:pPr>
        <w:pStyle w:val="ConsPlusNormal"/>
        <w:ind w:firstLine="540"/>
        <w:jc w:val="both"/>
      </w:pPr>
    </w:p>
    <w:p w:rsidR="00000000" w:rsidRDefault="00F25847">
      <w:pPr>
        <w:pStyle w:val="ConsPlusNormal"/>
        <w:ind w:firstLine="540"/>
        <w:jc w:val="both"/>
        <w:outlineLvl w:val="3"/>
      </w:pPr>
      <w:r>
        <w:t>5.4. Описание ситуации</w:t>
      </w:r>
    </w:p>
    <w:p w:rsidR="00000000" w:rsidRDefault="00F25847">
      <w:pPr>
        <w:pStyle w:val="ConsPlusNormal"/>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w:t>
      </w:r>
      <w:r>
        <w:t>тношении которых государственный служащий осуществляет отдельные функции государственного управления.</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следует уведомить представителя нанимателя и непосредственного начальника в письменной фо</w:t>
      </w:r>
      <w:r>
        <w:t>рме о наличии личной заинтересованности.</w:t>
      </w:r>
    </w:p>
    <w:p w:rsidR="00000000" w:rsidRDefault="00F25847">
      <w:pPr>
        <w:pStyle w:val="ConsPlusNormal"/>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w:t>
      </w:r>
      <w:r>
        <w:t xml:space="preserve">ельства с государственным служащим, его родственниками или иными лицами, с </w:t>
      </w:r>
      <w:r>
        <w:lastRenderedPageBreak/>
        <w:t>которыми связана личная заинтересованность государственного служащего.</w:t>
      </w:r>
    </w:p>
    <w:p w:rsidR="00000000" w:rsidRDefault="00F25847">
      <w:pPr>
        <w:pStyle w:val="ConsPlusNormal"/>
        <w:ind w:firstLine="540"/>
        <w:jc w:val="both"/>
      </w:pPr>
    </w:p>
    <w:p w:rsidR="00000000" w:rsidRDefault="00F25847">
      <w:pPr>
        <w:pStyle w:val="ConsPlusNormal"/>
        <w:ind w:firstLine="540"/>
        <w:jc w:val="both"/>
        <w:outlineLvl w:val="2"/>
      </w:pPr>
      <w:r>
        <w:t>6. Конфликт интересов, связанный с взаимодействием с бывшим работодателем и трудоустройством после увольнения</w:t>
      </w:r>
      <w:r>
        <w:t xml:space="preserve"> с государственной службы</w:t>
      </w:r>
    </w:p>
    <w:p w:rsidR="00000000" w:rsidRDefault="00F25847">
      <w:pPr>
        <w:pStyle w:val="ConsPlusNormal"/>
        <w:ind w:firstLine="540"/>
        <w:jc w:val="both"/>
      </w:pPr>
    </w:p>
    <w:p w:rsidR="00000000" w:rsidRDefault="00F25847">
      <w:pPr>
        <w:pStyle w:val="ConsPlusNormal"/>
        <w:ind w:firstLine="540"/>
        <w:jc w:val="both"/>
        <w:outlineLvl w:val="3"/>
      </w:pPr>
      <w:r>
        <w:t>6.1. Описание ситуации</w:t>
      </w:r>
    </w:p>
    <w:p w:rsidR="00000000" w:rsidRDefault="00F25847">
      <w:pPr>
        <w:pStyle w:val="ConsPlusNormal"/>
        <w:ind w:firstLine="540"/>
        <w:jc w:val="both"/>
      </w:pPr>
      <w: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w:t>
      </w:r>
      <w:r>
        <w:t>рственную службу.</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w:t>
      </w:r>
      <w:r>
        <w:t>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000000" w:rsidRDefault="00F25847">
      <w:pPr>
        <w:pStyle w:val="ConsPlusNormal"/>
        <w:ind w:firstLine="540"/>
        <w:jc w:val="both"/>
      </w:pPr>
      <w:r>
        <w:t>Представителю нанимателя рекомендуе</w:t>
      </w:r>
      <w:r>
        <w:t>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w:t>
      </w:r>
      <w:r>
        <w:t>,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000000" w:rsidRDefault="00F25847">
      <w:pPr>
        <w:pStyle w:val="ConsPlusNormal"/>
        <w:ind w:firstLine="540"/>
        <w:jc w:val="both"/>
      </w:pPr>
    </w:p>
    <w:p w:rsidR="00000000" w:rsidRDefault="00F25847">
      <w:pPr>
        <w:pStyle w:val="ConsPlusNormal"/>
        <w:ind w:firstLine="540"/>
        <w:jc w:val="both"/>
        <w:outlineLvl w:val="3"/>
      </w:pPr>
      <w:r>
        <w:t>Комментарий</w:t>
      </w:r>
    </w:p>
    <w:p w:rsidR="00000000" w:rsidRDefault="00F25847">
      <w:pPr>
        <w:pStyle w:val="ConsPlusNormal"/>
        <w:ind w:firstLine="540"/>
        <w:jc w:val="both"/>
      </w:pPr>
      <w:r>
        <w:t>Государственный служащий, поступивший на государственную службу в государственн</w:t>
      </w:r>
      <w:r>
        <w:t>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w:t>
      </w:r>
      <w:r>
        <w:t>ь к бывшему работодателю.</w:t>
      </w:r>
    </w:p>
    <w:p w:rsidR="00000000" w:rsidRDefault="00F25847">
      <w:pPr>
        <w:pStyle w:val="ConsPlusNormal"/>
        <w:ind w:firstLine="540"/>
        <w:jc w:val="both"/>
      </w:pPr>
      <w: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000000" w:rsidRDefault="00F25847">
      <w:pPr>
        <w:pStyle w:val="ConsPlusNormal"/>
        <w:ind w:firstLine="540"/>
        <w:jc w:val="both"/>
      </w:pPr>
      <w:r>
        <w:t xml:space="preserve">При этом необходимо отметить, что наличие симпатии или антипатии </w:t>
      </w:r>
      <w:r>
        <w:t>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w:t>
      </w:r>
      <w:r>
        <w:t>лужащий связан финансовыми или иными обязательствами.</w:t>
      </w:r>
    </w:p>
    <w:p w:rsidR="00000000" w:rsidRDefault="00F25847">
      <w:pPr>
        <w:pStyle w:val="ConsPlusNormal"/>
        <w:ind w:firstLine="540"/>
        <w:jc w:val="both"/>
      </w:pPr>
      <w:r>
        <w:t xml:space="preserve">Тем не менее, следует учитывать, что в соответствии с </w:t>
      </w:r>
      <w:hyperlink r:id="rId37" w:tooltip="Федеральный закон от 27.07.2004 N 79-ФЗ (ред. от 05.10.2015) &quot;О государственной гражданской службе Российской Федерации&quot;{КонсультантПлюс}" w:history="1">
        <w:r>
          <w:rPr>
            <w:color w:val="0000FF"/>
          </w:rPr>
          <w:t>пунктом 5 части 1 статьи 18</w:t>
        </w:r>
      </w:hyperlink>
      <w:r>
        <w:t xml:space="preserve"> Федерального закона N 79-ФЗ гражданский служащий обязан не совершать действия, связанные с влиянием как</w:t>
      </w:r>
      <w:r>
        <w:t>их-либо личных, имущественных (финансовых) и иных интересов, препятствующих добросовестному исполнению должностных обязанностей.</w:t>
      </w:r>
    </w:p>
    <w:p w:rsidR="00000000" w:rsidRDefault="00F25847">
      <w:pPr>
        <w:pStyle w:val="ConsPlusNormal"/>
        <w:ind w:firstLine="540"/>
        <w:jc w:val="both"/>
      </w:pPr>
    </w:p>
    <w:p w:rsidR="00000000" w:rsidRDefault="00F25847">
      <w:pPr>
        <w:pStyle w:val="ConsPlusNormal"/>
        <w:ind w:firstLine="540"/>
        <w:jc w:val="both"/>
        <w:outlineLvl w:val="3"/>
      </w:pPr>
      <w:r>
        <w:t>6.2. Описание ситуации</w:t>
      </w:r>
    </w:p>
    <w:p w:rsidR="00000000" w:rsidRDefault="00F25847">
      <w:pPr>
        <w:pStyle w:val="ConsPlusNormal"/>
        <w:ind w:firstLine="540"/>
        <w:jc w:val="both"/>
      </w:pPr>
      <w:r>
        <w:t>Государственный служащий ведет переговоры о трудоустройстве после увольнения с государственной службы н</w:t>
      </w:r>
      <w:r>
        <w:t>а работу в организацию, в отношении которой он осуществляет отдельные функции государственного управления.</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 xml:space="preserve">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w:t>
      </w:r>
      <w:r>
        <w:t>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000000" w:rsidRDefault="00F25847">
      <w:pPr>
        <w:pStyle w:val="ConsPlusNormal"/>
        <w:ind w:firstLine="540"/>
        <w:jc w:val="both"/>
      </w:pPr>
      <w:r>
        <w:t>В случае если указанные переговоры о последующем трудоустройстве начались, государственному служащему следует уведо</w:t>
      </w:r>
      <w:r>
        <w:t>мить представителя нанимателя и непосредственного начальника в письменной форме о наличии личной заинтересованности.</w:t>
      </w:r>
    </w:p>
    <w:p w:rsidR="00000000" w:rsidRDefault="00F25847">
      <w:pPr>
        <w:pStyle w:val="ConsPlusNormal"/>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w:t>
      </w:r>
      <w:r>
        <w:t xml:space="preserve"> организации, с которой он ведет переговоры о трудоустройстве после увольнения с государственной службы.</w:t>
      </w:r>
    </w:p>
    <w:p w:rsidR="00000000" w:rsidRDefault="00F25847">
      <w:pPr>
        <w:pStyle w:val="ConsPlusNormal"/>
        <w:ind w:firstLine="540"/>
        <w:jc w:val="both"/>
      </w:pPr>
      <w:r>
        <w:t xml:space="preserve">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w:t>
      </w:r>
      <w:r>
        <w:t xml:space="preserve">государственного органа, но при этом не </w:t>
      </w:r>
      <w:r>
        <w:lastRenderedPageBreak/>
        <w:t>могут быть в необходимой степени урегулированы в рамках действующего законодательства, например:</w:t>
      </w:r>
    </w:p>
    <w:p w:rsidR="00000000" w:rsidRDefault="00F25847">
      <w:pPr>
        <w:pStyle w:val="ConsPlusNormal"/>
        <w:ind w:firstLine="540"/>
        <w:jc w:val="both"/>
      </w:pPr>
      <w:r>
        <w:t>- бывший государственный служащий поступает на работу в частную организацию, регулярно взаимодействующую с государствен</w:t>
      </w:r>
      <w:r>
        <w:t>ным органом, в котором государственный служащий ранее замещал должность;</w:t>
      </w:r>
    </w:p>
    <w:p w:rsidR="00000000" w:rsidRDefault="00F25847">
      <w:pPr>
        <w:pStyle w:val="ConsPlusNormal"/>
        <w:ind w:firstLine="540"/>
        <w:jc w:val="both"/>
      </w:pPr>
      <w: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w:t>
      </w:r>
      <w:r>
        <w:t>й служащий ранее замещал должность;</w:t>
      </w:r>
    </w:p>
    <w:p w:rsidR="00000000" w:rsidRDefault="00F25847">
      <w:pPr>
        <w:pStyle w:val="ConsPlusNormal"/>
        <w:ind w:firstLine="540"/>
        <w:jc w:val="both"/>
      </w:pPr>
      <w: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000000" w:rsidRDefault="00F25847">
      <w:pPr>
        <w:pStyle w:val="ConsPlusNormal"/>
        <w:ind w:firstLine="540"/>
        <w:jc w:val="both"/>
      </w:pPr>
    </w:p>
    <w:p w:rsidR="00000000" w:rsidRDefault="00F25847">
      <w:pPr>
        <w:pStyle w:val="ConsPlusNormal"/>
        <w:ind w:firstLine="540"/>
        <w:jc w:val="both"/>
        <w:outlineLvl w:val="2"/>
      </w:pPr>
      <w:r>
        <w:t>7. Ситуации, связанные с явным нарушением государственным служащим установленн</w:t>
      </w:r>
      <w:r>
        <w:t>ых запретов</w:t>
      </w:r>
    </w:p>
    <w:p w:rsidR="00000000" w:rsidRDefault="00F25847">
      <w:pPr>
        <w:pStyle w:val="ConsPlusNormal"/>
        <w:ind w:firstLine="540"/>
        <w:jc w:val="both"/>
      </w:pPr>
    </w:p>
    <w:p w:rsidR="00000000" w:rsidRDefault="00F25847">
      <w:pPr>
        <w:pStyle w:val="ConsPlusNormal"/>
        <w:ind w:firstLine="540"/>
        <w:jc w:val="both"/>
        <w:outlineLvl w:val="3"/>
      </w:pPr>
      <w:r>
        <w:t>7.1. Описание ситуации</w:t>
      </w:r>
    </w:p>
    <w:p w:rsidR="00000000" w:rsidRDefault="00F25847">
      <w:pPr>
        <w:pStyle w:val="ConsPlusNormal"/>
        <w:ind w:firstLine="540"/>
        <w:jc w:val="both"/>
      </w:pPr>
      <w: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w:t>
      </w:r>
      <w:r>
        <w:t>иозных объединений.</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 xml:space="preserve">В соответствии с </w:t>
      </w:r>
      <w:hyperlink r:id="rId38" w:tooltip="Федеральный закон от 27.07.2004 N 79-ФЗ (ред. от 05.10.2015) &quot;О государственной гражданской службе Российской Федерации&quot;{КонсультантПлюс}" w:history="1">
        <w:r>
          <w:rPr>
            <w:color w:val="0000FF"/>
          </w:rPr>
          <w:t>пунктом 11 части 1 статьи 17</w:t>
        </w:r>
      </w:hyperlink>
      <w:r>
        <w:t xml:space="preserve"> Федерального закона N 79-ФЗ гражданскому служащему запрещается принимать без письменного разрешения представителя нанимателя награды, п</w:t>
      </w:r>
      <w:r>
        <w:t>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w:t>
      </w:r>
      <w:r>
        <w:t>ъединениями.</w:t>
      </w:r>
    </w:p>
    <w:p w:rsidR="00000000" w:rsidRDefault="00F25847">
      <w:pPr>
        <w:pStyle w:val="ConsPlusNormal"/>
        <w:ind w:firstLine="540"/>
        <w:jc w:val="both"/>
      </w:pPr>
      <w: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w:t>
      </w:r>
      <w:r>
        <w:t>иального звания может породить сомнение в его беспристрастности и объективности.</w:t>
      </w:r>
    </w:p>
    <w:p w:rsidR="00000000" w:rsidRDefault="00F25847">
      <w:pPr>
        <w:pStyle w:val="ConsPlusNormal"/>
        <w:ind w:firstLine="540"/>
        <w:jc w:val="both"/>
      </w:pPr>
    </w:p>
    <w:p w:rsidR="00000000" w:rsidRDefault="00F25847">
      <w:pPr>
        <w:pStyle w:val="ConsPlusNormal"/>
        <w:ind w:firstLine="540"/>
        <w:jc w:val="both"/>
        <w:outlineLvl w:val="3"/>
      </w:pPr>
      <w:r>
        <w:t>7.2. Описание ситуации</w:t>
      </w:r>
    </w:p>
    <w:p w:rsidR="00000000" w:rsidRDefault="00F25847">
      <w:pPr>
        <w:pStyle w:val="ConsPlusNormal"/>
        <w:ind w:firstLine="540"/>
        <w:jc w:val="both"/>
      </w:pPr>
      <w: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w:t>
      </w:r>
      <w:r>
        <w:t>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w:t>
      </w:r>
      <w:r>
        <w:t>ственного служащего.</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w:t>
      </w:r>
      <w:r>
        <w:t>ь привлечены для устранения этих нарушений.</w:t>
      </w:r>
    </w:p>
    <w:p w:rsidR="00000000" w:rsidRDefault="00F25847">
      <w:pPr>
        <w:pStyle w:val="ConsPlusNormal"/>
        <w:ind w:firstLine="540"/>
        <w:jc w:val="both"/>
      </w:pPr>
    </w:p>
    <w:p w:rsidR="00000000" w:rsidRDefault="00F25847">
      <w:pPr>
        <w:pStyle w:val="ConsPlusNormal"/>
        <w:ind w:firstLine="540"/>
        <w:jc w:val="both"/>
        <w:outlineLvl w:val="3"/>
      </w:pPr>
      <w:r>
        <w:t>Комментарий</w:t>
      </w:r>
    </w:p>
    <w:p w:rsidR="00000000" w:rsidRDefault="00F25847">
      <w:pPr>
        <w:pStyle w:val="ConsPlusNormal"/>
        <w:ind w:firstLine="540"/>
        <w:jc w:val="both"/>
      </w:pPr>
      <w:r>
        <w:t xml:space="preserve">Данная ситуация в целом аналогична ситуации, рассмотренной в </w:t>
      </w:r>
      <w:hyperlink w:anchor="Par109" w:tooltip="2.2. Описание ситуации" w:history="1">
        <w:r>
          <w:rPr>
            <w:color w:val="0000FF"/>
          </w:rPr>
          <w:t>пункте 2.2</w:t>
        </w:r>
      </w:hyperlink>
      <w:r>
        <w:t xml:space="preserve"> При этом "советы", предоставляемые государственным служащим проверяемым орга</w:t>
      </w:r>
      <w:r>
        <w:t>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w:t>
      </w:r>
      <w:r>
        <w:t>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w:t>
      </w:r>
      <w:r>
        <w:t>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w:t>
      </w:r>
      <w:r>
        <w:t>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000000" w:rsidRDefault="00F25847">
      <w:pPr>
        <w:pStyle w:val="ConsPlusNormal"/>
        <w:ind w:firstLine="540"/>
        <w:jc w:val="both"/>
      </w:pPr>
    </w:p>
    <w:p w:rsidR="00000000" w:rsidRDefault="00F25847">
      <w:pPr>
        <w:pStyle w:val="ConsPlusNormal"/>
        <w:ind w:firstLine="540"/>
        <w:jc w:val="both"/>
        <w:outlineLvl w:val="3"/>
      </w:pPr>
      <w:r>
        <w:t>7.3. Описание ситуации</w:t>
      </w:r>
    </w:p>
    <w:p w:rsidR="00000000" w:rsidRDefault="00F25847">
      <w:pPr>
        <w:pStyle w:val="ConsPlusNormal"/>
        <w:ind w:firstLine="540"/>
        <w:jc w:val="both"/>
      </w:pPr>
      <w:r>
        <w:t>Государственный служащий выполн</w:t>
      </w:r>
      <w:r>
        <w:t>яет иную оплачиваемую работу в организациях, финансируемых иностранными государствами.</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 xml:space="preserve">В соответствии с </w:t>
      </w:r>
      <w:hyperlink r:id="rId39" w:tooltip="Федеральный закон от 27.07.2004 N 79-ФЗ (ред. от 05.10.2015) &quot;О государственной гражданской службе Российской Федерации&quot;{КонсультантПлюс}" w:history="1">
        <w:r>
          <w:rPr>
            <w:color w:val="0000FF"/>
          </w:rPr>
          <w:t>пунктом 17 части 1 статьи 17</w:t>
        </w:r>
      </w:hyperlink>
      <w:r>
        <w:t xml:space="preserve"> Федерального закона N 79-ФЗ гражданскому служащему запрещается заниматься без </w:t>
      </w:r>
      <w:r>
        <w:t>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w:t>
      </w:r>
      <w:r>
        <w:t>еждународным договором Российской Федерации или российским законодательством.</w:t>
      </w:r>
    </w:p>
    <w:p w:rsidR="00000000" w:rsidRDefault="00F25847">
      <w:pPr>
        <w:pStyle w:val="ConsPlusNormal"/>
        <w:ind w:firstLine="540"/>
        <w:jc w:val="both"/>
      </w:pPr>
      <w: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w:t>
      </w:r>
      <w:r>
        <w:t>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000000" w:rsidRDefault="00F25847">
      <w:pPr>
        <w:pStyle w:val="ConsPlusNormal"/>
        <w:ind w:firstLine="540"/>
        <w:jc w:val="both"/>
      </w:pPr>
    </w:p>
    <w:p w:rsidR="00000000" w:rsidRDefault="00F25847">
      <w:pPr>
        <w:pStyle w:val="ConsPlusNormal"/>
        <w:ind w:firstLine="540"/>
        <w:jc w:val="both"/>
        <w:outlineLvl w:val="3"/>
      </w:pPr>
      <w:r>
        <w:t>7.4. Описание ситуации</w:t>
      </w:r>
    </w:p>
    <w:p w:rsidR="00000000" w:rsidRDefault="00F25847">
      <w:pPr>
        <w:pStyle w:val="ConsPlusNormal"/>
        <w:ind w:firstLine="540"/>
        <w:jc w:val="both"/>
      </w:pPr>
      <w:r>
        <w:t>Государственный служащий использует информацию, полученную в ходе испо</w:t>
      </w:r>
      <w:r>
        <w:t>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000000" w:rsidRDefault="00F25847">
      <w:pPr>
        <w:pStyle w:val="ConsPlusNormal"/>
        <w:ind w:firstLine="540"/>
        <w:jc w:val="both"/>
      </w:pPr>
    </w:p>
    <w:p w:rsidR="00000000" w:rsidRDefault="00F25847">
      <w:pPr>
        <w:pStyle w:val="ConsPlusNormal"/>
        <w:ind w:firstLine="540"/>
        <w:jc w:val="both"/>
        <w:outlineLvl w:val="3"/>
      </w:pPr>
      <w:r>
        <w:t>Меры предотвращения и урегулирования</w:t>
      </w:r>
    </w:p>
    <w:p w:rsidR="00000000" w:rsidRDefault="00F25847">
      <w:pPr>
        <w:pStyle w:val="ConsPlusNormal"/>
        <w:ind w:firstLine="540"/>
        <w:jc w:val="both"/>
      </w:pPr>
      <w:r>
        <w:t>Государственному служащему запрещается разглашать или использова</w:t>
      </w:r>
      <w:r>
        <w:t>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w:t>
      </w:r>
      <w:r>
        <w:t>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000000" w:rsidRDefault="00F25847">
      <w:pPr>
        <w:pStyle w:val="ConsPlusNormal"/>
        <w:ind w:firstLine="540"/>
        <w:jc w:val="both"/>
      </w:pPr>
      <w:r>
        <w:t>В связи с этим государственному служащему следует воздерживаться от использования в личных целях сведений, став</w:t>
      </w:r>
      <w:r>
        <w:t>ших ему известными в ходе исполнения служебных обязанностей, до тех пор, пока эти сведения не станут достоянием широкой общественности.</w:t>
      </w:r>
    </w:p>
    <w:p w:rsidR="00000000" w:rsidRDefault="00F25847">
      <w:pPr>
        <w:pStyle w:val="ConsPlusNormal"/>
        <w:ind w:firstLine="540"/>
        <w:jc w:val="both"/>
      </w:pPr>
      <w:r>
        <w:t xml:space="preserve">Представителю нанимателя, которому стало известно о факте использования государственным служащим информации, полученной </w:t>
      </w:r>
      <w:r>
        <w:t>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w:t>
      </w:r>
      <w:r>
        <w:t>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w:t>
      </w:r>
      <w:r>
        <w:t>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w:t>
      </w:r>
      <w:r>
        <w:t>х должностных обязанностей.</w:t>
      </w:r>
    </w:p>
    <w:p w:rsidR="00000000" w:rsidRDefault="00F25847">
      <w:pPr>
        <w:pStyle w:val="ConsPlusNormal"/>
        <w:ind w:firstLine="540"/>
        <w:jc w:val="both"/>
      </w:pPr>
      <w: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w:t>
      </w:r>
      <w:r>
        <w:t>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000000" w:rsidRDefault="00F25847">
      <w:pPr>
        <w:pStyle w:val="ConsPlusNormal"/>
        <w:ind w:firstLine="540"/>
        <w:jc w:val="both"/>
      </w:pPr>
    </w:p>
    <w:p w:rsidR="00000000" w:rsidRDefault="00F25847">
      <w:pPr>
        <w:pStyle w:val="ConsPlusNormal"/>
        <w:ind w:firstLine="540"/>
        <w:jc w:val="both"/>
      </w:pPr>
    </w:p>
    <w:p w:rsidR="00F25847" w:rsidRDefault="00F25847">
      <w:pPr>
        <w:pStyle w:val="ConsPlusNormal"/>
        <w:pBdr>
          <w:top w:val="single" w:sz="6" w:space="0" w:color="auto"/>
        </w:pBdr>
        <w:spacing w:before="100" w:after="100"/>
        <w:jc w:val="both"/>
        <w:rPr>
          <w:sz w:val="2"/>
          <w:szCs w:val="2"/>
        </w:rPr>
      </w:pPr>
    </w:p>
    <w:sectPr w:rsidR="00F25847">
      <w:headerReference w:type="default" r:id="rId40"/>
      <w:footerReference w:type="default" r:id="rId4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847" w:rsidRDefault="00F25847">
      <w:pPr>
        <w:spacing w:after="0" w:line="240" w:lineRule="auto"/>
      </w:pPr>
      <w:r>
        <w:separator/>
      </w:r>
    </w:p>
  </w:endnote>
  <w:endnote w:type="continuationSeparator" w:id="0">
    <w:p w:rsidR="00F25847" w:rsidRDefault="00F2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2584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2584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2584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25847">
          <w:pPr>
            <w:pStyle w:val="ConsPlusNormal"/>
            <w:jc w:val="right"/>
          </w:pPr>
          <w:r>
            <w:t xml:space="preserve">Страница </w:t>
          </w:r>
          <w:r>
            <w:fldChar w:fldCharType="begin"/>
          </w:r>
          <w:r>
            <w:instrText>\PAGE</w:instrText>
          </w:r>
          <w:r w:rsidR="00267F06">
            <w:fldChar w:fldCharType="separate"/>
          </w:r>
          <w:r w:rsidR="00267F06">
            <w:rPr>
              <w:noProof/>
            </w:rPr>
            <w:t>15</w:t>
          </w:r>
          <w:r>
            <w:fldChar w:fldCharType="end"/>
          </w:r>
          <w:r>
            <w:t xml:space="preserve"> из </w:t>
          </w:r>
          <w:r>
            <w:fldChar w:fldCharType="begin"/>
          </w:r>
          <w:r>
            <w:instrText>\NUMPAGES</w:instrText>
          </w:r>
          <w:r w:rsidR="00267F06">
            <w:fldChar w:fldCharType="separate"/>
          </w:r>
          <w:r w:rsidR="00267F06">
            <w:rPr>
              <w:noProof/>
            </w:rPr>
            <w:t>15</w:t>
          </w:r>
          <w:r>
            <w:fldChar w:fldCharType="end"/>
          </w:r>
        </w:p>
      </w:tc>
    </w:tr>
  </w:tbl>
  <w:p w:rsidR="00000000" w:rsidRDefault="00F2584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847" w:rsidRDefault="00F25847">
      <w:pPr>
        <w:spacing w:after="0" w:line="240" w:lineRule="auto"/>
      </w:pPr>
      <w:r>
        <w:separator/>
      </w:r>
    </w:p>
  </w:footnote>
  <w:footnote w:type="continuationSeparator" w:id="0">
    <w:p w:rsidR="00F25847" w:rsidRDefault="00F25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25847">
          <w:pPr>
            <w:pStyle w:val="ConsPlusNormal"/>
            <w:rPr>
              <w:sz w:val="16"/>
              <w:szCs w:val="16"/>
            </w:rPr>
          </w:pPr>
          <w:r>
            <w:rPr>
              <w:sz w:val="16"/>
              <w:szCs w:val="16"/>
            </w:rPr>
            <w:t>&lt;Письмо&gt; Минтруда России от 15.10.2012 N 18-2/10/1-2088</w:t>
          </w:r>
          <w:r>
            <w:rPr>
              <w:sz w:val="16"/>
              <w:szCs w:val="16"/>
            </w:rPr>
            <w:br/>
            <w:t>"Об обзоре типовых случаев конфликта интересов на государстве</w:t>
          </w:r>
          <w:r>
            <w:rPr>
              <w:sz w:val="16"/>
              <w:szCs w:val="16"/>
            </w:rPr>
            <w:t>нно...</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25847">
          <w:pPr>
            <w:pStyle w:val="ConsPlusNormal"/>
            <w:jc w:val="center"/>
            <w:rPr>
              <w:sz w:val="24"/>
              <w:szCs w:val="24"/>
            </w:rPr>
          </w:pPr>
        </w:p>
        <w:p w:rsidR="00000000" w:rsidRDefault="00F2584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2584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10.11.2015</w:t>
          </w:r>
        </w:p>
      </w:tc>
    </w:tr>
  </w:tbl>
  <w:p w:rsidR="00000000" w:rsidRDefault="00F25847">
    <w:pPr>
      <w:pStyle w:val="ConsPlusNormal"/>
      <w:pBdr>
        <w:bottom w:val="single" w:sz="12" w:space="0" w:color="auto"/>
      </w:pBdr>
      <w:jc w:val="center"/>
      <w:rPr>
        <w:sz w:val="2"/>
        <w:szCs w:val="2"/>
      </w:rPr>
    </w:pPr>
  </w:p>
  <w:p w:rsidR="00000000" w:rsidRDefault="00F2584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06"/>
    <w:rsid w:val="00267F06"/>
    <w:rsid w:val="00F2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F2451E-BC6A-4959-850D-DE999332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8CBF8CEABE4AFE1459EAD09C61BABD5554830A085693D3DB526A0F23B7B702F56FAF6E0D005FF7DBW6L" TargetMode="External"/><Relationship Id="rId13" Type="http://schemas.openxmlformats.org/officeDocument/2006/relationships/hyperlink" Target="consultantplus://offline/ref=F68CBF8CEABE4AFE1459EAD09C61BABD555A8B0F065393D3DB526A0F23B7B702F56FAFD6W9L" TargetMode="External"/><Relationship Id="rId18" Type="http://schemas.openxmlformats.org/officeDocument/2006/relationships/hyperlink" Target="consultantplus://offline/ref=F68CBF8CEABE4AFE1459EAD09C61BABD555A840C045693D3DB526A0F23B7B702F56FAF6E0D0057F5DBW0L" TargetMode="External"/><Relationship Id="rId26" Type="http://schemas.openxmlformats.org/officeDocument/2006/relationships/hyperlink" Target="consultantplus://offline/ref=F68CBF8CEABE4AFE1459EAD09C61BABD555A840C045693D3DB526A0F23B7B702F56FAF6E0D005EF5DBW2L" TargetMode="External"/><Relationship Id="rId39" Type="http://schemas.openxmlformats.org/officeDocument/2006/relationships/hyperlink" Target="consultantplus://offline/ref=F68CBF8CEABE4AFE1459EAD09C61BABD555A840C045693D3DB526A0F23B7B702F56FAFD6WDL" TargetMode="External"/><Relationship Id="rId3" Type="http://schemas.openxmlformats.org/officeDocument/2006/relationships/webSettings" Target="webSettings.xml"/><Relationship Id="rId21" Type="http://schemas.openxmlformats.org/officeDocument/2006/relationships/hyperlink" Target="consultantplus://offline/ref=F68CBF8CEABE4AFE1459EAD09C61BABD555A8B0F065393D3DB526A0F23B7B702F56FAF6E0FD0W7L" TargetMode="External"/><Relationship Id="rId34" Type="http://schemas.openxmlformats.org/officeDocument/2006/relationships/hyperlink" Target="consultantplus://offline/ref=F68CBF8CEABE4AFE1459EAD09C61BABD555A8B0F065393D3DB526A0F23B7B702F56FAF6E0D005FFEDBW9L" TargetMode="External"/><Relationship Id="rId42" Type="http://schemas.openxmlformats.org/officeDocument/2006/relationships/fontTable" Target="fontTable.xml"/><Relationship Id="rId7" Type="http://schemas.openxmlformats.org/officeDocument/2006/relationships/hyperlink" Target="http://www.consultant.ru" TargetMode="External"/><Relationship Id="rId12" Type="http://schemas.openxmlformats.org/officeDocument/2006/relationships/hyperlink" Target="consultantplus://offline/ref=F68CBF8CEABE4AFE1459EAD09C61BABD555A840C045693D3DB526A0F23B7B702F56FAF6CD0WDL" TargetMode="External"/><Relationship Id="rId17" Type="http://schemas.openxmlformats.org/officeDocument/2006/relationships/hyperlink" Target="consultantplus://offline/ref=F68CBF8CEABE4AFE1459EAD09C61BABD555A840C045693D3DB526A0F23B7B702F56FAF6E0D005EF0DBW9L" TargetMode="External"/><Relationship Id="rId25" Type="http://schemas.openxmlformats.org/officeDocument/2006/relationships/hyperlink" Target="consultantplus://offline/ref=F68CBF8CEABE4AFE1459EAD09C61BABD55558508085893D3DB526A0F23B7B702F56FAF6E0D005FFFDBW7L" TargetMode="External"/><Relationship Id="rId33" Type="http://schemas.openxmlformats.org/officeDocument/2006/relationships/hyperlink" Target="consultantplus://offline/ref=F68CBF8CEABE4AFE1459EAD09C61BABD555A8B0F065393D3DB526A0F23B7B702F56FAF6E0D005FFEDBW7L" TargetMode="External"/><Relationship Id="rId38" Type="http://schemas.openxmlformats.org/officeDocument/2006/relationships/hyperlink" Target="consultantplus://offline/ref=F68CBF8CEABE4AFE1459EAD09C61BABD555A840C045693D3DB526A0F23B7B702F56FAF6E0D005EF1DBW9L" TargetMode="External"/><Relationship Id="rId2" Type="http://schemas.openxmlformats.org/officeDocument/2006/relationships/settings" Target="settings.xml"/><Relationship Id="rId16" Type="http://schemas.openxmlformats.org/officeDocument/2006/relationships/hyperlink" Target="consultantplus://offline/ref=F68CBF8CEABE4AFE1459EAD09C61BABD555A840C045693D3DB526A0F23B7B702F56FAF6E0D005EF2DBW4L" TargetMode="External"/><Relationship Id="rId20" Type="http://schemas.openxmlformats.org/officeDocument/2006/relationships/hyperlink" Target="consultantplus://offline/ref=F68CBF8CEABE4AFE1459EAD09C61BABD555A8B0F065393D3DB526A0F23B7B702F56FAF6E0D005FFEDBW7L" TargetMode="External"/><Relationship Id="rId29" Type="http://schemas.openxmlformats.org/officeDocument/2006/relationships/hyperlink" Target="consultantplus://offline/ref=F68CBF8CEABE4AFE1459EAD09C61BABD555A8B0F065393D3DB526A0F23B7B702F56FAF6E0D005FFEDBW7L"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F68CBF8CEABE4AFE1459EAD09C61BABD555A840C045693D3DB526A0F23B7B702F56FAF6E0D005EFEDBW9L" TargetMode="External"/><Relationship Id="rId24" Type="http://schemas.openxmlformats.org/officeDocument/2006/relationships/hyperlink" Target="consultantplus://offline/ref=F68CBF8CEABE4AFE1459EAD09C61BABD555A840C045693D3DB526A0F23B7B702F56FAF69D0WAL" TargetMode="External"/><Relationship Id="rId32" Type="http://schemas.openxmlformats.org/officeDocument/2006/relationships/hyperlink" Target="consultantplus://offline/ref=F68CBF8CEABE4AFE1459EAD09C61BABD555A840C045693D3DB526A0F23B7B702F56FAF6CD0W9L" TargetMode="External"/><Relationship Id="rId37" Type="http://schemas.openxmlformats.org/officeDocument/2006/relationships/hyperlink" Target="consultantplus://offline/ref=F68CBF8CEABE4AFE1459EAD09C61BABD555A840C045693D3DB526A0F23B7B702F56FAF6E0D005EFFDBW5L"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F68CBF8CEABE4AFE1459EAD09C61BABD555A8B0F065393D3DB526A0F23DBW7L" TargetMode="External"/><Relationship Id="rId23" Type="http://schemas.openxmlformats.org/officeDocument/2006/relationships/hyperlink" Target="consultantplus://offline/ref=F68CBF8CEABE4AFE1459EAD09C61BABD555A800C025293D3DB526A0F23B7B702F56FAF6E0D005EF4DBW5L" TargetMode="External"/><Relationship Id="rId28" Type="http://schemas.openxmlformats.org/officeDocument/2006/relationships/hyperlink" Target="consultantplus://offline/ref=F68CBF8CEABE4AFE1459EAD09C61BABD555A840C055893D3DB526A0F23B7B702F56FAF6E0D005BF4DBW8L" TargetMode="External"/><Relationship Id="rId36" Type="http://schemas.openxmlformats.org/officeDocument/2006/relationships/hyperlink" Target="consultantplus://offline/ref=F68CBF8CEABE4AFE1459EAD09C61BABD555A8B0F065393D3DB526A0F23B7B702F56FAF6E0D005EF7DBW3L" TargetMode="External"/><Relationship Id="rId10" Type="http://schemas.openxmlformats.org/officeDocument/2006/relationships/hyperlink" Target="consultantplus://offline/ref=F68CBF8CEABE4AFE1459EAD09C61BABD555A840C045693D3DB526A0F23B7B702F56FAF6E0D005EFEDBW7L" TargetMode="External"/><Relationship Id="rId19" Type="http://schemas.openxmlformats.org/officeDocument/2006/relationships/hyperlink" Target="consultantplus://offline/ref=F68CBF8CEABE4AFE1459EAD09C61BABD5555860E025793D3DB526A0F23DBW7L" TargetMode="External"/><Relationship Id="rId31" Type="http://schemas.openxmlformats.org/officeDocument/2006/relationships/hyperlink" Target="consultantplus://offline/ref=F68CBF8CEABE4AFE1459EAD09C61BABD555A8B0F065393D3DB526A0F23B7B702F56FAF6AD0W9L" TargetMode="External"/><Relationship Id="rId4" Type="http://schemas.openxmlformats.org/officeDocument/2006/relationships/footnotes" Target="footnotes.xml"/><Relationship Id="rId9" Type="http://schemas.openxmlformats.org/officeDocument/2006/relationships/hyperlink" Target="consultantplus://offline/ref=F68CBF8CEABE4AFE1459EAD09C61BABD555A8B0F065393D3DB526A0F23B7B702F56FAF6E0FD0W3L" TargetMode="External"/><Relationship Id="rId14" Type="http://schemas.openxmlformats.org/officeDocument/2006/relationships/hyperlink" Target="consultantplus://offline/ref=F68CBF8CEABE4AFE1459EAD09C61BABD5551810B015993D3DB526A0F23DBW7L" TargetMode="External"/><Relationship Id="rId22" Type="http://schemas.openxmlformats.org/officeDocument/2006/relationships/hyperlink" Target="consultantplus://offline/ref=F68CBF8CEABE4AFE1459EAD09C61BABD555A800C025293D3DB526A0F23B7B702F56FAF6E0D005FF4DBW5L" TargetMode="External"/><Relationship Id="rId27" Type="http://schemas.openxmlformats.org/officeDocument/2006/relationships/hyperlink" Target="consultantplus://offline/ref=F68CBF8CEABE4AFE1459EAD09C61BABD555A840C045693D3DB526A0F23B7B702F56FAF6E0D005EFEDBW9L" TargetMode="External"/><Relationship Id="rId30" Type="http://schemas.openxmlformats.org/officeDocument/2006/relationships/hyperlink" Target="consultantplus://offline/ref=F68CBF8CEABE4AFE1459EAD09C61BABD555A8B0F065393D3DB526A0F23B7B702F56FAF6AD0W9L" TargetMode="External"/><Relationship Id="rId35" Type="http://schemas.openxmlformats.org/officeDocument/2006/relationships/hyperlink" Target="consultantplus://offline/ref=F68CBF8CEABE4AFE1459EAD09C61BABD555A8B0F065393D3DB526A0F23B7B702F56FAF6E0D005EF7DBW1L"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9861</Words>
  <Characters>56208</Characters>
  <Application>Microsoft Office Word</Application>
  <DocSecurity>2</DocSecurity>
  <Lines>468</Lines>
  <Paragraphs>131</Paragraphs>
  <ScaleCrop>false</ScaleCrop>
  <HeadingPairs>
    <vt:vector size="2" baseType="variant">
      <vt:variant>
        <vt:lpstr>Название</vt:lpstr>
      </vt:variant>
      <vt:variant>
        <vt:i4>1</vt:i4>
      </vt:variant>
    </vt:vector>
  </HeadingPairs>
  <TitlesOfParts>
    <vt:vector size="1" baseType="lpstr">
      <vt:lpstr>&lt;Письмо&gt; Минтруда России от 15.10.2012 N 18-2/10/1-2088"Об обзоре типовых случаев конфликта интересов на государственной службе Российской Федерации и порядке их урегулирования"(вместе с "Обзором типовых ситуаций конфликта интересов на государственной слу</vt:lpstr>
    </vt:vector>
  </TitlesOfParts>
  <Company>КонсультантПлюс Версия 4015.00.01</Company>
  <LinksUpToDate>false</LinksUpToDate>
  <CharactersWithSpaces>65938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Минтруда России от 15.10.2012 N 18-2/10/1-2088"Об обзоре типовых случаев конфликта интересов на государственной службе Российской Федерации и порядке их урегулирования"(вместе с "Обзором типовых ситуаций конфликта интересов на государственной слу</dc:title>
  <dc:subject/>
  <dc:creator>Учетная запись Майкрософт</dc:creator>
  <cp:keywords/>
  <dc:description/>
  <cp:lastModifiedBy>Учетная запись Майкрософт</cp:lastModifiedBy>
  <cp:revision>2</cp:revision>
  <dcterms:created xsi:type="dcterms:W3CDTF">2024-09-02T09:47:00Z</dcterms:created>
  <dcterms:modified xsi:type="dcterms:W3CDTF">2024-09-02T09:47:00Z</dcterms:modified>
</cp:coreProperties>
</file>