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15" w:rsidRDefault="00760915" w:rsidP="00760915">
      <w:pPr>
        <w:spacing w:after="0"/>
        <w:jc w:val="center"/>
        <w:rPr>
          <w:rFonts w:ascii="Times New Roman" w:hAnsi="Times New Roman"/>
          <w:sz w:val="28"/>
          <w:szCs w:val="28"/>
        </w:rPr>
      </w:pPr>
      <w:r>
        <w:rPr>
          <w:noProof/>
          <w:lang w:eastAsia="ru-RU"/>
        </w:rPr>
        <w:drawing>
          <wp:inline distT="0" distB="0" distL="0" distR="0" wp14:anchorId="2E523EAE" wp14:editId="243B7560">
            <wp:extent cx="763270" cy="1008380"/>
            <wp:effectExtent l="0" t="0" r="0" b="1270"/>
            <wp:docPr id="3" name="Рисунок 3" descr="https://images.vector-images.com/36/boguchar_city_coa.gif"/>
            <wp:cNvGraphicFramePr/>
            <a:graphic xmlns:a="http://schemas.openxmlformats.org/drawingml/2006/main">
              <a:graphicData uri="http://schemas.openxmlformats.org/drawingml/2006/picture">
                <pic:pic xmlns:pic="http://schemas.openxmlformats.org/drawingml/2006/picture">
                  <pic:nvPicPr>
                    <pic:cNvPr id="1" name="Рисунок 1" descr="https://images.vector-images.com/36/boguchar_city_coa.gif"/>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1008380"/>
                    </a:xfrm>
                    <a:prstGeom prst="rect">
                      <a:avLst/>
                    </a:prstGeom>
                    <a:noFill/>
                    <a:ln>
                      <a:noFill/>
                    </a:ln>
                  </pic:spPr>
                </pic:pic>
              </a:graphicData>
            </a:graphic>
          </wp:inline>
        </w:drawing>
      </w:r>
    </w:p>
    <w:p w:rsidR="00760915" w:rsidRDefault="00760915" w:rsidP="00760915">
      <w:pPr>
        <w:spacing w:after="0"/>
        <w:rPr>
          <w:rFonts w:ascii="Times New Roman" w:hAnsi="Times New Roman"/>
          <w:sz w:val="28"/>
          <w:szCs w:val="28"/>
        </w:rPr>
      </w:pPr>
    </w:p>
    <w:p w:rsidR="00760915" w:rsidRPr="00AA6CAB" w:rsidRDefault="00760915" w:rsidP="00760915">
      <w:pPr>
        <w:spacing w:after="0"/>
        <w:jc w:val="center"/>
        <w:rPr>
          <w:rFonts w:ascii="Times New Roman" w:hAnsi="Times New Roman"/>
          <w:b/>
          <w:sz w:val="32"/>
          <w:szCs w:val="32"/>
        </w:rPr>
      </w:pPr>
      <w:r w:rsidRPr="00AA6CAB">
        <w:rPr>
          <w:rFonts w:ascii="Times New Roman" w:hAnsi="Times New Roman"/>
          <w:b/>
          <w:sz w:val="32"/>
          <w:szCs w:val="32"/>
        </w:rPr>
        <w:t>АДМИНИСТРАЦИЯ</w:t>
      </w:r>
    </w:p>
    <w:p w:rsidR="00760915" w:rsidRPr="00AA6CAB" w:rsidRDefault="00760915" w:rsidP="00760915">
      <w:pPr>
        <w:spacing w:after="0"/>
        <w:jc w:val="center"/>
        <w:rPr>
          <w:rFonts w:ascii="Times New Roman" w:hAnsi="Times New Roman"/>
          <w:b/>
          <w:sz w:val="32"/>
          <w:szCs w:val="32"/>
        </w:rPr>
      </w:pPr>
      <w:r w:rsidRPr="00AA6CAB">
        <w:rPr>
          <w:rFonts w:ascii="Times New Roman" w:hAnsi="Times New Roman"/>
          <w:b/>
          <w:sz w:val="32"/>
          <w:szCs w:val="32"/>
        </w:rPr>
        <w:t>ГОРОДСКОГО ПОСЕЛЕНИЯ – ГОРОД БОГУЧАР</w:t>
      </w:r>
    </w:p>
    <w:p w:rsidR="00760915" w:rsidRPr="00AA6CAB" w:rsidRDefault="00760915" w:rsidP="00760915">
      <w:pPr>
        <w:spacing w:after="0"/>
        <w:jc w:val="center"/>
        <w:rPr>
          <w:rFonts w:ascii="Times New Roman" w:hAnsi="Times New Roman"/>
          <w:b/>
          <w:sz w:val="32"/>
          <w:szCs w:val="32"/>
        </w:rPr>
      </w:pPr>
      <w:r w:rsidRPr="00AA6CAB">
        <w:rPr>
          <w:rFonts w:ascii="Times New Roman" w:hAnsi="Times New Roman"/>
          <w:b/>
          <w:sz w:val="32"/>
          <w:szCs w:val="32"/>
        </w:rPr>
        <w:t>БОГУЧАРСКОГО МУНИЦИПАЛЬНОГО РАЙОНА</w:t>
      </w:r>
    </w:p>
    <w:p w:rsidR="00760915" w:rsidRPr="00AA6CAB" w:rsidRDefault="00760915" w:rsidP="00760915">
      <w:pPr>
        <w:spacing w:after="0"/>
        <w:jc w:val="center"/>
        <w:rPr>
          <w:rFonts w:ascii="Times New Roman" w:hAnsi="Times New Roman"/>
          <w:b/>
          <w:sz w:val="32"/>
          <w:szCs w:val="32"/>
        </w:rPr>
      </w:pPr>
      <w:r w:rsidRPr="00AA6CAB">
        <w:rPr>
          <w:rFonts w:ascii="Times New Roman" w:hAnsi="Times New Roman"/>
          <w:b/>
          <w:sz w:val="32"/>
          <w:szCs w:val="32"/>
        </w:rPr>
        <w:t>ВОРОНЕЖСКОЙ ОБЛАСТИ</w:t>
      </w:r>
    </w:p>
    <w:p w:rsidR="00760915" w:rsidRPr="006E2925" w:rsidRDefault="00760915" w:rsidP="00760915">
      <w:pPr>
        <w:spacing w:after="0"/>
        <w:jc w:val="center"/>
        <w:rPr>
          <w:rFonts w:ascii="Times New Roman" w:hAnsi="Times New Roman"/>
          <w:sz w:val="20"/>
        </w:rPr>
      </w:pPr>
      <w:r w:rsidRPr="00AA6CAB">
        <w:rPr>
          <w:rFonts w:ascii="Times New Roman" w:hAnsi="Times New Roman"/>
          <w:b/>
          <w:sz w:val="32"/>
          <w:szCs w:val="32"/>
        </w:rPr>
        <w:t>ПОСТАНОВЛЕНИЕ</w:t>
      </w:r>
    </w:p>
    <w:p w:rsidR="00760915" w:rsidRPr="006E2925" w:rsidRDefault="00A02286" w:rsidP="00760915">
      <w:pPr>
        <w:spacing w:after="0"/>
        <w:jc w:val="center"/>
        <w:rPr>
          <w:rFonts w:ascii="Times New Roman" w:hAnsi="Times New Roman"/>
          <w:b/>
          <w:sz w:val="40"/>
          <w:szCs w:val="40"/>
        </w:rPr>
      </w:pPr>
      <w:r>
        <w:rPr>
          <w:rFonts w:ascii="Times New Roman" w:hAnsi="Times New Roman"/>
          <w:sz w:val="24"/>
          <w:szCs w:val="24"/>
        </w:rPr>
        <w:pict>
          <v:line id="_x0000_s1026" style="position:absolute;left:0;text-align:left;z-index:251658240" from="0,3.7pt" to="468pt,3.7pt" strokeweight="4.25pt">
            <v:stroke linestyle="thinThick"/>
          </v:line>
        </w:pict>
      </w:r>
      <w:r w:rsidR="00760915" w:rsidRPr="00E96E5B">
        <w:rPr>
          <w:rFonts w:ascii="Times New Roman" w:hAnsi="Times New Roman"/>
          <w:b/>
          <w:sz w:val="40"/>
          <w:szCs w:val="40"/>
        </w:rPr>
        <w:t xml:space="preserve"> </w:t>
      </w:r>
    </w:p>
    <w:p w:rsidR="00760915" w:rsidRPr="000656D5" w:rsidRDefault="00760915" w:rsidP="00760915">
      <w:pPr>
        <w:spacing w:after="0"/>
        <w:rPr>
          <w:rFonts w:ascii="Times New Roman" w:hAnsi="Times New Roman"/>
          <w:sz w:val="28"/>
          <w:szCs w:val="28"/>
        </w:rPr>
      </w:pPr>
      <w:r w:rsidRPr="000656D5">
        <w:rPr>
          <w:rFonts w:ascii="Times New Roman" w:hAnsi="Times New Roman"/>
          <w:sz w:val="28"/>
          <w:szCs w:val="28"/>
        </w:rPr>
        <w:t>от «</w:t>
      </w:r>
      <w:r w:rsidR="009E394C">
        <w:rPr>
          <w:rFonts w:ascii="Times New Roman" w:hAnsi="Times New Roman"/>
          <w:sz w:val="28"/>
          <w:szCs w:val="28"/>
        </w:rPr>
        <w:t>19</w:t>
      </w:r>
      <w:r w:rsidRPr="000656D5">
        <w:rPr>
          <w:rFonts w:ascii="Times New Roman" w:hAnsi="Times New Roman"/>
          <w:sz w:val="28"/>
          <w:szCs w:val="28"/>
        </w:rPr>
        <w:t xml:space="preserve">»  </w:t>
      </w:r>
      <w:r>
        <w:rPr>
          <w:rFonts w:ascii="Times New Roman" w:hAnsi="Times New Roman"/>
          <w:sz w:val="28"/>
          <w:szCs w:val="28"/>
        </w:rPr>
        <w:t>ноября</w:t>
      </w:r>
      <w:r w:rsidRPr="000656D5">
        <w:rPr>
          <w:rFonts w:ascii="Times New Roman" w:hAnsi="Times New Roman"/>
          <w:sz w:val="28"/>
          <w:szCs w:val="28"/>
        </w:rPr>
        <w:t xml:space="preserve">  20</w:t>
      </w:r>
      <w:r>
        <w:rPr>
          <w:rFonts w:ascii="Times New Roman" w:hAnsi="Times New Roman"/>
          <w:sz w:val="28"/>
          <w:szCs w:val="28"/>
        </w:rPr>
        <w:t>25</w:t>
      </w:r>
      <w:r w:rsidRPr="000656D5">
        <w:rPr>
          <w:rFonts w:ascii="Times New Roman" w:hAnsi="Times New Roman"/>
          <w:sz w:val="28"/>
          <w:szCs w:val="28"/>
        </w:rPr>
        <w:t xml:space="preserve"> года  №</w:t>
      </w:r>
      <w:r w:rsidR="009E394C">
        <w:rPr>
          <w:rFonts w:ascii="Times New Roman" w:hAnsi="Times New Roman"/>
          <w:sz w:val="28"/>
          <w:szCs w:val="28"/>
        </w:rPr>
        <w:t>351</w:t>
      </w:r>
      <w:r w:rsidRPr="000656D5">
        <w:rPr>
          <w:rFonts w:ascii="Times New Roman" w:hAnsi="Times New Roman"/>
          <w:sz w:val="28"/>
          <w:szCs w:val="28"/>
        </w:rPr>
        <w:t xml:space="preserve"> </w:t>
      </w:r>
      <w:r w:rsidR="009E394C">
        <w:rPr>
          <w:rFonts w:ascii="Times New Roman" w:hAnsi="Times New Roman"/>
          <w:sz w:val="28"/>
          <w:szCs w:val="28"/>
        </w:rPr>
        <w:t xml:space="preserve">  </w:t>
      </w:r>
      <w:r w:rsidRPr="000656D5">
        <w:rPr>
          <w:rFonts w:ascii="Times New Roman" w:hAnsi="Times New Roman"/>
          <w:sz w:val="28"/>
          <w:szCs w:val="28"/>
        </w:rPr>
        <w:t xml:space="preserve">               </w:t>
      </w:r>
      <w:r>
        <w:rPr>
          <w:rFonts w:ascii="Times New Roman" w:hAnsi="Times New Roman"/>
          <w:sz w:val="28"/>
          <w:szCs w:val="28"/>
        </w:rPr>
        <w:t xml:space="preserve">                  </w:t>
      </w:r>
      <w:r w:rsidRPr="000656D5">
        <w:rPr>
          <w:rFonts w:ascii="Times New Roman" w:hAnsi="Times New Roman"/>
          <w:sz w:val="28"/>
          <w:szCs w:val="28"/>
        </w:rPr>
        <w:t xml:space="preserve">      </w:t>
      </w:r>
      <w:r>
        <w:rPr>
          <w:rFonts w:ascii="Times New Roman" w:hAnsi="Times New Roman"/>
          <w:sz w:val="28"/>
          <w:szCs w:val="28"/>
        </w:rPr>
        <w:t xml:space="preserve">               </w:t>
      </w:r>
      <w:r w:rsidRPr="000656D5">
        <w:rPr>
          <w:rFonts w:ascii="Times New Roman" w:hAnsi="Times New Roman"/>
          <w:sz w:val="28"/>
          <w:szCs w:val="28"/>
        </w:rPr>
        <w:t xml:space="preserve"> г. Богучар</w:t>
      </w:r>
    </w:p>
    <w:p w:rsidR="00C55AA9" w:rsidRPr="004E07FF" w:rsidRDefault="00C55AA9" w:rsidP="00760915">
      <w:pPr>
        <w:spacing w:before="100" w:beforeAutospacing="1" w:after="100" w:afterAutospacing="1" w:line="240" w:lineRule="auto"/>
        <w:ind w:right="3967"/>
        <w:rPr>
          <w:rFonts w:ascii="Times New Roman" w:eastAsia="Times New Roman" w:hAnsi="Times New Roman" w:cs="Times New Roman"/>
          <w:sz w:val="28"/>
          <w:szCs w:val="28"/>
          <w:lang w:eastAsia="ru-RU"/>
        </w:rPr>
      </w:pPr>
      <w:r w:rsidRPr="004E07FF">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w:t>
      </w:r>
      <w:r w:rsidR="004B33D4" w:rsidRPr="004E07FF">
        <w:rPr>
          <w:rFonts w:ascii="Times New Roman" w:eastAsia="Times New Roman" w:hAnsi="Times New Roman" w:cs="Times New Roman"/>
          <w:b/>
          <w:bCs/>
          <w:sz w:val="28"/>
          <w:szCs w:val="28"/>
          <w:lang w:eastAsia="ru-RU"/>
        </w:rPr>
        <w:t>территории городского</w:t>
      </w:r>
      <w:r w:rsidRPr="004E07FF">
        <w:rPr>
          <w:rFonts w:ascii="Times New Roman" w:eastAsia="Times New Roman" w:hAnsi="Times New Roman" w:cs="Times New Roman"/>
          <w:b/>
          <w:bCs/>
          <w:sz w:val="28"/>
          <w:szCs w:val="28"/>
          <w:lang w:eastAsia="ru-RU"/>
        </w:rPr>
        <w:t xml:space="preserve"> поселения </w:t>
      </w:r>
      <w:r w:rsidR="00760915">
        <w:rPr>
          <w:rFonts w:ascii="Times New Roman" w:eastAsia="Times New Roman" w:hAnsi="Times New Roman" w:cs="Times New Roman"/>
          <w:b/>
          <w:bCs/>
          <w:sz w:val="28"/>
          <w:szCs w:val="28"/>
          <w:lang w:eastAsia="ru-RU"/>
        </w:rPr>
        <w:t xml:space="preserve">– город Богучар </w:t>
      </w:r>
      <w:r w:rsidR="00D06821">
        <w:rPr>
          <w:rFonts w:ascii="Times New Roman" w:eastAsia="Times New Roman" w:hAnsi="Times New Roman" w:cs="Times New Roman"/>
          <w:b/>
          <w:bCs/>
          <w:sz w:val="28"/>
          <w:szCs w:val="28"/>
          <w:lang w:eastAsia="ru-RU"/>
        </w:rPr>
        <w:t xml:space="preserve">Богучарского </w:t>
      </w:r>
      <w:r w:rsidRPr="004E07FF">
        <w:rPr>
          <w:rFonts w:ascii="Times New Roman" w:eastAsia="Times New Roman" w:hAnsi="Times New Roman" w:cs="Times New Roman"/>
          <w:b/>
          <w:bCs/>
          <w:sz w:val="28"/>
          <w:szCs w:val="28"/>
          <w:lang w:eastAsia="ru-RU"/>
        </w:rPr>
        <w:t>муниципального района Воронежской области</w:t>
      </w:r>
    </w:p>
    <w:p w:rsidR="00760915" w:rsidRDefault="00760915" w:rsidP="00760915">
      <w:pPr>
        <w:pStyle w:val="af9"/>
        <w:widowControl w:val="0"/>
        <w:tabs>
          <w:tab w:val="left" w:pos="0"/>
        </w:tabs>
        <w:autoSpaceDE w:val="0"/>
        <w:autoSpaceDN w:val="0"/>
        <w:adjustRightInd w:val="0"/>
        <w:ind w:firstLine="709"/>
        <w:jc w:val="both"/>
      </w:pPr>
      <w:r w:rsidRPr="00B22AC2">
        <w:t>В соответствии с Градостроительным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t xml:space="preserve">», </w:t>
      </w:r>
      <w:r w:rsidRPr="00B45849">
        <w:t>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w:t>
      </w:r>
      <w:r>
        <w:t xml:space="preserve"> Российской Федерации», постановлением администрации городского поселения –город Богучар от 18.09.2025 № 266 «Об утверждении</w:t>
      </w:r>
      <w:r w:rsidRPr="003D7310">
        <w:t xml:space="preserve"> Поряд</w:t>
      </w:r>
      <w:r>
        <w:t>ка</w:t>
      </w:r>
      <w:r w:rsidRPr="003D7310">
        <w:t xml:space="preserve"> разработки и </w:t>
      </w:r>
      <w:r w:rsidRPr="003D7310">
        <w:lastRenderedPageBreak/>
        <w:t xml:space="preserve">утверждения административных регламентов предоставления муниципальных услуг в </w:t>
      </w:r>
      <w:r>
        <w:t>городском поселении</w:t>
      </w:r>
      <w:r w:rsidRPr="00C02BF0">
        <w:t xml:space="preserve"> – город Богучар</w:t>
      </w:r>
      <w:r>
        <w:t xml:space="preserve"> </w:t>
      </w:r>
      <w:r w:rsidRPr="003D7310">
        <w:t>Богучарско</w:t>
      </w:r>
      <w:r>
        <w:t>го</w:t>
      </w:r>
      <w:r w:rsidRPr="003D7310">
        <w:t xml:space="preserve"> муниципального район</w:t>
      </w:r>
      <w:r>
        <w:t>а</w:t>
      </w:r>
      <w:r w:rsidRPr="003D7310">
        <w:t xml:space="preserve"> Воронежской области</w:t>
      </w:r>
      <w:r>
        <w:t xml:space="preserve">» Уставом городского </w:t>
      </w:r>
      <w:r w:rsidRPr="00B45849">
        <w:t xml:space="preserve">поселения </w:t>
      </w:r>
      <w:r>
        <w:t>– город Богучар Богучарского</w:t>
      </w:r>
      <w:r w:rsidRPr="00B45849">
        <w:t xml:space="preserve"> муниципального района </w:t>
      </w:r>
      <w:r>
        <w:t>В</w:t>
      </w:r>
      <w:r w:rsidRPr="00B45849">
        <w:t>оронежской области</w:t>
      </w:r>
      <w:r>
        <w:t>,</w:t>
      </w:r>
      <w:r w:rsidRPr="00B45849">
        <w:t xml:space="preserve"> администрация </w:t>
      </w:r>
      <w:r>
        <w:t xml:space="preserve">городского </w:t>
      </w:r>
      <w:r w:rsidRPr="00B45849">
        <w:t xml:space="preserve">поселения </w:t>
      </w:r>
      <w:r>
        <w:t>– город Богучар Богучарского</w:t>
      </w:r>
      <w:r w:rsidRPr="00B45849">
        <w:t xml:space="preserve"> муниципального района Воронежской области</w:t>
      </w:r>
    </w:p>
    <w:p w:rsidR="004B33D4" w:rsidRDefault="004B33D4" w:rsidP="00760915">
      <w:pPr>
        <w:pStyle w:val="af9"/>
        <w:widowControl w:val="0"/>
        <w:tabs>
          <w:tab w:val="left" w:pos="0"/>
        </w:tabs>
        <w:autoSpaceDE w:val="0"/>
        <w:autoSpaceDN w:val="0"/>
        <w:adjustRightInd w:val="0"/>
        <w:ind w:firstLine="709"/>
        <w:jc w:val="center"/>
      </w:pPr>
    </w:p>
    <w:p w:rsidR="00760915" w:rsidRPr="00A36435" w:rsidRDefault="00760915" w:rsidP="00760915">
      <w:pPr>
        <w:pStyle w:val="af9"/>
        <w:widowControl w:val="0"/>
        <w:tabs>
          <w:tab w:val="left" w:pos="0"/>
        </w:tabs>
        <w:autoSpaceDE w:val="0"/>
        <w:autoSpaceDN w:val="0"/>
        <w:adjustRightInd w:val="0"/>
        <w:ind w:firstLine="709"/>
        <w:jc w:val="center"/>
        <w:rPr>
          <w:b/>
        </w:rPr>
      </w:pPr>
      <w:r w:rsidRPr="00A36435">
        <w:rPr>
          <w:b/>
        </w:rPr>
        <w:t>ПОСТАНОВЛЯЕТ:</w:t>
      </w:r>
    </w:p>
    <w:p w:rsidR="004B33D4" w:rsidRPr="00B45849" w:rsidRDefault="004B33D4" w:rsidP="00760915">
      <w:pPr>
        <w:pStyle w:val="af9"/>
        <w:widowControl w:val="0"/>
        <w:tabs>
          <w:tab w:val="left" w:pos="0"/>
        </w:tabs>
        <w:autoSpaceDE w:val="0"/>
        <w:autoSpaceDN w:val="0"/>
        <w:adjustRightInd w:val="0"/>
        <w:ind w:firstLine="709"/>
        <w:jc w:val="center"/>
      </w:pPr>
    </w:p>
    <w:p w:rsidR="00C55AA9" w:rsidRPr="004E07FF" w:rsidRDefault="00184B4D" w:rsidP="00E93F97">
      <w:pPr>
        <w:pStyle w:val="a9"/>
        <w:spacing w:after="0"/>
        <w:ind w:firstLine="708"/>
        <w:jc w:val="both"/>
        <w:rPr>
          <w:rFonts w:ascii="Times New Roman" w:hAnsi="Times New Roman" w:cs="Times New Roman"/>
          <w:lang w:eastAsia="ru-RU"/>
        </w:rPr>
      </w:pPr>
      <w:r w:rsidRPr="004E07FF">
        <w:rPr>
          <w:rFonts w:ascii="Times New Roman" w:hAnsi="Times New Roman" w:cs="Times New Roman"/>
          <w:lang w:eastAsia="ru-RU"/>
        </w:rPr>
        <w:t xml:space="preserve">1. </w:t>
      </w:r>
      <w:r w:rsidR="00C55AA9" w:rsidRPr="004E07FF">
        <w:rPr>
          <w:rFonts w:ascii="Times New Roman" w:hAnsi="Times New Roman" w:cs="Times New Roman"/>
          <w:lang w:eastAsia="ru-RU"/>
        </w:rPr>
        <w:t>Утвердить административный регламент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городского поселения</w:t>
      </w:r>
      <w:r w:rsidR="00760915">
        <w:rPr>
          <w:rFonts w:ascii="Times New Roman" w:hAnsi="Times New Roman" w:cs="Times New Roman"/>
          <w:lang w:eastAsia="ru-RU"/>
        </w:rPr>
        <w:t xml:space="preserve"> – город Богучар </w:t>
      </w:r>
      <w:r w:rsidR="00D06821">
        <w:rPr>
          <w:rFonts w:ascii="Times New Roman" w:hAnsi="Times New Roman" w:cs="Times New Roman"/>
          <w:lang w:eastAsia="ru-RU"/>
        </w:rPr>
        <w:t>Богучарского</w:t>
      </w:r>
      <w:r w:rsidR="00C55AA9" w:rsidRPr="004E07FF">
        <w:rPr>
          <w:rFonts w:ascii="Times New Roman" w:hAnsi="Times New Roman" w:cs="Times New Roman"/>
          <w:lang w:eastAsia="ru-RU"/>
        </w:rPr>
        <w:t xml:space="preserve"> муниципального района Воронежской области согласно приложению.</w:t>
      </w:r>
    </w:p>
    <w:p w:rsidR="00760915" w:rsidRDefault="00D06821" w:rsidP="00AC54BE">
      <w:pPr>
        <w:spacing w:after="0"/>
        <w:ind w:firstLine="708"/>
        <w:jc w:val="both"/>
        <w:rPr>
          <w:rFonts w:ascii="Times New Roman" w:hAnsi="Times New Roman"/>
          <w:sz w:val="28"/>
          <w:szCs w:val="28"/>
        </w:rPr>
      </w:pPr>
      <w:r w:rsidRPr="00B70CDF">
        <w:rPr>
          <w:rFonts w:ascii="Times New Roman" w:eastAsia="Calibri" w:hAnsi="Times New Roman"/>
          <w:sz w:val="28"/>
          <w:szCs w:val="28"/>
        </w:rPr>
        <w:t>2. Признать утратившим силу постановлени</w:t>
      </w:r>
      <w:r w:rsidR="00E93F97">
        <w:rPr>
          <w:rFonts w:ascii="Times New Roman" w:eastAsia="Calibri" w:hAnsi="Times New Roman"/>
          <w:sz w:val="28"/>
          <w:szCs w:val="28"/>
        </w:rPr>
        <w:t>е</w:t>
      </w:r>
      <w:r w:rsidRPr="00B70CDF">
        <w:rPr>
          <w:rFonts w:ascii="Times New Roman" w:eastAsia="Calibri" w:hAnsi="Times New Roman"/>
          <w:sz w:val="28"/>
          <w:szCs w:val="28"/>
        </w:rPr>
        <w:t xml:space="preserve"> администрации </w:t>
      </w:r>
      <w:r w:rsidR="00760915">
        <w:rPr>
          <w:rFonts w:ascii="Times New Roman" w:eastAsia="Calibri" w:hAnsi="Times New Roman"/>
          <w:sz w:val="28"/>
          <w:szCs w:val="28"/>
        </w:rPr>
        <w:t>городского поселения – город Богучар</w:t>
      </w:r>
      <w:r w:rsidRPr="00B70CDF">
        <w:rPr>
          <w:rFonts w:ascii="Times New Roman" w:eastAsia="Calibri" w:hAnsi="Times New Roman"/>
          <w:sz w:val="28"/>
          <w:szCs w:val="28"/>
        </w:rPr>
        <w:t xml:space="preserve"> </w:t>
      </w:r>
      <w:r>
        <w:rPr>
          <w:rFonts w:ascii="Times New Roman" w:eastAsia="Calibri" w:hAnsi="Times New Roman"/>
          <w:sz w:val="28"/>
          <w:szCs w:val="28"/>
        </w:rPr>
        <w:t xml:space="preserve">Богучарского </w:t>
      </w:r>
      <w:r w:rsidRPr="00B70CDF">
        <w:rPr>
          <w:rFonts w:ascii="Times New Roman" w:eastAsia="Calibri" w:hAnsi="Times New Roman"/>
          <w:sz w:val="28"/>
          <w:szCs w:val="28"/>
        </w:rPr>
        <w:t>муниципального района  Воронежской области</w:t>
      </w:r>
      <w:r w:rsidR="00E93F97">
        <w:rPr>
          <w:rFonts w:ascii="Times New Roman" w:hAnsi="Times New Roman"/>
          <w:sz w:val="28"/>
          <w:szCs w:val="28"/>
        </w:rPr>
        <w:t xml:space="preserve"> </w:t>
      </w:r>
      <w:r w:rsidRPr="00436E4D">
        <w:rPr>
          <w:rFonts w:ascii="Times New Roman" w:hAnsi="Times New Roman"/>
          <w:sz w:val="28"/>
          <w:szCs w:val="28"/>
        </w:rPr>
        <w:t>от «</w:t>
      </w:r>
      <w:r w:rsidR="00760915">
        <w:rPr>
          <w:rFonts w:ascii="Times New Roman" w:hAnsi="Times New Roman"/>
          <w:sz w:val="28"/>
          <w:szCs w:val="28"/>
        </w:rPr>
        <w:t>28</w:t>
      </w:r>
      <w:r w:rsidRPr="00436E4D">
        <w:rPr>
          <w:rFonts w:ascii="Times New Roman" w:hAnsi="Times New Roman"/>
          <w:sz w:val="28"/>
          <w:szCs w:val="28"/>
        </w:rPr>
        <w:t>»</w:t>
      </w:r>
      <w:r w:rsidR="00760915">
        <w:rPr>
          <w:rFonts w:ascii="Times New Roman" w:hAnsi="Times New Roman"/>
          <w:sz w:val="28"/>
          <w:szCs w:val="28"/>
        </w:rPr>
        <w:t xml:space="preserve"> сентября 2023 </w:t>
      </w:r>
      <w:r w:rsidRPr="00436E4D">
        <w:rPr>
          <w:rFonts w:ascii="Times New Roman" w:hAnsi="Times New Roman"/>
          <w:sz w:val="28"/>
          <w:szCs w:val="28"/>
        </w:rPr>
        <w:t>г. №</w:t>
      </w:r>
      <w:r w:rsidR="00760915">
        <w:rPr>
          <w:rFonts w:ascii="Times New Roman" w:hAnsi="Times New Roman"/>
          <w:sz w:val="28"/>
          <w:szCs w:val="28"/>
        </w:rPr>
        <w:t xml:space="preserve"> 242</w:t>
      </w:r>
      <w:r w:rsidRPr="00436E4D">
        <w:rPr>
          <w:rFonts w:ascii="Times New Roman" w:hAnsi="Times New Roman"/>
          <w:sz w:val="28"/>
          <w:szCs w:val="28"/>
        </w:rPr>
        <w:t xml:space="preserve"> «</w:t>
      </w:r>
      <w:r w:rsidR="00760915" w:rsidRPr="00760915">
        <w:rPr>
          <w:rFonts w:ascii="Times New Roman" w:hAnsi="Times New Roman" w:cs="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городского поселения – город Богучар</w:t>
      </w:r>
      <w:r w:rsidRPr="00436E4D">
        <w:rPr>
          <w:rFonts w:ascii="Times New Roman" w:hAnsi="Times New Roman"/>
          <w:sz w:val="28"/>
          <w:szCs w:val="28"/>
        </w:rPr>
        <w:t>».</w:t>
      </w:r>
    </w:p>
    <w:p w:rsidR="00760915" w:rsidRPr="0094635B" w:rsidRDefault="00760915" w:rsidP="00AC54BE">
      <w:pPr>
        <w:spacing w:after="0"/>
        <w:ind w:firstLine="708"/>
        <w:jc w:val="both"/>
        <w:rPr>
          <w:rFonts w:ascii="Times New Roman" w:hAnsi="Times New Roman"/>
          <w:sz w:val="28"/>
          <w:szCs w:val="28"/>
        </w:rPr>
      </w:pPr>
      <w:r>
        <w:rPr>
          <w:rFonts w:ascii="Times New Roman" w:hAnsi="Times New Roman"/>
          <w:sz w:val="28"/>
          <w:szCs w:val="28"/>
        </w:rPr>
        <w:t xml:space="preserve">3. </w:t>
      </w:r>
      <w:r w:rsidRPr="0094635B">
        <w:rPr>
          <w:rFonts w:ascii="Times New Roman"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760915" w:rsidRPr="00714B77" w:rsidRDefault="00760915" w:rsidP="00AC54BE">
      <w:pPr>
        <w:pStyle w:val="ac"/>
        <w:tabs>
          <w:tab w:val="left" w:pos="-1701"/>
        </w:tabs>
        <w:spacing w:after="0"/>
        <w:ind w:left="0"/>
        <w:rPr>
          <w:rFonts w:ascii="Times New Roman" w:hAnsi="Times New Roman"/>
          <w:sz w:val="28"/>
          <w:szCs w:val="28"/>
        </w:rPr>
      </w:pPr>
      <w:r w:rsidRPr="0094635B">
        <w:rPr>
          <w:rFonts w:ascii="Times New Roman" w:hAnsi="Times New Roman"/>
          <w:sz w:val="28"/>
          <w:szCs w:val="28"/>
        </w:rPr>
        <w:t>https://bogucharskoe-r20.gosweb.gosuslugi.ru.</w:t>
      </w:r>
    </w:p>
    <w:p w:rsidR="00760915" w:rsidRPr="00B22AC2" w:rsidRDefault="00760915" w:rsidP="00AC54BE">
      <w:pPr>
        <w:tabs>
          <w:tab w:val="left" w:pos="900"/>
        </w:tabs>
        <w:spacing w:after="0"/>
        <w:ind w:firstLine="709"/>
        <w:contextualSpacing/>
        <w:rPr>
          <w:rFonts w:ascii="Times New Roman" w:eastAsia="Calibri" w:hAnsi="Times New Roman"/>
          <w:sz w:val="28"/>
          <w:szCs w:val="28"/>
        </w:rPr>
      </w:pPr>
      <w:r w:rsidRPr="00B22AC2">
        <w:rPr>
          <w:rFonts w:ascii="Times New Roman" w:eastAsia="Calibri" w:hAnsi="Times New Roman"/>
          <w:sz w:val="28"/>
          <w:szCs w:val="28"/>
        </w:rPr>
        <w:t xml:space="preserve">4. </w:t>
      </w:r>
      <w:r>
        <w:rPr>
          <w:rFonts w:ascii="Times New Roman" w:eastAsia="Calibri" w:hAnsi="Times New Roman"/>
          <w:sz w:val="28"/>
          <w:szCs w:val="28"/>
        </w:rPr>
        <w:t xml:space="preserve"> </w:t>
      </w:r>
      <w:r w:rsidRPr="00B22AC2">
        <w:rPr>
          <w:rFonts w:ascii="Times New Roman" w:eastAsia="Calibri" w:hAnsi="Times New Roman"/>
          <w:sz w:val="28"/>
          <w:szCs w:val="28"/>
        </w:rPr>
        <w:t>Контроль за исполнением настоящего по</w:t>
      </w:r>
      <w:r>
        <w:rPr>
          <w:rFonts w:ascii="Times New Roman" w:eastAsia="Calibri" w:hAnsi="Times New Roman"/>
          <w:sz w:val="28"/>
          <w:szCs w:val="28"/>
        </w:rPr>
        <w:t>становления оставляю за собой.</w:t>
      </w:r>
    </w:p>
    <w:p w:rsidR="00760915" w:rsidRDefault="00760915" w:rsidP="00AC54BE">
      <w:pPr>
        <w:spacing w:after="0"/>
        <w:ind w:firstLine="709"/>
        <w:rPr>
          <w:rFonts w:ascii="Times New Roman" w:eastAsia="Calibri" w:hAnsi="Times New Roman"/>
          <w:sz w:val="28"/>
          <w:szCs w:val="28"/>
        </w:rPr>
      </w:pPr>
    </w:p>
    <w:p w:rsidR="00760915" w:rsidRPr="00D5127C" w:rsidRDefault="00760915" w:rsidP="00AC54BE">
      <w:pPr>
        <w:spacing w:after="0"/>
        <w:ind w:firstLine="709"/>
        <w:rPr>
          <w:rFonts w:ascii="Times New Roman" w:eastAsia="Calibri" w:hAnsi="Times New Roman"/>
          <w:sz w:val="28"/>
          <w:szCs w:val="28"/>
        </w:rPr>
      </w:pPr>
    </w:p>
    <w:p w:rsidR="00760915" w:rsidRDefault="00760915" w:rsidP="00AC54BE">
      <w:pPr>
        <w:tabs>
          <w:tab w:val="left" w:pos="0"/>
        </w:tabs>
        <w:spacing w:after="0"/>
        <w:rPr>
          <w:rFonts w:ascii="Times New Roman" w:eastAsia="Calibri" w:hAnsi="Times New Roman"/>
          <w:sz w:val="28"/>
          <w:szCs w:val="28"/>
        </w:rPr>
      </w:pPr>
      <w:r>
        <w:rPr>
          <w:rFonts w:ascii="Times New Roman" w:eastAsia="Calibri" w:hAnsi="Times New Roman"/>
          <w:sz w:val="28"/>
          <w:szCs w:val="28"/>
        </w:rPr>
        <w:t>Временно исполняющий обязанности</w:t>
      </w:r>
    </w:p>
    <w:p w:rsidR="00760915" w:rsidRDefault="00760915" w:rsidP="00AC54BE">
      <w:pPr>
        <w:tabs>
          <w:tab w:val="left" w:pos="0"/>
        </w:tabs>
        <w:spacing w:after="0"/>
        <w:rPr>
          <w:rFonts w:ascii="Times New Roman" w:eastAsia="Calibri" w:hAnsi="Times New Roman"/>
          <w:sz w:val="28"/>
          <w:szCs w:val="28"/>
        </w:rPr>
      </w:pPr>
      <w:r>
        <w:rPr>
          <w:rFonts w:ascii="Times New Roman" w:eastAsia="Calibri" w:hAnsi="Times New Roman"/>
          <w:sz w:val="28"/>
          <w:szCs w:val="28"/>
        </w:rPr>
        <w:t xml:space="preserve">главы администрации </w:t>
      </w:r>
    </w:p>
    <w:p w:rsidR="00760915" w:rsidRPr="00B22AC2" w:rsidRDefault="00760915" w:rsidP="00AC54BE">
      <w:pPr>
        <w:tabs>
          <w:tab w:val="left" w:pos="0"/>
        </w:tabs>
        <w:spacing w:after="0"/>
        <w:rPr>
          <w:rFonts w:ascii="Times New Roman" w:eastAsia="Calibri" w:hAnsi="Times New Roman"/>
          <w:b/>
          <w:i/>
          <w:sz w:val="28"/>
          <w:szCs w:val="28"/>
        </w:rPr>
      </w:pPr>
      <w:r>
        <w:rPr>
          <w:rFonts w:ascii="Times New Roman" w:eastAsia="Calibri" w:hAnsi="Times New Roman"/>
          <w:sz w:val="28"/>
          <w:szCs w:val="28"/>
        </w:rPr>
        <w:t>городского поселения – город Богучар                                              А.С. Коптев</w:t>
      </w:r>
    </w:p>
    <w:p w:rsidR="00D06821" w:rsidRPr="00B22AC2" w:rsidRDefault="00D06821" w:rsidP="00760915">
      <w:pPr>
        <w:tabs>
          <w:tab w:val="left" w:pos="900"/>
        </w:tabs>
        <w:jc w:val="both"/>
        <w:rPr>
          <w:rFonts w:ascii="Times New Roman" w:eastAsia="Calibri" w:hAnsi="Times New Roman"/>
          <w:sz w:val="28"/>
          <w:szCs w:val="28"/>
        </w:rPr>
      </w:pPr>
    </w:p>
    <w:p w:rsidR="00D06821" w:rsidRDefault="00D06821" w:rsidP="00D06821">
      <w:pPr>
        <w:autoSpaceDE w:val="0"/>
        <w:autoSpaceDN w:val="0"/>
        <w:adjustRightInd w:val="0"/>
        <w:rPr>
          <w:rFonts w:ascii="Times New Roman" w:hAnsi="Times New Roman"/>
          <w:b/>
          <w:bCs/>
          <w:i/>
          <w:iCs/>
          <w:sz w:val="28"/>
          <w:szCs w:val="28"/>
        </w:rPr>
      </w:pPr>
    </w:p>
    <w:p w:rsidR="00D06821" w:rsidRPr="00B22AC2" w:rsidRDefault="00D06821" w:rsidP="00D06821">
      <w:pPr>
        <w:ind w:left="5103" w:hanging="5103"/>
        <w:rPr>
          <w:rFonts w:ascii="Times New Roman" w:eastAsia="Calibri" w:hAnsi="Times New Roman"/>
          <w:b/>
          <w:i/>
          <w:sz w:val="28"/>
          <w:szCs w:val="28"/>
        </w:rPr>
      </w:pPr>
      <w:r>
        <w:rPr>
          <w:rFonts w:ascii="Times New Roman" w:eastAsia="Calibri" w:hAnsi="Times New Roman"/>
          <w:b/>
          <w:i/>
          <w:sz w:val="28"/>
          <w:szCs w:val="28"/>
        </w:rPr>
        <w:t xml:space="preserve"> </w:t>
      </w:r>
    </w:p>
    <w:p w:rsidR="00A303FB" w:rsidRPr="004E07FF" w:rsidRDefault="00A303FB" w:rsidP="00A303FB">
      <w:pPr>
        <w:tabs>
          <w:tab w:val="left" w:pos="0"/>
        </w:tabs>
        <w:rPr>
          <w:rFonts w:ascii="Times New Roman" w:hAnsi="Times New Roman" w:cs="Times New Roman"/>
          <w:b/>
          <w:i/>
          <w:sz w:val="28"/>
          <w:szCs w:val="28"/>
        </w:rPr>
      </w:pPr>
    </w:p>
    <w:p w:rsidR="00A303FB" w:rsidRPr="004E07FF" w:rsidRDefault="00A303FB" w:rsidP="00A303FB">
      <w:pPr>
        <w:tabs>
          <w:tab w:val="left" w:pos="0"/>
        </w:tabs>
        <w:rPr>
          <w:rFonts w:ascii="Times New Roman" w:hAnsi="Times New Roman" w:cs="Times New Roman"/>
          <w:i/>
          <w:sz w:val="28"/>
          <w:szCs w:val="28"/>
        </w:rPr>
      </w:pPr>
      <w:r w:rsidRPr="004E07FF">
        <w:rPr>
          <w:rFonts w:ascii="Times New Roman" w:hAnsi="Times New Roman" w:cs="Times New Roman"/>
          <w:i/>
          <w:sz w:val="28"/>
          <w:szCs w:val="28"/>
        </w:rPr>
        <w:lastRenderedPageBreak/>
        <w:br w:type="page"/>
      </w:r>
    </w:p>
    <w:p w:rsidR="00786B14" w:rsidRPr="00436E4D" w:rsidRDefault="00786B14" w:rsidP="00786B14">
      <w:pPr>
        <w:spacing w:after="0"/>
        <w:ind w:left="4395" w:firstLine="708"/>
        <w:rPr>
          <w:rFonts w:ascii="Times New Roman" w:hAnsi="Times New Roman"/>
          <w:sz w:val="28"/>
          <w:szCs w:val="28"/>
        </w:rPr>
      </w:pPr>
      <w:r w:rsidRPr="00436E4D">
        <w:rPr>
          <w:rFonts w:ascii="Times New Roman" w:hAnsi="Times New Roman"/>
          <w:sz w:val="28"/>
          <w:szCs w:val="28"/>
        </w:rPr>
        <w:lastRenderedPageBreak/>
        <w:t>Приложение</w:t>
      </w:r>
    </w:p>
    <w:p w:rsidR="00786B14" w:rsidRPr="00436E4D" w:rsidRDefault="00786B14" w:rsidP="00786B14">
      <w:pPr>
        <w:spacing w:after="0"/>
        <w:ind w:left="5103"/>
        <w:rPr>
          <w:rFonts w:ascii="Times New Roman" w:hAnsi="Times New Roman"/>
          <w:sz w:val="28"/>
          <w:szCs w:val="28"/>
        </w:rPr>
      </w:pPr>
      <w:r w:rsidRPr="00436E4D">
        <w:rPr>
          <w:rFonts w:ascii="Times New Roman" w:hAnsi="Times New Roman"/>
          <w:sz w:val="28"/>
          <w:szCs w:val="28"/>
        </w:rPr>
        <w:t>к постановлению администрации</w:t>
      </w:r>
    </w:p>
    <w:p w:rsidR="00786B14" w:rsidRPr="00436E4D" w:rsidRDefault="00AC54BE" w:rsidP="00786B14">
      <w:pPr>
        <w:spacing w:after="0"/>
        <w:ind w:left="5103"/>
        <w:rPr>
          <w:rFonts w:ascii="Times New Roman" w:hAnsi="Times New Roman"/>
          <w:sz w:val="28"/>
          <w:szCs w:val="28"/>
        </w:rPr>
      </w:pPr>
      <w:r>
        <w:rPr>
          <w:rFonts w:ascii="Times New Roman" w:hAnsi="Times New Roman"/>
          <w:sz w:val="28"/>
          <w:szCs w:val="28"/>
        </w:rPr>
        <w:t xml:space="preserve">городского поселения –город Богучар </w:t>
      </w:r>
      <w:r w:rsidR="00786B14">
        <w:rPr>
          <w:rFonts w:ascii="Times New Roman" w:hAnsi="Times New Roman"/>
          <w:sz w:val="28"/>
          <w:szCs w:val="28"/>
        </w:rPr>
        <w:t xml:space="preserve">Богучарского </w:t>
      </w:r>
      <w:r w:rsidR="00786B14" w:rsidRPr="00436E4D">
        <w:rPr>
          <w:rFonts w:ascii="Times New Roman" w:hAnsi="Times New Roman"/>
          <w:sz w:val="28"/>
          <w:szCs w:val="28"/>
        </w:rPr>
        <w:t xml:space="preserve">муниципального района  Воронежской области </w:t>
      </w:r>
    </w:p>
    <w:p w:rsidR="00786B14" w:rsidRPr="00436E4D" w:rsidRDefault="00786B14" w:rsidP="00786B14">
      <w:pPr>
        <w:spacing w:after="0"/>
        <w:ind w:left="5103"/>
        <w:rPr>
          <w:rFonts w:ascii="Times New Roman" w:hAnsi="Times New Roman"/>
          <w:sz w:val="28"/>
          <w:szCs w:val="28"/>
        </w:rPr>
      </w:pPr>
      <w:r w:rsidRPr="00436E4D">
        <w:rPr>
          <w:rFonts w:ascii="Times New Roman" w:hAnsi="Times New Roman"/>
          <w:sz w:val="28"/>
          <w:szCs w:val="28"/>
        </w:rPr>
        <w:t xml:space="preserve"> от «</w:t>
      </w:r>
      <w:r w:rsidR="009E394C">
        <w:rPr>
          <w:rFonts w:ascii="Times New Roman" w:hAnsi="Times New Roman"/>
          <w:sz w:val="28"/>
          <w:szCs w:val="28"/>
        </w:rPr>
        <w:t>19</w:t>
      </w:r>
      <w:r w:rsidRPr="00436E4D">
        <w:rPr>
          <w:rFonts w:ascii="Times New Roman" w:hAnsi="Times New Roman"/>
          <w:sz w:val="28"/>
          <w:szCs w:val="28"/>
        </w:rPr>
        <w:t>»</w:t>
      </w:r>
      <w:r w:rsidR="009E394C">
        <w:rPr>
          <w:rFonts w:ascii="Times New Roman" w:hAnsi="Times New Roman"/>
          <w:sz w:val="28"/>
          <w:szCs w:val="28"/>
        </w:rPr>
        <w:t xml:space="preserve">ноября </w:t>
      </w:r>
      <w:r w:rsidRPr="00436E4D">
        <w:rPr>
          <w:rFonts w:ascii="Times New Roman" w:hAnsi="Times New Roman"/>
          <w:sz w:val="28"/>
          <w:szCs w:val="28"/>
        </w:rPr>
        <w:t>202</w:t>
      </w:r>
      <w:r>
        <w:rPr>
          <w:rFonts w:ascii="Times New Roman" w:hAnsi="Times New Roman"/>
          <w:sz w:val="28"/>
          <w:szCs w:val="28"/>
        </w:rPr>
        <w:t>5</w:t>
      </w:r>
      <w:r w:rsidRPr="00436E4D">
        <w:rPr>
          <w:rFonts w:ascii="Times New Roman" w:hAnsi="Times New Roman"/>
          <w:sz w:val="28"/>
          <w:szCs w:val="28"/>
        </w:rPr>
        <w:t xml:space="preserve"> г. № </w:t>
      </w:r>
      <w:r w:rsidR="009E394C">
        <w:rPr>
          <w:rFonts w:ascii="Times New Roman" w:hAnsi="Times New Roman"/>
          <w:sz w:val="28"/>
          <w:szCs w:val="28"/>
        </w:rPr>
        <w:t>351</w:t>
      </w:r>
      <w:bookmarkStart w:id="0" w:name="_GoBack"/>
      <w:bookmarkEnd w:id="0"/>
    </w:p>
    <w:p w:rsidR="00A303FB" w:rsidRPr="00A303FB" w:rsidRDefault="00A303FB" w:rsidP="00786B14">
      <w:pPr>
        <w:spacing w:after="0" w:line="240" w:lineRule="auto"/>
        <w:ind w:left="5103"/>
        <w:rPr>
          <w:rFonts w:ascii="Times New Roman" w:eastAsia="Times New Roman" w:hAnsi="Times New Roman" w:cs="Times New Roman"/>
          <w:sz w:val="28"/>
          <w:szCs w:val="28"/>
          <w:lang w:eastAsia="ru-RU"/>
        </w:rPr>
      </w:pPr>
    </w:p>
    <w:p w:rsidR="007355B4" w:rsidRPr="004E07FF" w:rsidRDefault="00C55AA9" w:rsidP="007355B4">
      <w:pPr>
        <w:spacing w:after="0" w:line="240" w:lineRule="auto"/>
        <w:jc w:val="center"/>
        <w:outlineLvl w:val="0"/>
        <w:rPr>
          <w:rFonts w:ascii="Times New Roman" w:eastAsia="Times New Roman" w:hAnsi="Times New Roman" w:cs="Times New Roman"/>
          <w:kern w:val="36"/>
          <w:sz w:val="28"/>
          <w:szCs w:val="28"/>
          <w:lang w:eastAsia="ru-RU"/>
        </w:rPr>
      </w:pPr>
      <w:r w:rsidRPr="004E07FF">
        <w:rPr>
          <w:rFonts w:ascii="Times New Roman" w:eastAsia="Times New Roman" w:hAnsi="Times New Roman" w:cs="Times New Roman"/>
          <w:kern w:val="36"/>
          <w:sz w:val="28"/>
          <w:szCs w:val="28"/>
          <w:lang w:eastAsia="ru-RU"/>
        </w:rPr>
        <w:t xml:space="preserve">Административный регламент </w:t>
      </w:r>
    </w:p>
    <w:p w:rsidR="00C55AA9" w:rsidRPr="004E07FF" w:rsidRDefault="00C55AA9" w:rsidP="007355B4">
      <w:pPr>
        <w:spacing w:after="0" w:line="240" w:lineRule="auto"/>
        <w:jc w:val="center"/>
        <w:outlineLvl w:val="0"/>
        <w:rPr>
          <w:rFonts w:ascii="Times New Roman" w:eastAsia="Times New Roman" w:hAnsi="Times New Roman" w:cs="Times New Roman"/>
          <w:kern w:val="36"/>
          <w:sz w:val="28"/>
          <w:szCs w:val="28"/>
          <w:lang w:eastAsia="ru-RU"/>
        </w:rPr>
      </w:pPr>
      <w:r w:rsidRPr="004E07FF">
        <w:rPr>
          <w:rFonts w:ascii="Times New Roman" w:eastAsia="Times New Roman" w:hAnsi="Times New Roman" w:cs="Times New Roman"/>
          <w:kern w:val="36"/>
          <w:sz w:val="28"/>
          <w:szCs w:val="28"/>
          <w:lang w:eastAsia="ru-RU"/>
        </w:rPr>
        <w:t>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городского поселения</w:t>
      </w:r>
      <w:r w:rsidR="00AC54BE">
        <w:rPr>
          <w:rFonts w:ascii="Times New Roman" w:eastAsia="Times New Roman" w:hAnsi="Times New Roman" w:cs="Times New Roman"/>
          <w:kern w:val="36"/>
          <w:sz w:val="28"/>
          <w:szCs w:val="28"/>
          <w:lang w:eastAsia="ru-RU"/>
        </w:rPr>
        <w:t xml:space="preserve">-город Богучар </w:t>
      </w:r>
      <w:r w:rsidR="00AC54BE" w:rsidRPr="004E07FF">
        <w:rPr>
          <w:rFonts w:ascii="Times New Roman" w:eastAsia="Times New Roman" w:hAnsi="Times New Roman" w:cs="Times New Roman"/>
          <w:kern w:val="36"/>
          <w:sz w:val="28"/>
          <w:szCs w:val="28"/>
          <w:lang w:eastAsia="ru-RU"/>
        </w:rPr>
        <w:t>Богучарского</w:t>
      </w:r>
      <w:r w:rsidR="00786B14">
        <w:rPr>
          <w:rFonts w:ascii="Times New Roman" w:eastAsia="Times New Roman" w:hAnsi="Times New Roman" w:cs="Times New Roman"/>
          <w:kern w:val="36"/>
          <w:sz w:val="28"/>
          <w:szCs w:val="28"/>
          <w:lang w:eastAsia="ru-RU"/>
        </w:rPr>
        <w:t xml:space="preserve"> </w:t>
      </w:r>
      <w:r w:rsidRPr="004E07FF">
        <w:rPr>
          <w:rFonts w:ascii="Times New Roman" w:eastAsia="Times New Roman" w:hAnsi="Times New Roman" w:cs="Times New Roman"/>
          <w:kern w:val="36"/>
          <w:sz w:val="28"/>
          <w:szCs w:val="28"/>
          <w:lang w:eastAsia="ru-RU"/>
        </w:rPr>
        <w:t>муниципального района Воронежской области</w:t>
      </w:r>
    </w:p>
    <w:p w:rsidR="00C55AA9" w:rsidRPr="004E07FF" w:rsidRDefault="00C55AA9" w:rsidP="00184B4D">
      <w:pPr>
        <w:spacing w:after="0" w:line="240" w:lineRule="auto"/>
        <w:jc w:val="both"/>
        <w:rPr>
          <w:rFonts w:ascii="Times New Roman" w:eastAsia="Times New Roman" w:hAnsi="Times New Roman" w:cs="Times New Roman"/>
          <w:sz w:val="28"/>
          <w:szCs w:val="28"/>
          <w:lang w:eastAsia="ru-RU"/>
        </w:rPr>
      </w:pPr>
    </w:p>
    <w:p w:rsidR="00C55AA9" w:rsidRPr="004E07FF" w:rsidRDefault="00C55AA9" w:rsidP="00184B4D">
      <w:pPr>
        <w:pStyle w:val="a7"/>
        <w:jc w:val="center"/>
        <w:rPr>
          <w:rFonts w:ascii="Times New Roman" w:hAnsi="Times New Roman" w:cs="Times New Roman"/>
        </w:rPr>
      </w:pPr>
      <w:r w:rsidRPr="004E07FF">
        <w:rPr>
          <w:rFonts w:ascii="Times New Roman" w:hAnsi="Times New Roman" w:cs="Times New Roman"/>
        </w:rPr>
        <w:t>I. Общие положения</w:t>
      </w:r>
    </w:p>
    <w:p w:rsidR="00C55AA9" w:rsidRPr="004E07FF" w:rsidRDefault="00F627EF" w:rsidP="00184B4D">
      <w:pPr>
        <w:pStyle w:val="a5"/>
        <w:rPr>
          <w:rFonts w:cs="Times New Roman"/>
        </w:rPr>
      </w:pPr>
      <w:r w:rsidRPr="004E07FF">
        <w:rPr>
          <w:rFonts w:cs="Times New Roman"/>
        </w:rPr>
        <w:t>1.</w:t>
      </w:r>
      <w:r w:rsidR="00C55AA9" w:rsidRPr="004E07FF">
        <w:rPr>
          <w:rFonts w:cs="Times New Roman"/>
        </w:rPr>
        <w:t xml:space="preserve"> Предмет регулирования административного регламента</w:t>
      </w:r>
    </w:p>
    <w:p w:rsidR="00C55AA9" w:rsidRPr="004E07FF" w:rsidRDefault="00FB718B" w:rsidP="00FB718B">
      <w:pPr>
        <w:pStyle w:val="a9"/>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 xml:space="preserve">1.1. </w:t>
      </w:r>
      <w:r w:rsidR="00C55AA9" w:rsidRPr="004E07FF">
        <w:rPr>
          <w:rFonts w:ascii="Times New Roman" w:hAnsi="Times New Roman" w:cs="Times New Roman"/>
          <w:lang w:eastAsia="ru-RU"/>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AC54BE" w:rsidRPr="004E07FF">
        <w:rPr>
          <w:rFonts w:ascii="Times New Roman" w:eastAsia="Times New Roman" w:hAnsi="Times New Roman" w:cs="Times New Roman"/>
          <w:kern w:val="36"/>
          <w:lang w:eastAsia="ru-RU"/>
        </w:rPr>
        <w:t>городского поселения</w:t>
      </w:r>
      <w:r w:rsidR="00AC54BE">
        <w:rPr>
          <w:rFonts w:ascii="Times New Roman" w:eastAsia="Times New Roman" w:hAnsi="Times New Roman" w:cs="Times New Roman"/>
          <w:kern w:val="36"/>
          <w:lang w:eastAsia="ru-RU"/>
        </w:rPr>
        <w:t>-город Б</w:t>
      </w:r>
      <w:r w:rsidR="00DA187F">
        <w:rPr>
          <w:rFonts w:ascii="Times New Roman" w:eastAsia="Times New Roman" w:hAnsi="Times New Roman" w:cs="Times New Roman"/>
          <w:kern w:val="36"/>
          <w:lang w:eastAsia="ru-RU"/>
        </w:rPr>
        <w:t xml:space="preserve">огучар </w:t>
      </w:r>
      <w:r w:rsidR="00786B14">
        <w:rPr>
          <w:rFonts w:ascii="Times New Roman" w:hAnsi="Times New Roman" w:cs="Times New Roman"/>
          <w:lang w:eastAsia="ru-RU"/>
        </w:rPr>
        <w:t xml:space="preserve">Богучарского </w:t>
      </w:r>
      <w:r w:rsidR="00C55AA9" w:rsidRPr="004E07FF">
        <w:rPr>
          <w:rFonts w:ascii="Times New Roman" w:hAnsi="Times New Roman" w:cs="Times New Roman"/>
          <w:lang w:eastAsia="ru-RU"/>
        </w:rPr>
        <w:t xml:space="preserve">муниципального района Воронежской области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w:t>
      </w:r>
      <w:r w:rsidR="00DA187F" w:rsidRPr="004E07FF">
        <w:rPr>
          <w:rFonts w:ascii="Times New Roman" w:eastAsia="Times New Roman" w:hAnsi="Times New Roman" w:cs="Times New Roman"/>
          <w:kern w:val="36"/>
          <w:lang w:eastAsia="ru-RU"/>
        </w:rPr>
        <w:t>городского поселения</w:t>
      </w:r>
      <w:r w:rsidR="00DA187F">
        <w:rPr>
          <w:rFonts w:ascii="Times New Roman" w:eastAsia="Times New Roman" w:hAnsi="Times New Roman" w:cs="Times New Roman"/>
          <w:kern w:val="36"/>
          <w:lang w:eastAsia="ru-RU"/>
        </w:rPr>
        <w:t xml:space="preserve">-город Богучар </w:t>
      </w:r>
      <w:r w:rsidR="00786B14">
        <w:rPr>
          <w:rFonts w:ascii="Times New Roman" w:hAnsi="Times New Roman" w:cs="Times New Roman"/>
          <w:lang w:eastAsia="ru-RU"/>
        </w:rPr>
        <w:t>Богучарского</w:t>
      </w:r>
      <w:r w:rsidR="00C55AA9" w:rsidRPr="004E07FF">
        <w:rPr>
          <w:rFonts w:ascii="Times New Roman" w:hAnsi="Times New Roman" w:cs="Times New Roman"/>
          <w:lang w:eastAsia="ru-RU"/>
        </w:rPr>
        <w:t xml:space="preserve"> муниципального района Воронежской области (далее – Административный регламент, Муниципальная услуга).</w:t>
      </w:r>
    </w:p>
    <w:p w:rsidR="00F627EF" w:rsidRDefault="00FB718B" w:rsidP="00FB718B">
      <w:pPr>
        <w:pStyle w:val="a9"/>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 xml:space="preserve">1.2. </w:t>
      </w:r>
      <w:r w:rsidR="00C55AA9" w:rsidRPr="004E07FF">
        <w:rPr>
          <w:rFonts w:ascii="Times New Roman" w:hAnsi="Times New Roman" w:cs="Times New Roman"/>
          <w:lang w:eastAsia="ru-RU"/>
        </w:rPr>
        <w:t xml:space="preserve">Административный регламент устанавливает стандарт предоставления </w:t>
      </w:r>
      <w:r w:rsidR="00E93F97">
        <w:rPr>
          <w:rFonts w:ascii="Times New Roman" w:hAnsi="Times New Roman" w:cs="Times New Roman"/>
          <w:lang w:eastAsia="ru-RU"/>
        </w:rPr>
        <w:t>муниципальной</w:t>
      </w:r>
      <w:r w:rsidR="00C55AA9" w:rsidRPr="004E07FF">
        <w:rPr>
          <w:rFonts w:ascii="Times New Roman" w:hAnsi="Times New Roman" w:cs="Times New Roman"/>
          <w:lang w:eastAsia="ru-RU"/>
        </w:rPr>
        <w:t xml:space="preserve"> услуги, состав, последовательность и сроки выполнения административных процедур по предоставлению </w:t>
      </w:r>
      <w:r w:rsidR="00E93F97">
        <w:rPr>
          <w:rFonts w:ascii="Times New Roman" w:hAnsi="Times New Roman" w:cs="Times New Roman"/>
          <w:lang w:eastAsia="ru-RU"/>
        </w:rPr>
        <w:t>муниципальной</w:t>
      </w:r>
      <w:r w:rsidR="00C55AA9" w:rsidRPr="004E07FF">
        <w:rPr>
          <w:rFonts w:ascii="Times New Roman" w:hAnsi="Times New Roman" w:cs="Times New Roman"/>
          <w:lang w:eastAsia="ru-RU"/>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F627EF" w:rsidRPr="004E07FF">
        <w:rPr>
          <w:rFonts w:ascii="Times New Roman" w:hAnsi="Times New Roman" w:cs="Times New Roman"/>
          <w:lang w:eastAsia="ru-RU"/>
        </w:rPr>
        <w:t>.</w:t>
      </w:r>
    </w:p>
    <w:p w:rsidR="00FB718B" w:rsidRPr="00FB718B" w:rsidRDefault="00FB718B" w:rsidP="00FB718B">
      <w:pPr>
        <w:tabs>
          <w:tab w:val="left" w:pos="270"/>
          <w:tab w:val="left" w:pos="567"/>
        </w:tabs>
        <w:spacing w:after="0" w:line="240" w:lineRule="auto"/>
        <w:ind w:firstLine="567"/>
        <w:jc w:val="both"/>
        <w:rPr>
          <w:rFonts w:ascii="Times New Roman" w:eastAsia="Times New Roman" w:hAnsi="Times New Roman" w:cs="Times New Roman"/>
          <w:spacing w:val="7"/>
          <w:sz w:val="28"/>
          <w:szCs w:val="28"/>
        </w:rPr>
      </w:pPr>
      <w:r w:rsidRPr="00FB718B">
        <w:rPr>
          <w:rFonts w:ascii="Times New Roman" w:eastAsia="Times New Roman" w:hAnsi="Times New Roman" w:cs="Times New Roman"/>
          <w:spacing w:val="7"/>
          <w:sz w:val="28"/>
          <w:szCs w:val="28"/>
        </w:rPr>
        <w:t xml:space="preserve">1.3. Перечень условных обозначений и сокращений приведен в Приложении №1 к настоящему Административному регламенту. </w:t>
      </w:r>
    </w:p>
    <w:p w:rsidR="00C55AA9" w:rsidRPr="004E07FF" w:rsidRDefault="00C55AA9" w:rsidP="00184B4D">
      <w:pPr>
        <w:pStyle w:val="a5"/>
        <w:rPr>
          <w:rFonts w:cs="Times New Roman"/>
        </w:rPr>
      </w:pPr>
      <w:r w:rsidRPr="004E07FF">
        <w:rPr>
          <w:rFonts w:cs="Times New Roman"/>
        </w:rPr>
        <w:lastRenderedPageBreak/>
        <w:t>2. Круг заявителей</w:t>
      </w:r>
    </w:p>
    <w:p w:rsidR="00A303FB" w:rsidRPr="00A303FB" w:rsidRDefault="00A303FB" w:rsidP="00A303FB">
      <w:pPr>
        <w:tabs>
          <w:tab w:val="left" w:pos="1317"/>
        </w:tabs>
        <w:spacing w:after="0" w:line="240" w:lineRule="auto"/>
        <w:ind w:firstLine="567"/>
        <w:jc w:val="both"/>
        <w:rPr>
          <w:rFonts w:ascii="Times New Roman" w:eastAsia="Times New Roman" w:hAnsi="Times New Roman" w:cs="Times New Roman"/>
          <w:spacing w:val="7"/>
          <w:sz w:val="28"/>
          <w:szCs w:val="28"/>
        </w:rPr>
      </w:pPr>
      <w:r w:rsidRPr="00A303FB">
        <w:rPr>
          <w:rFonts w:ascii="Times New Roman" w:eastAsia="Times New Roman" w:hAnsi="Times New Roman" w:cs="Times New Roman"/>
          <w:spacing w:val="7"/>
          <w:sz w:val="28"/>
          <w:szCs w:val="28"/>
        </w:rPr>
        <w:t xml:space="preserve">Лицами, имеющими право на получение </w:t>
      </w:r>
      <w:r w:rsidR="00E93F97">
        <w:rPr>
          <w:rFonts w:ascii="Times New Roman" w:eastAsia="Times New Roman" w:hAnsi="Times New Roman" w:cs="Times New Roman"/>
          <w:spacing w:val="7"/>
          <w:sz w:val="28"/>
          <w:szCs w:val="28"/>
        </w:rPr>
        <w:t>муниципальной</w:t>
      </w:r>
      <w:r w:rsidRPr="00A303FB">
        <w:rPr>
          <w:rFonts w:ascii="Times New Roman" w:eastAsia="Times New Roman" w:hAnsi="Times New Roman" w:cs="Times New Roman"/>
          <w:spacing w:val="7"/>
          <w:sz w:val="28"/>
          <w:szCs w:val="28"/>
        </w:rPr>
        <w:t xml:space="preserve"> услуги, являются физические лица, в том числе зарегистрированные в качестве индивидуальных предпринимателей, или юридические лица (далее – Заявители).</w:t>
      </w:r>
    </w:p>
    <w:p w:rsidR="00A303FB" w:rsidRPr="00A303FB" w:rsidRDefault="00A303FB" w:rsidP="00A303FB">
      <w:pPr>
        <w:tabs>
          <w:tab w:val="left" w:pos="1317"/>
        </w:tabs>
        <w:spacing w:after="0" w:line="240" w:lineRule="auto"/>
        <w:ind w:firstLine="567"/>
        <w:jc w:val="both"/>
        <w:rPr>
          <w:rFonts w:ascii="Times New Roman" w:eastAsia="Times New Roman" w:hAnsi="Times New Roman" w:cs="Times New Roman"/>
          <w:spacing w:val="7"/>
          <w:sz w:val="28"/>
          <w:szCs w:val="28"/>
        </w:rPr>
      </w:pPr>
      <w:r w:rsidRPr="00A303FB">
        <w:rPr>
          <w:rFonts w:ascii="Times New Roman" w:eastAsia="Times New Roman" w:hAnsi="Times New Roman" w:cs="Times New Roman"/>
          <w:spacing w:val="7"/>
          <w:sz w:val="28"/>
          <w:szCs w:val="28"/>
        </w:rPr>
        <w:t xml:space="preserve">С заявлением (далее также – запрос) о предоставлении </w:t>
      </w:r>
      <w:r w:rsidR="00E93F97">
        <w:rPr>
          <w:rFonts w:ascii="Times New Roman" w:eastAsia="Times New Roman" w:hAnsi="Times New Roman" w:cs="Times New Roman"/>
          <w:spacing w:val="7"/>
          <w:sz w:val="28"/>
          <w:szCs w:val="28"/>
        </w:rPr>
        <w:t>муниципальной</w:t>
      </w:r>
      <w:r w:rsidRPr="00A303FB">
        <w:rPr>
          <w:rFonts w:ascii="Times New Roman" w:eastAsia="Times New Roman" w:hAnsi="Times New Roman" w:cs="Times New Roman"/>
          <w:spacing w:val="7"/>
          <w:sz w:val="28"/>
          <w:szCs w:val="28"/>
        </w:rPr>
        <w:t xml:space="preserve">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303FB" w:rsidRPr="00A303FB" w:rsidRDefault="00A303FB" w:rsidP="00A303FB">
      <w:pPr>
        <w:tabs>
          <w:tab w:val="left" w:pos="1317"/>
        </w:tabs>
        <w:spacing w:after="0" w:line="240" w:lineRule="auto"/>
        <w:ind w:firstLine="567"/>
        <w:jc w:val="both"/>
        <w:rPr>
          <w:rFonts w:ascii="Times New Roman" w:eastAsia="Times New Roman" w:hAnsi="Times New Roman" w:cs="Times New Roman"/>
          <w:spacing w:val="7"/>
          <w:sz w:val="28"/>
          <w:szCs w:val="28"/>
        </w:rPr>
      </w:pPr>
      <w:r w:rsidRPr="00A303FB">
        <w:rPr>
          <w:rFonts w:ascii="Times New Roman" w:eastAsia="Times New Roman" w:hAnsi="Times New Roman" w:cs="Times New Roman"/>
          <w:spacing w:val="7"/>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A303FB" w:rsidRPr="00A303FB" w:rsidRDefault="00A303FB" w:rsidP="00A303FB">
      <w:pPr>
        <w:tabs>
          <w:tab w:val="left" w:pos="1317"/>
        </w:tabs>
        <w:spacing w:after="0" w:line="240" w:lineRule="auto"/>
        <w:ind w:firstLine="567"/>
        <w:jc w:val="both"/>
        <w:rPr>
          <w:rFonts w:ascii="Times New Roman" w:eastAsia="Times New Roman" w:hAnsi="Times New Roman" w:cs="Times New Roman"/>
          <w:spacing w:val="7"/>
          <w:sz w:val="28"/>
          <w:szCs w:val="28"/>
        </w:rPr>
      </w:pPr>
      <w:r w:rsidRPr="00A303FB">
        <w:rPr>
          <w:rFonts w:ascii="Times New Roman" w:eastAsia="Times New Roman" w:hAnsi="Times New Roman" w:cs="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800AE9" w:rsidRPr="004E07FF" w:rsidRDefault="00800AE9" w:rsidP="00184B4D">
      <w:pPr>
        <w:pStyle w:val="Default"/>
        <w:jc w:val="both"/>
        <w:rPr>
          <w:rFonts w:ascii="Times New Roman" w:hAnsi="Times New Roman" w:cs="Times New Roman"/>
          <w:sz w:val="28"/>
          <w:szCs w:val="28"/>
        </w:rPr>
      </w:pPr>
    </w:p>
    <w:p w:rsidR="00800AE9" w:rsidRPr="004E07FF" w:rsidRDefault="00800AE9" w:rsidP="00184B4D">
      <w:pPr>
        <w:pStyle w:val="a7"/>
        <w:jc w:val="center"/>
        <w:rPr>
          <w:rFonts w:ascii="Times New Roman" w:hAnsi="Times New Roman" w:cs="Times New Roman"/>
        </w:rPr>
      </w:pPr>
      <w:r w:rsidRPr="004E07FF">
        <w:rPr>
          <w:rFonts w:ascii="Times New Roman" w:hAnsi="Times New Roman" w:cs="Times New Roman"/>
          <w:lang w:val="en-US"/>
        </w:rPr>
        <w:t>II</w:t>
      </w:r>
      <w:r w:rsidRPr="004E07FF">
        <w:rPr>
          <w:rFonts w:ascii="Times New Roman" w:hAnsi="Times New Roman" w:cs="Times New Roman"/>
        </w:rPr>
        <w:t>. Стандарт предоставления муниципальной услуги</w:t>
      </w:r>
    </w:p>
    <w:p w:rsidR="00800AE9" w:rsidRPr="004E07FF" w:rsidRDefault="00AB4E29" w:rsidP="00184B4D">
      <w:pPr>
        <w:pStyle w:val="a5"/>
        <w:rPr>
          <w:rFonts w:cs="Times New Roman"/>
        </w:rPr>
      </w:pPr>
      <w:r w:rsidRPr="004E07FF">
        <w:rPr>
          <w:rFonts w:cs="Times New Roman"/>
        </w:rPr>
        <w:t>3</w:t>
      </w:r>
      <w:r w:rsidR="00800AE9" w:rsidRPr="004E07FF">
        <w:rPr>
          <w:rFonts w:cs="Times New Roman"/>
        </w:rPr>
        <w:t xml:space="preserve">. Наименование муниципальной услуги </w:t>
      </w:r>
    </w:p>
    <w:p w:rsidR="00800AE9" w:rsidRPr="004E07FF" w:rsidRDefault="00800AE9" w:rsidP="00A8283C">
      <w:pPr>
        <w:pStyle w:val="a9"/>
        <w:ind w:firstLine="708"/>
        <w:jc w:val="both"/>
        <w:rPr>
          <w:rFonts w:ascii="Times New Roman" w:hAnsi="Times New Roman" w:cs="Times New Roman"/>
        </w:rPr>
      </w:pPr>
      <w:r w:rsidRPr="004E07FF">
        <w:rPr>
          <w:rFonts w:ascii="Times New Roman" w:hAnsi="Times New Roman" w:cs="Times New Roman"/>
          <w:color w:val="000009"/>
        </w:rPr>
        <w:t xml:space="preserve">Муниципальная услуга </w:t>
      </w:r>
      <w:r w:rsidRPr="004E07FF">
        <w:rPr>
          <w:rFonts w:ascii="Times New Roman" w:hAnsi="Times New Roman" w:cs="Times New Roman"/>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p>
    <w:p w:rsidR="00800AE9" w:rsidRPr="004E07FF" w:rsidRDefault="00AB4E29" w:rsidP="00184B4D">
      <w:pPr>
        <w:pStyle w:val="a5"/>
        <w:rPr>
          <w:rFonts w:cs="Times New Roman"/>
        </w:rPr>
      </w:pPr>
      <w:r w:rsidRPr="004E07FF">
        <w:rPr>
          <w:rFonts w:cs="Times New Roman"/>
        </w:rPr>
        <w:t>4</w:t>
      </w:r>
      <w:r w:rsidR="00800AE9" w:rsidRPr="004E07FF">
        <w:rPr>
          <w:rFonts w:cs="Times New Roman"/>
        </w:rPr>
        <w:t xml:space="preserve">. Наименование органа, предоставляющего Муниципальную услугу </w:t>
      </w:r>
    </w:p>
    <w:p w:rsidR="00AB4E29" w:rsidRPr="004E07FF" w:rsidRDefault="00AB4E29" w:rsidP="00727459">
      <w:pPr>
        <w:pStyle w:val="Default"/>
        <w:ind w:firstLine="567"/>
        <w:jc w:val="both"/>
        <w:rPr>
          <w:rFonts w:ascii="Times New Roman" w:hAnsi="Times New Roman" w:cs="Times New Roman"/>
          <w:color w:val="auto"/>
          <w:sz w:val="28"/>
          <w:szCs w:val="28"/>
        </w:rPr>
      </w:pPr>
      <w:r w:rsidRPr="004E07FF">
        <w:rPr>
          <w:rFonts w:ascii="Times New Roman" w:hAnsi="Times New Roman" w:cs="Times New Roman"/>
          <w:color w:val="auto"/>
          <w:sz w:val="28"/>
          <w:szCs w:val="28"/>
        </w:rPr>
        <w:t>Муниципальная услуга предоставляется администрацией</w:t>
      </w:r>
      <w:r w:rsidR="00727459">
        <w:rPr>
          <w:rFonts w:ascii="Times New Roman" w:hAnsi="Times New Roman" w:cs="Times New Roman"/>
          <w:color w:val="auto"/>
          <w:sz w:val="28"/>
          <w:szCs w:val="28"/>
        </w:rPr>
        <w:t xml:space="preserve"> </w:t>
      </w:r>
      <w:r w:rsidR="00DA187F" w:rsidRPr="004E07FF">
        <w:rPr>
          <w:rFonts w:ascii="Times New Roman" w:eastAsia="Times New Roman" w:hAnsi="Times New Roman" w:cs="Times New Roman"/>
          <w:kern w:val="36"/>
          <w:sz w:val="28"/>
          <w:szCs w:val="28"/>
          <w:lang w:eastAsia="ru-RU"/>
        </w:rPr>
        <w:t>городского поселения</w:t>
      </w:r>
      <w:r w:rsidR="00DA187F">
        <w:rPr>
          <w:rFonts w:ascii="Times New Roman" w:eastAsia="Times New Roman" w:hAnsi="Times New Roman" w:cs="Times New Roman"/>
          <w:kern w:val="36"/>
          <w:sz w:val="28"/>
          <w:szCs w:val="28"/>
          <w:lang w:eastAsia="ru-RU"/>
        </w:rPr>
        <w:t xml:space="preserve">-город Богучар </w:t>
      </w:r>
      <w:r w:rsidR="00786B14">
        <w:rPr>
          <w:rFonts w:ascii="Times New Roman" w:hAnsi="Times New Roman" w:cs="Times New Roman"/>
          <w:color w:val="auto"/>
          <w:sz w:val="28"/>
          <w:szCs w:val="28"/>
        </w:rPr>
        <w:t xml:space="preserve">Богучарского </w:t>
      </w:r>
      <w:r w:rsidRPr="004E07FF">
        <w:rPr>
          <w:rFonts w:ascii="Times New Roman" w:hAnsi="Times New Roman" w:cs="Times New Roman"/>
          <w:color w:val="auto"/>
          <w:sz w:val="28"/>
          <w:szCs w:val="28"/>
        </w:rPr>
        <w:t xml:space="preserve">муниципального района Воронежской области (далее – Администрация). </w:t>
      </w:r>
    </w:p>
    <w:p w:rsidR="00AB4E29" w:rsidRPr="004E07FF" w:rsidRDefault="00AB4E29" w:rsidP="00727459">
      <w:pPr>
        <w:pStyle w:val="Default"/>
        <w:ind w:firstLine="567"/>
        <w:jc w:val="both"/>
        <w:rPr>
          <w:rFonts w:ascii="Times New Roman" w:hAnsi="Times New Roman" w:cs="Times New Roman"/>
          <w:color w:val="auto"/>
          <w:sz w:val="28"/>
          <w:szCs w:val="28"/>
        </w:rPr>
      </w:pPr>
    </w:p>
    <w:p w:rsidR="00800AE9" w:rsidRPr="004E07FF" w:rsidRDefault="00AB4E29" w:rsidP="00184B4D">
      <w:pPr>
        <w:pStyle w:val="a5"/>
        <w:rPr>
          <w:rFonts w:cs="Times New Roman"/>
        </w:rPr>
      </w:pPr>
      <w:r w:rsidRPr="004E07FF">
        <w:rPr>
          <w:rFonts w:cs="Times New Roman"/>
        </w:rPr>
        <w:t>5</w:t>
      </w:r>
      <w:r w:rsidR="00800AE9" w:rsidRPr="004E07FF">
        <w:rPr>
          <w:rFonts w:cs="Times New Roman"/>
        </w:rPr>
        <w:t xml:space="preserve">. Результат предоставления муниципальной услуги </w:t>
      </w:r>
    </w:p>
    <w:p w:rsidR="00800AE9" w:rsidRPr="004E07FF" w:rsidRDefault="00547130" w:rsidP="00184B4D">
      <w:pPr>
        <w:pStyle w:val="a9"/>
        <w:jc w:val="both"/>
        <w:rPr>
          <w:rFonts w:ascii="Times New Roman" w:hAnsi="Times New Roman" w:cs="Times New Roman"/>
        </w:rPr>
      </w:pPr>
      <w:r w:rsidRPr="004E07FF">
        <w:rPr>
          <w:rFonts w:ascii="Times New Roman" w:hAnsi="Times New Roman" w:cs="Times New Roman"/>
        </w:rPr>
        <w:t xml:space="preserve">5.1. </w:t>
      </w:r>
      <w:r w:rsidR="00AB4E29" w:rsidRPr="004E07FF">
        <w:rPr>
          <w:rFonts w:ascii="Times New Roman" w:hAnsi="Times New Roman" w:cs="Times New Roman"/>
        </w:rPr>
        <w:t>Р</w:t>
      </w:r>
      <w:r w:rsidR="00800AE9" w:rsidRPr="004E07FF">
        <w:rPr>
          <w:rFonts w:ascii="Times New Roman" w:hAnsi="Times New Roman" w:cs="Times New Roman"/>
        </w:rPr>
        <w:t>езультат</w:t>
      </w:r>
      <w:r w:rsidR="00AB4E29" w:rsidRPr="004E07FF">
        <w:rPr>
          <w:rFonts w:ascii="Times New Roman" w:hAnsi="Times New Roman" w:cs="Times New Roman"/>
        </w:rPr>
        <w:t>ом</w:t>
      </w:r>
      <w:r w:rsidR="00800AE9" w:rsidRPr="004E07FF">
        <w:rPr>
          <w:rFonts w:ascii="Times New Roman" w:hAnsi="Times New Roman" w:cs="Times New Roman"/>
        </w:rPr>
        <w:t xml:space="preserve"> предоставления муниципальной услуги являются: </w:t>
      </w:r>
    </w:p>
    <w:p w:rsidR="00800AE9" w:rsidRPr="004E07FF" w:rsidRDefault="00800AE9" w:rsidP="00184B4D">
      <w:pPr>
        <w:pStyle w:val="a9"/>
        <w:numPr>
          <w:ilvl w:val="0"/>
          <w:numId w:val="3"/>
        </w:numPr>
        <w:jc w:val="both"/>
        <w:rPr>
          <w:rFonts w:ascii="Times New Roman" w:hAnsi="Times New Roman" w:cs="Times New Roman"/>
        </w:rPr>
      </w:pPr>
      <w:r w:rsidRPr="004E07FF">
        <w:rPr>
          <w:rFonts w:ascii="Times New Roman" w:hAnsi="Times New Roman" w:cs="Times New Roman"/>
        </w:rPr>
        <w:lastRenderedPageBreak/>
        <w:t xml:space="preserve">выдача разрешения на строительство объекта капитального строительства (в том числе на отдельные этапы строительства, реконструкции объекта капитального строительства) (далее - разрешение на строительство); </w:t>
      </w:r>
    </w:p>
    <w:p w:rsidR="00800AE9" w:rsidRPr="004E07FF" w:rsidRDefault="00800AE9" w:rsidP="00184B4D">
      <w:pPr>
        <w:pStyle w:val="a9"/>
        <w:numPr>
          <w:ilvl w:val="0"/>
          <w:numId w:val="3"/>
        </w:numPr>
        <w:jc w:val="both"/>
        <w:rPr>
          <w:rFonts w:ascii="Times New Roman" w:hAnsi="Times New Roman" w:cs="Times New Roman"/>
        </w:rPr>
      </w:pPr>
      <w:r w:rsidRPr="004E07FF">
        <w:rPr>
          <w:rFonts w:ascii="Times New Roman" w:hAnsi="Times New Roman" w:cs="Times New Roman"/>
        </w:rPr>
        <w:t xml:space="preserve">отказ в выдаче разрешения на строительство; </w:t>
      </w:r>
    </w:p>
    <w:p w:rsidR="00800AE9" w:rsidRPr="004E07FF" w:rsidRDefault="00800AE9" w:rsidP="00184B4D">
      <w:pPr>
        <w:pStyle w:val="a9"/>
        <w:numPr>
          <w:ilvl w:val="0"/>
          <w:numId w:val="3"/>
        </w:numPr>
        <w:jc w:val="both"/>
        <w:rPr>
          <w:rFonts w:ascii="Times New Roman" w:hAnsi="Times New Roman" w:cs="Times New Roman"/>
        </w:rPr>
      </w:pPr>
      <w:r w:rsidRPr="004E07FF">
        <w:rPr>
          <w:rFonts w:ascii="Times New Roman" w:hAnsi="Times New Roman" w:cs="Times New Roman"/>
        </w:rPr>
        <w:t xml:space="preserve">внесение изменений в разрешение на строительство; </w:t>
      </w:r>
    </w:p>
    <w:p w:rsidR="00800AE9" w:rsidRPr="004E07FF" w:rsidRDefault="00800AE9" w:rsidP="00184B4D">
      <w:pPr>
        <w:pStyle w:val="a9"/>
        <w:numPr>
          <w:ilvl w:val="0"/>
          <w:numId w:val="3"/>
        </w:numPr>
        <w:jc w:val="both"/>
        <w:rPr>
          <w:rFonts w:ascii="Times New Roman" w:hAnsi="Times New Roman" w:cs="Times New Roman"/>
        </w:rPr>
      </w:pPr>
      <w:r w:rsidRPr="004E07FF">
        <w:rPr>
          <w:rFonts w:ascii="Times New Roman" w:hAnsi="Times New Roman" w:cs="Times New Roman"/>
        </w:rPr>
        <w:t xml:space="preserve">отказ во внесении изменений в разрешение на строительство; </w:t>
      </w:r>
    </w:p>
    <w:p w:rsidR="00800AE9" w:rsidRPr="004E07FF" w:rsidRDefault="00800AE9" w:rsidP="00184B4D">
      <w:pPr>
        <w:pStyle w:val="a9"/>
        <w:numPr>
          <w:ilvl w:val="0"/>
          <w:numId w:val="3"/>
        </w:numPr>
        <w:jc w:val="both"/>
        <w:rPr>
          <w:rFonts w:ascii="Times New Roman" w:hAnsi="Times New Roman" w:cs="Times New Roman"/>
          <w:color w:val="000009"/>
        </w:rPr>
      </w:pPr>
      <w:r w:rsidRPr="004E07FF">
        <w:rPr>
          <w:rFonts w:ascii="Times New Roman" w:hAnsi="Times New Roman" w:cs="Times New Roman"/>
        </w:rPr>
        <w:t xml:space="preserve">исправление </w:t>
      </w:r>
      <w:r w:rsidRPr="004E07FF">
        <w:rPr>
          <w:rFonts w:ascii="Times New Roman" w:hAnsi="Times New Roman" w:cs="Times New Roman"/>
          <w:color w:val="000009"/>
        </w:rPr>
        <w:t xml:space="preserve">допущенных опечаток и (или) ошибок в направленных (выданных) в результате предоставления муниципальной услуги документах </w:t>
      </w:r>
      <w:r w:rsidRPr="004E07FF">
        <w:rPr>
          <w:rFonts w:ascii="Times New Roman" w:hAnsi="Times New Roman" w:cs="Times New Roman"/>
        </w:rPr>
        <w:t xml:space="preserve">(далее </w:t>
      </w:r>
      <w:r w:rsidRPr="004E07FF">
        <w:rPr>
          <w:rFonts w:ascii="Times New Roman" w:hAnsi="Times New Roman" w:cs="Times New Roman"/>
          <w:color w:val="000009"/>
        </w:rPr>
        <w:t xml:space="preserve">- техническая ошибка); </w:t>
      </w:r>
    </w:p>
    <w:p w:rsidR="00800AE9" w:rsidRPr="004E07FF" w:rsidRDefault="00800AE9" w:rsidP="00184B4D">
      <w:pPr>
        <w:pStyle w:val="a9"/>
        <w:numPr>
          <w:ilvl w:val="0"/>
          <w:numId w:val="3"/>
        </w:numPr>
        <w:jc w:val="both"/>
        <w:rPr>
          <w:rFonts w:ascii="Times New Roman" w:hAnsi="Times New Roman" w:cs="Times New Roman"/>
          <w:color w:val="000009"/>
        </w:rPr>
      </w:pPr>
      <w:r w:rsidRPr="004E07FF">
        <w:rPr>
          <w:rFonts w:ascii="Times New Roman" w:hAnsi="Times New Roman" w:cs="Times New Roman"/>
          <w:color w:val="000009"/>
        </w:rPr>
        <w:t xml:space="preserve">отказ в исправлении технической ошибки; </w:t>
      </w:r>
    </w:p>
    <w:p w:rsidR="00800AE9" w:rsidRPr="004E07FF" w:rsidRDefault="00800AE9" w:rsidP="00184B4D">
      <w:pPr>
        <w:pStyle w:val="a9"/>
        <w:numPr>
          <w:ilvl w:val="0"/>
          <w:numId w:val="3"/>
        </w:numPr>
        <w:jc w:val="both"/>
        <w:rPr>
          <w:rFonts w:ascii="Times New Roman" w:hAnsi="Times New Roman" w:cs="Times New Roman"/>
          <w:color w:val="000009"/>
        </w:rPr>
      </w:pPr>
      <w:r w:rsidRPr="004E07FF">
        <w:rPr>
          <w:rFonts w:ascii="Times New Roman" w:hAnsi="Times New Roman" w:cs="Times New Roman"/>
          <w:color w:val="000009"/>
        </w:rPr>
        <w:t xml:space="preserve">выдача дубликата документа, ранее выданного по результатам предоставления муниципальной услуги (далее - дубликат); </w:t>
      </w:r>
    </w:p>
    <w:p w:rsidR="00800AE9" w:rsidRPr="004E07FF" w:rsidRDefault="00800AE9" w:rsidP="00184B4D">
      <w:pPr>
        <w:pStyle w:val="a9"/>
        <w:numPr>
          <w:ilvl w:val="0"/>
          <w:numId w:val="3"/>
        </w:numPr>
        <w:jc w:val="both"/>
        <w:rPr>
          <w:rFonts w:ascii="Times New Roman" w:hAnsi="Times New Roman" w:cs="Times New Roman"/>
          <w:color w:val="000009"/>
        </w:rPr>
      </w:pPr>
      <w:r w:rsidRPr="004E07FF">
        <w:rPr>
          <w:rFonts w:ascii="Times New Roman" w:hAnsi="Times New Roman" w:cs="Times New Roman"/>
          <w:color w:val="000009"/>
        </w:rPr>
        <w:t xml:space="preserve">отказ в выдаче дубликата. </w:t>
      </w:r>
    </w:p>
    <w:p w:rsidR="00AB4E29" w:rsidRPr="004E07FF" w:rsidRDefault="00AB4E29" w:rsidP="00184B4D">
      <w:pPr>
        <w:pStyle w:val="Default"/>
        <w:jc w:val="both"/>
        <w:rPr>
          <w:rFonts w:ascii="Times New Roman" w:hAnsi="Times New Roman" w:cs="Times New Roman"/>
          <w:color w:val="000009"/>
          <w:sz w:val="28"/>
          <w:szCs w:val="28"/>
        </w:rPr>
      </w:pPr>
    </w:p>
    <w:p w:rsidR="00800AE9" w:rsidRPr="004E07FF" w:rsidRDefault="00AB4E29"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5.</w:t>
      </w:r>
      <w:r w:rsidR="00547130" w:rsidRPr="004E07FF">
        <w:rPr>
          <w:rFonts w:ascii="Times New Roman" w:hAnsi="Times New Roman" w:cs="Times New Roman"/>
        </w:rPr>
        <w:t>2</w:t>
      </w:r>
      <w:r w:rsidR="00800AE9" w:rsidRPr="004E07FF">
        <w:rPr>
          <w:rFonts w:ascii="Times New Roman" w:hAnsi="Times New Roman" w:cs="Times New Roman"/>
        </w:rPr>
        <w:t xml:space="preserve">.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 </w:t>
      </w:r>
    </w:p>
    <w:p w:rsidR="00800AE9" w:rsidRPr="004E07FF" w:rsidRDefault="00800AE9" w:rsidP="00727459">
      <w:pPr>
        <w:pStyle w:val="a9"/>
        <w:numPr>
          <w:ilvl w:val="0"/>
          <w:numId w:val="4"/>
        </w:numPr>
        <w:spacing w:after="0" w:line="240" w:lineRule="auto"/>
        <w:ind w:left="0" w:firstLine="567"/>
        <w:jc w:val="both"/>
        <w:rPr>
          <w:rFonts w:ascii="Times New Roman" w:hAnsi="Times New Roman" w:cs="Times New Roman"/>
        </w:rPr>
      </w:pPr>
      <w:r w:rsidRPr="004E07FF">
        <w:rPr>
          <w:rFonts w:ascii="Times New Roman" w:hAnsi="Times New Roman" w:cs="Times New Roman"/>
        </w:rPr>
        <w:t xml:space="preserve">Документом, содержащим решение о выдаче </w:t>
      </w:r>
      <w:r w:rsidRPr="004E07FF">
        <w:rPr>
          <w:rFonts w:ascii="Times New Roman" w:hAnsi="Times New Roman" w:cs="Times New Roman"/>
          <w:color w:val="000009"/>
        </w:rPr>
        <w:t xml:space="preserve">разрешения на строительство, является разрешение на строительство по форме, утвержденной </w:t>
      </w:r>
      <w:r w:rsidRPr="004E07FF">
        <w:rPr>
          <w:rFonts w:ascii="Times New Roman" w:hAnsi="Times New Roman" w:cs="Times New Roman"/>
        </w:rPr>
        <w:t>Приказом Министерства строительства и жилищно-коммунального хозяйства РФ от 03.06.2022 № 446/пр «Об утверждении формы разрешения на строительство и формы разрешения на ввод объекта в эксплуатацию» (далее - Приказ Министерства строительства и жилищно-коммунального хозяйства РФ от 03.06.2022 № 446/пр).</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rPr>
      </w:pPr>
      <w:r w:rsidRPr="004E07FF">
        <w:rPr>
          <w:rFonts w:ascii="Times New Roman" w:hAnsi="Times New Roman" w:cs="Times New Roman"/>
          <w:color w:val="000009"/>
        </w:rPr>
        <w:t xml:space="preserve">Документом, содержащим решение об отказе в выдаче разрешения на строительство, </w:t>
      </w:r>
      <w:r w:rsidRPr="004E07FF">
        <w:rPr>
          <w:rFonts w:ascii="Times New Roman" w:hAnsi="Times New Roman" w:cs="Times New Roman"/>
        </w:rPr>
        <w:t xml:space="preserve">является уведомление об отказе в выдаче разрешения на строительство, по форме, приведенной в </w:t>
      </w:r>
      <w:r w:rsidRPr="00C2505C">
        <w:rPr>
          <w:rFonts w:ascii="Times New Roman" w:hAnsi="Times New Roman" w:cs="Times New Roman"/>
        </w:rPr>
        <w:t xml:space="preserve">приложении </w:t>
      </w:r>
      <w:r w:rsidRPr="00DA187F">
        <w:rPr>
          <w:rFonts w:ascii="Times New Roman" w:hAnsi="Times New Roman" w:cs="Times New Roman"/>
        </w:rPr>
        <w:t>№</w:t>
      </w:r>
      <w:r w:rsidR="00C2505C" w:rsidRPr="00DA187F">
        <w:rPr>
          <w:rFonts w:ascii="Times New Roman" w:hAnsi="Times New Roman" w:cs="Times New Roman"/>
        </w:rPr>
        <w:t>10</w:t>
      </w:r>
      <w:r w:rsidRPr="00C2505C">
        <w:rPr>
          <w:rFonts w:ascii="Times New Roman" w:hAnsi="Times New Roman" w:cs="Times New Roman"/>
        </w:rPr>
        <w:t xml:space="preserve"> </w:t>
      </w:r>
      <w:r w:rsidRPr="004E07FF">
        <w:rPr>
          <w:rFonts w:ascii="Times New Roman" w:hAnsi="Times New Roman" w:cs="Times New Roman"/>
        </w:rPr>
        <w:t xml:space="preserve">к административному регламенту. </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rPr>
      </w:pPr>
      <w:r w:rsidRPr="004E07FF">
        <w:rPr>
          <w:rFonts w:ascii="Times New Roman" w:hAnsi="Times New Roman" w:cs="Times New Roman"/>
        </w:rPr>
        <w:t xml:space="preserve">Документом, содержащим решение о внесении изменений в разрешение на строительство, является выданное заявителю новое разрешение на строительство с внесенными в него изменениями по форме, утвержденной Приказом Министерства строительства и жилищно-коммунального хозяйства РФ от 03.06.2022 № 446/пр. Дата выданного разрешения на строительство не изменяется, а в соответствующей графе формы разрешения на строительство указывается дата внесения изменений. </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rPr>
      </w:pPr>
      <w:r w:rsidRPr="004E07FF">
        <w:rPr>
          <w:rFonts w:ascii="Times New Roman" w:hAnsi="Times New Roman" w:cs="Times New Roman"/>
          <w:color w:val="000009"/>
        </w:rPr>
        <w:t xml:space="preserve">Документом, содержащим </w:t>
      </w:r>
      <w:r w:rsidRPr="004E07FF">
        <w:rPr>
          <w:rFonts w:ascii="Times New Roman" w:hAnsi="Times New Roman" w:cs="Times New Roman"/>
        </w:rPr>
        <w:t xml:space="preserve">решение об отказе во внесении изменений в разрешение на строительство является </w:t>
      </w:r>
      <w:r w:rsidR="00BD0E58">
        <w:rPr>
          <w:rFonts w:ascii="Times New Roman" w:hAnsi="Times New Roman" w:cs="Times New Roman"/>
        </w:rPr>
        <w:t xml:space="preserve">решение </w:t>
      </w:r>
      <w:r w:rsidRPr="004E07FF">
        <w:rPr>
          <w:rFonts w:ascii="Times New Roman" w:hAnsi="Times New Roman" w:cs="Times New Roman"/>
        </w:rPr>
        <w:t xml:space="preserve">об отказе во внесении </w:t>
      </w:r>
      <w:r w:rsidRPr="004E07FF">
        <w:rPr>
          <w:rFonts w:ascii="Times New Roman" w:hAnsi="Times New Roman" w:cs="Times New Roman"/>
        </w:rPr>
        <w:lastRenderedPageBreak/>
        <w:t xml:space="preserve">изменений в разрешение на строительство, по форме, приведенной в </w:t>
      </w:r>
      <w:r w:rsidRPr="00C2505C">
        <w:rPr>
          <w:rFonts w:ascii="Times New Roman" w:hAnsi="Times New Roman" w:cs="Times New Roman"/>
        </w:rPr>
        <w:t xml:space="preserve">приложении </w:t>
      </w:r>
      <w:r w:rsidRPr="00DA187F">
        <w:rPr>
          <w:rFonts w:ascii="Times New Roman" w:hAnsi="Times New Roman" w:cs="Times New Roman"/>
        </w:rPr>
        <w:t>№</w:t>
      </w:r>
      <w:r w:rsidR="00DA187F" w:rsidRPr="00DA187F">
        <w:rPr>
          <w:rFonts w:ascii="Times New Roman" w:hAnsi="Times New Roman" w:cs="Times New Roman"/>
        </w:rPr>
        <w:t>11</w:t>
      </w:r>
      <w:r w:rsidR="00DA187F" w:rsidRPr="00C2505C">
        <w:rPr>
          <w:rFonts w:ascii="Times New Roman" w:hAnsi="Times New Roman" w:cs="Times New Roman"/>
        </w:rPr>
        <w:t xml:space="preserve"> </w:t>
      </w:r>
      <w:r w:rsidR="00DA187F" w:rsidRPr="004E07FF">
        <w:rPr>
          <w:rFonts w:ascii="Times New Roman" w:hAnsi="Times New Roman" w:cs="Times New Roman"/>
        </w:rPr>
        <w:t>к</w:t>
      </w:r>
      <w:r w:rsidRPr="004E07FF">
        <w:rPr>
          <w:rFonts w:ascii="Times New Roman" w:hAnsi="Times New Roman" w:cs="Times New Roman"/>
        </w:rPr>
        <w:t xml:space="preserve"> административному регламенту. </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rPr>
      </w:pPr>
      <w:r w:rsidRPr="004E07FF">
        <w:rPr>
          <w:rFonts w:ascii="Times New Roman" w:hAnsi="Times New Roman" w:cs="Times New Roman"/>
          <w:color w:val="000009"/>
        </w:rPr>
        <w:t xml:space="preserve">Документом, содержащим решение об исправлении технической ошибки, является новое разрешение на строительство, выданное взамен разрешения на строительство, содержащего техническую ошибку, </w:t>
      </w:r>
      <w:r w:rsidRPr="004E07FF">
        <w:rPr>
          <w:rFonts w:ascii="Times New Roman" w:hAnsi="Times New Roman" w:cs="Times New Roman"/>
        </w:rPr>
        <w:t xml:space="preserve">с исправлением допущенных технических ошибок. Дата выданного разрешения на строительство не изменяется, а в соответствующей графе формы разрешения на строительство указывается дата исправления допущенных технических ошибок. </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rPr>
      </w:pPr>
      <w:r w:rsidRPr="004E07FF">
        <w:rPr>
          <w:rFonts w:ascii="Times New Roman" w:hAnsi="Times New Roman" w:cs="Times New Roman"/>
          <w:color w:val="000009"/>
        </w:rPr>
        <w:t xml:space="preserve">Документом, содержащим решение об отказе в исправлении технической ошибки, является </w:t>
      </w:r>
      <w:r w:rsidR="00BD0E58">
        <w:rPr>
          <w:rFonts w:ascii="Times New Roman" w:hAnsi="Times New Roman" w:cs="Times New Roman"/>
          <w:color w:val="000009"/>
        </w:rPr>
        <w:t xml:space="preserve">решение </w:t>
      </w:r>
      <w:r w:rsidRPr="004E07FF">
        <w:rPr>
          <w:rFonts w:ascii="Times New Roman" w:hAnsi="Times New Roman" w:cs="Times New Roman"/>
          <w:color w:val="000009"/>
        </w:rPr>
        <w:t xml:space="preserve"> об отказе </w:t>
      </w:r>
      <w:r w:rsidRPr="004E07FF">
        <w:rPr>
          <w:rFonts w:ascii="Times New Roman" w:hAnsi="Times New Roman" w:cs="Times New Roman"/>
        </w:rPr>
        <w:t>в исправлении технической ошибки</w:t>
      </w:r>
      <w:r w:rsidR="00BD0E58">
        <w:rPr>
          <w:rFonts w:ascii="Times New Roman" w:hAnsi="Times New Roman" w:cs="Times New Roman"/>
        </w:rPr>
        <w:t xml:space="preserve"> по форме, приведенной в Приложении №13 к настоящему Административному регламенту. </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color w:val="000009"/>
        </w:rPr>
      </w:pPr>
      <w:r w:rsidRPr="004E07FF">
        <w:rPr>
          <w:rFonts w:ascii="Times New Roman" w:hAnsi="Times New Roman" w:cs="Times New Roman"/>
          <w:color w:val="000009"/>
        </w:rPr>
        <w:t xml:space="preserve">Документом, содержащим решение о выдаче дубликата, является дубликат. </w:t>
      </w:r>
    </w:p>
    <w:p w:rsidR="00ED5DA1" w:rsidRPr="004E07FF" w:rsidRDefault="00ED5DA1" w:rsidP="00727459">
      <w:pPr>
        <w:pStyle w:val="a9"/>
        <w:numPr>
          <w:ilvl w:val="0"/>
          <w:numId w:val="4"/>
        </w:numPr>
        <w:spacing w:after="0" w:line="240" w:lineRule="auto"/>
        <w:ind w:left="0" w:firstLine="567"/>
        <w:jc w:val="both"/>
        <w:rPr>
          <w:rFonts w:ascii="Times New Roman" w:hAnsi="Times New Roman" w:cs="Times New Roman"/>
          <w:color w:val="000009"/>
        </w:rPr>
      </w:pPr>
      <w:r w:rsidRPr="004E07FF">
        <w:rPr>
          <w:rFonts w:ascii="Times New Roman" w:hAnsi="Times New Roman" w:cs="Times New Roman"/>
          <w:color w:val="000009"/>
        </w:rPr>
        <w:t xml:space="preserve">Документом, содержащим решение об отказе в выдаче дубликата, является </w:t>
      </w:r>
      <w:r w:rsidR="00EE170D">
        <w:rPr>
          <w:rFonts w:ascii="Times New Roman" w:hAnsi="Times New Roman" w:cs="Times New Roman"/>
          <w:color w:val="000009"/>
        </w:rPr>
        <w:t xml:space="preserve">решение </w:t>
      </w:r>
      <w:r w:rsidRPr="004E07FF">
        <w:rPr>
          <w:rFonts w:ascii="Times New Roman" w:hAnsi="Times New Roman" w:cs="Times New Roman"/>
          <w:color w:val="000009"/>
        </w:rPr>
        <w:t xml:space="preserve">об отказе в выдаче дубликата. </w:t>
      </w:r>
      <w:r w:rsidR="000F586C">
        <w:rPr>
          <w:rFonts w:ascii="Times New Roman" w:hAnsi="Times New Roman" w:cs="Times New Roman"/>
          <w:color w:val="000009"/>
        </w:rPr>
        <w:t xml:space="preserve">Форма такого решения приведена в приложении №15 к настоящему Административному регламенту. </w:t>
      </w:r>
    </w:p>
    <w:p w:rsidR="00A303FB" w:rsidRPr="00DA187F" w:rsidRDefault="00A303FB" w:rsidP="00DA187F">
      <w:pPr>
        <w:pStyle w:val="Default"/>
        <w:ind w:firstLine="567"/>
        <w:jc w:val="both"/>
        <w:rPr>
          <w:rFonts w:ascii="Times New Roman" w:hAnsi="Times New Roman" w:cs="Times New Roman"/>
          <w:sz w:val="28"/>
          <w:szCs w:val="28"/>
        </w:rPr>
      </w:pPr>
      <w:r w:rsidRPr="004E07FF">
        <w:rPr>
          <w:rFonts w:ascii="Times New Roman" w:hAnsi="Times New Roman" w:cs="Times New Roman"/>
          <w:sz w:val="28"/>
          <w:szCs w:val="28"/>
        </w:rPr>
        <w:t xml:space="preserve">5.3. Формой предоставления </w:t>
      </w:r>
      <w:r w:rsidR="00E93F97">
        <w:rPr>
          <w:rFonts w:ascii="Times New Roman" w:hAnsi="Times New Roman" w:cs="Times New Roman"/>
          <w:sz w:val="28"/>
          <w:szCs w:val="28"/>
        </w:rPr>
        <w:t>муниципальной</w:t>
      </w:r>
      <w:r w:rsidRPr="004E07FF">
        <w:rPr>
          <w:rFonts w:ascii="Times New Roman" w:hAnsi="Times New Roman" w:cs="Times New Roman"/>
          <w:sz w:val="28"/>
          <w:szCs w:val="28"/>
        </w:rPr>
        <w:t xml:space="preserve"> услуги (документом, содержащим решение о предоставлении </w:t>
      </w:r>
      <w:r w:rsidR="00E93F97">
        <w:rPr>
          <w:rFonts w:ascii="Times New Roman" w:hAnsi="Times New Roman" w:cs="Times New Roman"/>
          <w:sz w:val="28"/>
          <w:szCs w:val="28"/>
        </w:rPr>
        <w:t>муниципальной</w:t>
      </w:r>
      <w:r w:rsidRPr="004E07FF">
        <w:rPr>
          <w:rFonts w:ascii="Times New Roman" w:hAnsi="Times New Roman" w:cs="Times New Roman"/>
          <w:sz w:val="28"/>
          <w:szCs w:val="28"/>
        </w:rPr>
        <w:t xml:space="preserve">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bookmarkStart w:id="1" w:name="_Hlk206425189"/>
    </w:p>
    <w:p w:rsidR="00A303FB" w:rsidRPr="004E07FF" w:rsidRDefault="00AB4E29" w:rsidP="00DA187F">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5.</w:t>
      </w:r>
      <w:r w:rsidR="00A303FB" w:rsidRPr="004E07FF">
        <w:rPr>
          <w:rFonts w:ascii="Times New Roman" w:hAnsi="Times New Roman" w:cs="Times New Roman"/>
        </w:rPr>
        <w:t>4</w:t>
      </w:r>
      <w:r w:rsidRPr="004E07FF">
        <w:rPr>
          <w:rFonts w:ascii="Times New Roman" w:hAnsi="Times New Roman" w:cs="Times New Roman"/>
        </w:rPr>
        <w:t>. Формирование реестровой записи в рамках предоставления</w:t>
      </w:r>
      <w:r w:rsidR="0000101C" w:rsidRPr="004E07FF">
        <w:rPr>
          <w:rFonts w:ascii="Times New Roman" w:hAnsi="Times New Roman" w:cs="Times New Roman"/>
        </w:rPr>
        <w:t xml:space="preserve"> </w:t>
      </w:r>
      <w:r w:rsidR="00E93F97">
        <w:rPr>
          <w:rFonts w:ascii="Times New Roman" w:hAnsi="Times New Roman" w:cs="Times New Roman"/>
        </w:rPr>
        <w:t>муниципальной</w:t>
      </w:r>
      <w:r w:rsidR="00DA187F">
        <w:rPr>
          <w:rFonts w:ascii="Times New Roman" w:hAnsi="Times New Roman" w:cs="Times New Roman"/>
        </w:rPr>
        <w:t xml:space="preserve"> услуги не предусмотрено.</w:t>
      </w:r>
    </w:p>
    <w:p w:rsidR="00AB4E29" w:rsidRPr="004E07FF" w:rsidRDefault="00AB4E29"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5.</w:t>
      </w:r>
      <w:r w:rsidR="00A303FB" w:rsidRPr="004E07FF">
        <w:rPr>
          <w:rFonts w:ascii="Times New Roman" w:hAnsi="Times New Roman" w:cs="Times New Roman"/>
        </w:rPr>
        <w:t>5</w:t>
      </w:r>
      <w:r w:rsidRPr="004E07FF">
        <w:rPr>
          <w:rFonts w:ascii="Times New Roman" w:hAnsi="Times New Roman" w:cs="Times New Roman"/>
        </w:rPr>
        <w:t xml:space="preserve">. Результаты </w:t>
      </w:r>
      <w:r w:rsidR="00E93F97">
        <w:rPr>
          <w:rFonts w:ascii="Times New Roman" w:hAnsi="Times New Roman" w:cs="Times New Roman"/>
        </w:rPr>
        <w:t>муниципальной</w:t>
      </w:r>
      <w:r w:rsidRPr="004E07FF">
        <w:rPr>
          <w:rFonts w:ascii="Times New Roman" w:hAnsi="Times New Roman" w:cs="Times New Roman"/>
        </w:rPr>
        <w:t xml:space="preserve"> услуги могут быть получены</w:t>
      </w:r>
    </w:p>
    <w:p w:rsidR="00AB4E29" w:rsidRPr="004E07FF" w:rsidRDefault="00AB4E29"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посредством ЕПГУ, РПГУ в форме электронного документа, подписанного</w:t>
      </w:r>
      <w:r w:rsidR="00547130" w:rsidRPr="004E07FF">
        <w:rPr>
          <w:rFonts w:ascii="Times New Roman" w:hAnsi="Times New Roman" w:cs="Times New Roman"/>
        </w:rPr>
        <w:t xml:space="preserve"> </w:t>
      </w:r>
      <w:r w:rsidRPr="004E07FF">
        <w:rPr>
          <w:rFonts w:ascii="Times New Roman" w:hAnsi="Times New Roman" w:cs="Times New Roman"/>
        </w:rPr>
        <w:t>усиленной квалифицированной электронной подписью должностного лица,</w:t>
      </w:r>
      <w:r w:rsidR="00547130" w:rsidRPr="004E07FF">
        <w:rPr>
          <w:rFonts w:ascii="Times New Roman" w:hAnsi="Times New Roman" w:cs="Times New Roman"/>
        </w:rPr>
        <w:t xml:space="preserve"> </w:t>
      </w:r>
      <w:r w:rsidRPr="004E07FF">
        <w:rPr>
          <w:rFonts w:ascii="Times New Roman" w:hAnsi="Times New Roman" w:cs="Times New Roman"/>
        </w:rPr>
        <w:t>уполномоченного на принятие решения.</w:t>
      </w:r>
    </w:p>
    <w:p w:rsidR="00AB4E29" w:rsidRPr="004E07FF" w:rsidRDefault="00AB4E29"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 xml:space="preserve">Результат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направляется</w:t>
      </w:r>
      <w:r w:rsidR="00975EBA">
        <w:rPr>
          <w:rFonts w:ascii="Times New Roman" w:hAnsi="Times New Roman" w:cs="Times New Roman"/>
        </w:rPr>
        <w:t xml:space="preserve"> </w:t>
      </w:r>
      <w:r w:rsidRPr="004E07FF">
        <w:rPr>
          <w:rFonts w:ascii="Times New Roman" w:hAnsi="Times New Roman" w:cs="Times New Roman"/>
        </w:rPr>
        <w:t>Заявителю одним из следующих способов:</w:t>
      </w:r>
    </w:p>
    <w:p w:rsidR="00975EBA" w:rsidRPr="00975EBA" w:rsidRDefault="00975EBA" w:rsidP="00975EBA">
      <w:pPr>
        <w:spacing w:after="0" w:line="240" w:lineRule="auto"/>
        <w:ind w:firstLine="567"/>
        <w:jc w:val="both"/>
        <w:rPr>
          <w:rFonts w:ascii="Times New Roman" w:eastAsia="Calibri" w:hAnsi="Times New Roman" w:cs="Times New Roman"/>
          <w:sz w:val="28"/>
          <w:szCs w:val="28"/>
        </w:rPr>
      </w:pPr>
      <w:r w:rsidRPr="00975EBA">
        <w:rPr>
          <w:rFonts w:ascii="Times New Roman" w:eastAsia="Calibri" w:hAnsi="Times New Roman" w:cs="Times New Roman"/>
          <w:sz w:val="28"/>
          <w:szCs w:val="28"/>
        </w:rPr>
        <w:t xml:space="preserve">5.12. Результат предоставления </w:t>
      </w:r>
      <w:r w:rsidR="00E93F97">
        <w:rPr>
          <w:rFonts w:ascii="Times New Roman" w:eastAsia="Calibri" w:hAnsi="Times New Roman" w:cs="Times New Roman"/>
          <w:sz w:val="28"/>
          <w:szCs w:val="28"/>
        </w:rPr>
        <w:t>муниципальной</w:t>
      </w:r>
      <w:r w:rsidRPr="00975EBA">
        <w:rPr>
          <w:rFonts w:ascii="Times New Roman" w:eastAsia="Calibri" w:hAnsi="Times New Roman" w:cs="Times New Roman"/>
          <w:sz w:val="28"/>
          <w:szCs w:val="28"/>
        </w:rPr>
        <w:t xml:space="preserve"> услуги направляется Заявителю одним из следующих способов:</w:t>
      </w:r>
    </w:p>
    <w:p w:rsidR="00975EBA" w:rsidRPr="00975EBA" w:rsidRDefault="00975EBA" w:rsidP="00975EBA">
      <w:pPr>
        <w:spacing w:after="0" w:line="240" w:lineRule="auto"/>
        <w:ind w:firstLine="567"/>
        <w:jc w:val="both"/>
        <w:rPr>
          <w:rFonts w:ascii="Times New Roman" w:eastAsia="Calibri" w:hAnsi="Times New Roman" w:cs="Times New Roman"/>
          <w:sz w:val="28"/>
          <w:szCs w:val="28"/>
        </w:rPr>
      </w:pPr>
      <w:r w:rsidRPr="00975EBA">
        <w:rPr>
          <w:rFonts w:ascii="Times New Roman" w:eastAsia="Calibri" w:hAnsi="Times New Roman" w:cs="Times New Roman"/>
          <w:sz w:val="28"/>
          <w:szCs w:val="28"/>
        </w:rPr>
        <w:t xml:space="preserve">1) посредством почтового отправления </w:t>
      </w:r>
      <w:r w:rsidRPr="00975EBA">
        <w:rPr>
          <w:rFonts w:ascii="Times New Roman" w:eastAsia="Calibri" w:hAnsi="Times New Roman" w:cs="Times New Roman"/>
          <w:sz w:val="30"/>
          <w:szCs w:val="30"/>
          <w:shd w:val="clear" w:color="auto" w:fill="FFFFFF"/>
        </w:rPr>
        <w:t>с уведомлением о вручении</w:t>
      </w:r>
      <w:r w:rsidRPr="00975EBA">
        <w:rPr>
          <w:rFonts w:ascii="Times New Roman" w:eastAsia="Calibri" w:hAnsi="Times New Roman" w:cs="Times New Roman"/>
          <w:sz w:val="28"/>
          <w:szCs w:val="28"/>
        </w:rPr>
        <w:t>;</w:t>
      </w:r>
    </w:p>
    <w:p w:rsidR="00975EBA" w:rsidRPr="00975EBA" w:rsidRDefault="00975EBA" w:rsidP="00975EBA">
      <w:pPr>
        <w:spacing w:after="0" w:line="240" w:lineRule="auto"/>
        <w:ind w:firstLine="567"/>
        <w:jc w:val="both"/>
        <w:rPr>
          <w:rFonts w:ascii="Times New Roman" w:eastAsia="Calibri" w:hAnsi="Times New Roman" w:cs="Times New Roman"/>
          <w:sz w:val="28"/>
          <w:szCs w:val="28"/>
        </w:rPr>
      </w:pPr>
      <w:r w:rsidRPr="00975EBA">
        <w:rPr>
          <w:rFonts w:ascii="Times New Roman" w:eastAsia="Calibri" w:hAnsi="Times New Roman" w:cs="Times New Roman"/>
          <w:sz w:val="28"/>
          <w:szCs w:val="28"/>
        </w:rPr>
        <w:t>2) в личный кабинет Заявителя на ЕПГУ, РПГУ, на электронную почту;</w:t>
      </w:r>
    </w:p>
    <w:p w:rsidR="00975EBA" w:rsidRPr="00975EBA" w:rsidRDefault="00975EBA" w:rsidP="00975EBA">
      <w:pPr>
        <w:autoSpaceDE w:val="0"/>
        <w:autoSpaceDN w:val="0"/>
        <w:adjustRightInd w:val="0"/>
        <w:spacing w:after="0" w:line="240" w:lineRule="auto"/>
        <w:ind w:firstLine="567"/>
        <w:jc w:val="both"/>
        <w:rPr>
          <w:rFonts w:ascii="Times New Roman" w:eastAsia="Calibri" w:hAnsi="Times New Roman" w:cs="Times New Roman"/>
          <w:sz w:val="28"/>
          <w:szCs w:val="28"/>
        </w:rPr>
      </w:pPr>
      <w:r w:rsidRPr="00975EBA">
        <w:rPr>
          <w:rFonts w:ascii="Times New Roman" w:eastAsia="Calibri" w:hAnsi="Times New Roman" w:cs="Times New Roman"/>
          <w:sz w:val="28"/>
          <w:szCs w:val="28"/>
        </w:rPr>
        <w:t xml:space="preserve">3)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 в случае, если такой способ указан в заявлении о выдаче разрешения на ввод объекта в эксплуатацию, заявлении о внесении изменений, заявлении об исправлении допущенных опечаток и ошибок в разрешении на ввод объекта в эксплуатацию; </w:t>
      </w:r>
    </w:p>
    <w:p w:rsidR="00AB4E29" w:rsidRPr="004E07FF" w:rsidRDefault="00975EBA" w:rsidP="00786B14">
      <w:pPr>
        <w:spacing w:after="0" w:line="240" w:lineRule="auto"/>
        <w:ind w:firstLine="567"/>
        <w:jc w:val="both"/>
        <w:rPr>
          <w:rFonts w:ascii="Times New Roman" w:hAnsi="Times New Roman" w:cs="Times New Roman"/>
          <w:b/>
          <w:bCs/>
        </w:rPr>
      </w:pPr>
      <w:r w:rsidRPr="00975EBA">
        <w:rPr>
          <w:rFonts w:ascii="Times New Roman" w:eastAsia="Calibri" w:hAnsi="Times New Roman" w:cs="Times New Roman"/>
          <w:sz w:val="28"/>
          <w:szCs w:val="28"/>
        </w:rPr>
        <w:t>4) в МФЦ</w:t>
      </w:r>
      <w:r w:rsidR="00786B14">
        <w:rPr>
          <w:rFonts w:ascii="Times New Roman" w:eastAsia="Calibri" w:hAnsi="Times New Roman" w:cs="Times New Roman"/>
          <w:sz w:val="28"/>
          <w:szCs w:val="28"/>
        </w:rPr>
        <w:t>.</w:t>
      </w:r>
    </w:p>
    <w:bookmarkEnd w:id="1"/>
    <w:p w:rsidR="00E5524C" w:rsidRPr="004E07FF" w:rsidRDefault="00E5524C" w:rsidP="00184B4D">
      <w:pPr>
        <w:pStyle w:val="a5"/>
        <w:rPr>
          <w:rFonts w:cs="Times New Roman"/>
        </w:rPr>
      </w:pPr>
      <w:r w:rsidRPr="004E07FF">
        <w:rPr>
          <w:rFonts w:cs="Times New Roman"/>
        </w:rPr>
        <w:lastRenderedPageBreak/>
        <w:t xml:space="preserve">6. Срок предоставления </w:t>
      </w:r>
      <w:r w:rsidR="00E93F97">
        <w:rPr>
          <w:rFonts w:cs="Times New Roman"/>
        </w:rPr>
        <w:t>муниципальной</w:t>
      </w:r>
      <w:r w:rsidRPr="004E07FF">
        <w:rPr>
          <w:rFonts w:cs="Times New Roman"/>
        </w:rPr>
        <w:t xml:space="preserve"> услуги</w:t>
      </w:r>
    </w:p>
    <w:p w:rsidR="00ED5DA1" w:rsidRPr="004E07FF" w:rsidRDefault="00E5524C" w:rsidP="00727459">
      <w:pPr>
        <w:pStyle w:val="a9"/>
        <w:spacing w:after="0" w:line="240" w:lineRule="auto"/>
        <w:ind w:firstLine="567"/>
        <w:jc w:val="both"/>
        <w:rPr>
          <w:rFonts w:ascii="Times New Roman" w:hAnsi="Times New Roman" w:cs="Times New Roman"/>
        </w:rPr>
      </w:pPr>
      <w:bookmarkStart w:id="2" w:name="_Hlk206425290"/>
      <w:r w:rsidRPr="004E07FF">
        <w:rPr>
          <w:rFonts w:ascii="Times New Roman" w:hAnsi="Times New Roman" w:cs="Times New Roman"/>
        </w:rPr>
        <w:t xml:space="preserve">6.1. </w:t>
      </w:r>
      <w:r w:rsidR="00ED5DA1" w:rsidRPr="004E07FF">
        <w:rPr>
          <w:rFonts w:ascii="Times New Roman" w:hAnsi="Times New Roman" w:cs="Times New Roman"/>
        </w:rPr>
        <w:t xml:space="preserve">Максимальный срок предоставления муниципальной услуги составляет 5 рабочих дней со дня регистрации </w:t>
      </w:r>
      <w:r w:rsidR="00637A80">
        <w:rPr>
          <w:rFonts w:ascii="Times New Roman" w:hAnsi="Times New Roman" w:cs="Times New Roman"/>
        </w:rPr>
        <w:t>МФЦ</w:t>
      </w:r>
      <w:r w:rsidR="00ED5DA1" w:rsidRPr="004E07FF">
        <w:rPr>
          <w:rFonts w:ascii="Times New Roman" w:hAnsi="Times New Roman" w:cs="Times New Roman"/>
        </w:rPr>
        <w:t xml:space="preserve"> запроса о предоставлении муниципальной услуги (далее также – заявление, уведомление) и документов и (или) информации, необходимых для предоставления муниципальной услуги. </w:t>
      </w:r>
    </w:p>
    <w:p w:rsidR="00ED5DA1" w:rsidRPr="004E07FF" w:rsidRDefault="00ED5DA1"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 xml:space="preserve">Срок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в части исправления</w:t>
      </w:r>
      <w:r w:rsidR="00F1157E" w:rsidRPr="004E07FF">
        <w:rPr>
          <w:rFonts w:ascii="Times New Roman" w:hAnsi="Times New Roman" w:cs="Times New Roman"/>
        </w:rPr>
        <w:t xml:space="preserve"> </w:t>
      </w:r>
      <w:r w:rsidRPr="004E07FF">
        <w:rPr>
          <w:rFonts w:ascii="Times New Roman" w:hAnsi="Times New Roman" w:cs="Times New Roman"/>
        </w:rPr>
        <w:t>опечаток и (или) ошибок в выданных в результате предоставления</w:t>
      </w:r>
      <w:r w:rsidR="00F1157E" w:rsidRPr="004E07FF">
        <w:rPr>
          <w:rFonts w:ascii="Times New Roman" w:hAnsi="Times New Roman" w:cs="Times New Roman"/>
        </w:rPr>
        <w:t xml:space="preserve"> </w:t>
      </w:r>
      <w:r w:rsidR="00E93F97">
        <w:rPr>
          <w:rFonts w:ascii="Times New Roman" w:hAnsi="Times New Roman" w:cs="Times New Roman"/>
        </w:rPr>
        <w:t>муниципальной</w:t>
      </w:r>
      <w:r w:rsidRPr="004E07FF">
        <w:rPr>
          <w:rFonts w:ascii="Times New Roman" w:hAnsi="Times New Roman" w:cs="Times New Roman"/>
        </w:rPr>
        <w:t xml:space="preserve"> услуги документах, а также выдачи дубликата выданного в результате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документа составляет 3 рабочих дня.</w:t>
      </w:r>
    </w:p>
    <w:p w:rsidR="00D4218A" w:rsidRPr="00D4218A" w:rsidRDefault="00E5524C" w:rsidP="00D4218A">
      <w:pPr>
        <w:pStyle w:val="a9"/>
        <w:spacing w:after="0" w:line="240" w:lineRule="auto"/>
        <w:ind w:firstLine="567"/>
        <w:jc w:val="both"/>
        <w:rPr>
          <w:rFonts w:ascii="Times New Roman" w:hAnsi="Times New Roman" w:cs="Times New Roman"/>
          <w:bCs/>
        </w:rPr>
      </w:pPr>
      <w:r w:rsidRPr="004E07FF">
        <w:rPr>
          <w:rFonts w:ascii="Times New Roman" w:hAnsi="Times New Roman" w:cs="Times New Roman"/>
        </w:rPr>
        <w:t xml:space="preserve">6.2. </w:t>
      </w:r>
      <w:r w:rsidR="00D4218A" w:rsidRPr="00D4218A">
        <w:rPr>
          <w:rFonts w:ascii="Times New Roman" w:hAnsi="Times New Roman" w:cs="Times New Roman"/>
          <w:bCs/>
        </w:rPr>
        <w:t xml:space="preserve">Срок предоставления </w:t>
      </w:r>
      <w:r w:rsidR="00E93F97">
        <w:rPr>
          <w:rFonts w:ascii="Times New Roman" w:hAnsi="Times New Roman" w:cs="Times New Roman"/>
          <w:bCs/>
        </w:rPr>
        <w:t>муниципальной</w:t>
      </w:r>
      <w:r w:rsidR="00D4218A" w:rsidRPr="00D4218A">
        <w:rPr>
          <w:rFonts w:ascii="Times New Roman" w:hAnsi="Times New Roman" w:cs="Times New Roman"/>
          <w:bCs/>
        </w:rPr>
        <w:t xml:space="preserve"> услуги исчисляется со дня регистрации заявления и документов на ЕПГУ, РПГУ, в МФЦ в соответствии с Разделом 9 настоящего Административного регламента.</w:t>
      </w:r>
    </w:p>
    <w:p w:rsidR="00A303FB" w:rsidRPr="004E07FF" w:rsidRDefault="00A303FB"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 xml:space="preserve">6.3. Максимальный срок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применяется для всех категорий (признаков) заявителей и способов подачи запроса.</w:t>
      </w:r>
    </w:p>
    <w:bookmarkEnd w:id="2"/>
    <w:p w:rsidR="00F1157E" w:rsidRPr="004E07FF" w:rsidRDefault="00F1157E" w:rsidP="00727459">
      <w:pPr>
        <w:pStyle w:val="11"/>
        <w:rPr>
          <w:rFonts w:eastAsia="Calibri" w:cs="Times New Roman"/>
          <w:szCs w:val="28"/>
          <w:lang w:eastAsia="en-US"/>
        </w:rPr>
      </w:pPr>
      <w:r w:rsidRPr="004E07FF">
        <w:rPr>
          <w:rFonts w:eastAsia="Calibri" w:cs="Times New Roman"/>
          <w:szCs w:val="28"/>
          <w:lang w:eastAsia="en-US"/>
        </w:rPr>
        <w:t>6.</w:t>
      </w:r>
      <w:r w:rsidR="00A303FB" w:rsidRPr="004E07FF">
        <w:rPr>
          <w:rFonts w:eastAsia="Calibri" w:cs="Times New Roman"/>
          <w:szCs w:val="28"/>
          <w:lang w:eastAsia="en-US"/>
        </w:rPr>
        <w:t>4</w:t>
      </w:r>
      <w:r w:rsidRPr="004E07FF">
        <w:rPr>
          <w:rFonts w:eastAsia="Calibri" w:cs="Times New Roman"/>
          <w:szCs w:val="28"/>
          <w:lang w:eastAsia="en-US"/>
        </w:rPr>
        <w:t xml:space="preserve">. 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w:t>
      </w:r>
      <w:r w:rsidR="00E93F97">
        <w:rPr>
          <w:rFonts w:eastAsia="Calibri" w:cs="Times New Roman"/>
          <w:szCs w:val="28"/>
          <w:lang w:eastAsia="en-US"/>
        </w:rPr>
        <w:t>муниципальной</w:t>
      </w:r>
      <w:r w:rsidRPr="004E07FF">
        <w:rPr>
          <w:rFonts w:eastAsia="Calibri" w:cs="Times New Roman"/>
          <w:szCs w:val="28"/>
          <w:lang w:eastAsia="en-US"/>
        </w:rPr>
        <w:t xml:space="preserve"> услуги (</w:t>
      </w:r>
      <w:r w:rsidRPr="004E07FF">
        <w:rPr>
          <w:rFonts w:cs="Times New Roman"/>
        </w:rPr>
        <w:t xml:space="preserve">выдача разрешения на строительство, внесение изменений в разрешение на строительство (за исключением случая, предусмотренного частью 11.1 статьи 51 Градостроительного Кодекса Российской Федерации) </w:t>
      </w:r>
      <w:r w:rsidRPr="004E07FF">
        <w:rPr>
          <w:rFonts w:eastAsia="Calibri" w:cs="Times New Roman"/>
          <w:szCs w:val="28"/>
          <w:lang w:eastAsia="en-US"/>
        </w:rPr>
        <w:t xml:space="preserve">и выдачи (направления) ее результатов составляет 4 (четыре) рабочих дня со дня получения документов Администрацией. </w:t>
      </w:r>
    </w:p>
    <w:p w:rsidR="00F1157E" w:rsidRPr="004E07FF" w:rsidRDefault="00F1157E" w:rsidP="0072745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4E07FF">
        <w:rPr>
          <w:rFonts w:ascii="Times New Roman" w:eastAsia="Calibri" w:hAnsi="Times New Roman" w:cs="Times New Roman"/>
          <w:sz w:val="28"/>
          <w:szCs w:val="28"/>
        </w:rPr>
        <w:tab/>
        <w:t xml:space="preserve">Указанный срок предоставления </w:t>
      </w:r>
      <w:r w:rsidR="00E93F97">
        <w:rPr>
          <w:rFonts w:ascii="Times New Roman" w:eastAsia="Calibri" w:hAnsi="Times New Roman" w:cs="Times New Roman"/>
          <w:sz w:val="28"/>
          <w:szCs w:val="28"/>
        </w:rPr>
        <w:t>муниципальной</w:t>
      </w:r>
      <w:r w:rsidRPr="004E07FF">
        <w:rPr>
          <w:rFonts w:ascii="Times New Roman" w:eastAsia="Calibri" w:hAnsi="Times New Roman" w:cs="Times New Roman"/>
          <w:sz w:val="28"/>
          <w:szCs w:val="28"/>
        </w:rPr>
        <w:t xml:space="preserve">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2 (двух) рабочих дней. </w:t>
      </w:r>
    </w:p>
    <w:p w:rsidR="00F1157E" w:rsidRPr="004E07FF" w:rsidRDefault="00F1157E" w:rsidP="0072745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4E07FF">
        <w:rPr>
          <w:rFonts w:ascii="Times New Roman" w:eastAsia="Calibri" w:hAnsi="Times New Roman" w:cs="Times New Roman"/>
          <w:sz w:val="28"/>
          <w:szCs w:val="28"/>
        </w:rPr>
        <w:tab/>
        <w:t>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w:t>
      </w:r>
      <w:r w:rsidR="005A73DC" w:rsidRPr="004E07FF">
        <w:rPr>
          <w:rFonts w:ascii="Times New Roman" w:eastAsia="Calibri" w:hAnsi="Times New Roman" w:cs="Times New Roman"/>
          <w:sz w:val="28"/>
          <w:szCs w:val="28"/>
        </w:rPr>
        <w:t>1</w:t>
      </w:r>
      <w:r w:rsidRPr="004E07FF">
        <w:rPr>
          <w:rFonts w:ascii="Times New Roman" w:eastAsia="Calibri" w:hAnsi="Times New Roman" w:cs="Times New Roman"/>
          <w:sz w:val="28"/>
          <w:szCs w:val="28"/>
        </w:rPr>
        <w:t xml:space="preserve"> настоящего Административного регламента. </w:t>
      </w:r>
    </w:p>
    <w:p w:rsidR="00F1157E" w:rsidRPr="004E07FF" w:rsidRDefault="00F1157E" w:rsidP="00727459">
      <w:pPr>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4E07FF">
        <w:rPr>
          <w:rFonts w:ascii="Times New Roman" w:eastAsia="Calibri" w:hAnsi="Times New Roman" w:cs="Times New Roman"/>
          <w:sz w:val="28"/>
          <w:szCs w:val="28"/>
        </w:rPr>
        <w:tab/>
        <w:t xml:space="preserve">В указанном случае совокупный срок исполнения административных процедур, установленных настоящим Административным регламентом, не должен превышать 4 (четырех) рабочих дня со дня поступления в </w:t>
      </w:r>
      <w:r w:rsidR="00637A80">
        <w:rPr>
          <w:rFonts w:ascii="Times New Roman" w:eastAsia="Calibri" w:hAnsi="Times New Roman" w:cs="Times New Roman"/>
          <w:sz w:val="28"/>
          <w:szCs w:val="28"/>
        </w:rPr>
        <w:t>МФЦ</w:t>
      </w:r>
      <w:r w:rsidRPr="004E07FF">
        <w:rPr>
          <w:rFonts w:ascii="Times New Roman" w:eastAsia="Calibri" w:hAnsi="Times New Roman" w:cs="Times New Roman"/>
          <w:sz w:val="28"/>
          <w:szCs w:val="28"/>
        </w:rPr>
        <w:t xml:space="preserve"> документов от Заявителя. </w:t>
      </w:r>
    </w:p>
    <w:p w:rsidR="00E5524C" w:rsidRDefault="00F1157E" w:rsidP="00727459">
      <w:pPr>
        <w:pStyle w:val="a9"/>
        <w:spacing w:after="0" w:line="240" w:lineRule="auto"/>
        <w:ind w:firstLine="567"/>
        <w:jc w:val="both"/>
        <w:rPr>
          <w:rFonts w:ascii="Times New Roman" w:eastAsia="Calibri" w:hAnsi="Times New Roman" w:cs="Times New Roman"/>
        </w:rPr>
      </w:pPr>
      <w:r w:rsidRPr="004E07FF">
        <w:rPr>
          <w:rFonts w:ascii="Times New Roman" w:eastAsia="Calibri" w:hAnsi="Times New Roman" w:cs="Times New Roman"/>
        </w:rPr>
        <w:t xml:space="preserve">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w:t>
      </w:r>
      <w:r w:rsidR="00E93F97">
        <w:rPr>
          <w:rFonts w:ascii="Times New Roman" w:eastAsia="Calibri" w:hAnsi="Times New Roman" w:cs="Times New Roman"/>
        </w:rPr>
        <w:t>муниципальной</w:t>
      </w:r>
      <w:r w:rsidRPr="004E07FF">
        <w:rPr>
          <w:rFonts w:ascii="Times New Roman" w:eastAsia="Calibri" w:hAnsi="Times New Roman" w:cs="Times New Roman"/>
        </w:rPr>
        <w:t xml:space="preserve"> услугой.</w:t>
      </w:r>
    </w:p>
    <w:p w:rsidR="008A5E01" w:rsidRPr="00BD0E58" w:rsidRDefault="008A5E01" w:rsidP="00BD0E58">
      <w:pPr>
        <w:autoSpaceDE w:val="0"/>
        <w:autoSpaceDN w:val="0"/>
        <w:adjustRightInd w:val="0"/>
        <w:ind w:firstLine="540"/>
        <w:jc w:val="both"/>
        <w:rPr>
          <w:rFonts w:ascii="Times New Roman" w:eastAsia="Calibri" w:hAnsi="Times New Roman" w:cs="Times New Roman"/>
          <w:bCs/>
          <w:sz w:val="28"/>
          <w:szCs w:val="28"/>
        </w:rPr>
      </w:pPr>
      <w:r w:rsidRPr="00BD0E58">
        <w:rPr>
          <w:rFonts w:ascii="Times New Roman" w:eastAsia="Times New Roman" w:hAnsi="Times New Roman" w:cs="Times New Roman"/>
          <w:sz w:val="28"/>
          <w:szCs w:val="28"/>
          <w:lang w:eastAsia="ru-RU"/>
        </w:rPr>
        <w:lastRenderedPageBreak/>
        <w:t xml:space="preserve">6.5. </w:t>
      </w:r>
      <w:r w:rsidRPr="00BD0E58">
        <w:rPr>
          <w:rFonts w:ascii="Times New Roman" w:eastAsia="Times New Roman" w:hAnsi="Times New Roman" w:cs="Times New Roman"/>
          <w:bCs/>
          <w:sz w:val="28"/>
          <w:szCs w:val="28"/>
          <w:lang w:eastAsia="ru-RU"/>
        </w:rPr>
        <w:t xml:space="preserve">Заявитель вправе обратиться в </w:t>
      </w:r>
      <w:r w:rsidR="00637A80">
        <w:rPr>
          <w:rFonts w:ascii="Times New Roman" w:eastAsia="Times New Roman" w:hAnsi="Times New Roman" w:cs="Times New Roman"/>
          <w:bCs/>
          <w:sz w:val="28"/>
          <w:szCs w:val="28"/>
          <w:lang w:eastAsia="ru-RU"/>
        </w:rPr>
        <w:t>МФЦ</w:t>
      </w:r>
      <w:r w:rsidRPr="00BD0E58">
        <w:rPr>
          <w:rFonts w:ascii="Times New Roman" w:eastAsia="Times New Roman" w:hAnsi="Times New Roman" w:cs="Times New Roman"/>
          <w:bCs/>
          <w:sz w:val="28"/>
          <w:szCs w:val="28"/>
          <w:lang w:eastAsia="ru-RU"/>
        </w:rPr>
        <w:t xml:space="preserve"> с заявлением об оставлении заявления о выдаче разрешения строительство, заявления о внесении изменений без рассмотрения по </w:t>
      </w:r>
      <w:hyperlink r:id="rId10" w:history="1">
        <w:r w:rsidRPr="00BD0E58">
          <w:rPr>
            <w:rFonts w:ascii="Times New Roman" w:eastAsia="Times New Roman" w:hAnsi="Times New Roman" w:cs="Times New Roman"/>
            <w:bCs/>
            <w:color w:val="0000FF"/>
            <w:sz w:val="28"/>
            <w:szCs w:val="28"/>
            <w:u w:val="single"/>
            <w:lang w:eastAsia="ru-RU"/>
          </w:rPr>
          <w:t>форме</w:t>
        </w:r>
      </w:hyperlink>
      <w:r w:rsidRPr="00BD0E58">
        <w:rPr>
          <w:rFonts w:ascii="Times New Roman" w:eastAsia="Times New Roman" w:hAnsi="Times New Roman" w:cs="Times New Roman"/>
          <w:bCs/>
          <w:sz w:val="28"/>
          <w:szCs w:val="28"/>
          <w:lang w:eastAsia="ru-RU"/>
        </w:rPr>
        <w:t xml:space="preserve"> согласно Приложению № 16, не позднее рабочего дня, предшествующего дню окончания срока предоставления услуги. На основании поступившего заявления об оставлении заявления о выдаче разрешения на строительство, заявления о внесении изменений без рассмотрения, Администрация принимает решение об оставлении заявления о выдаче разрешения на строительство, заявления о внесении изменений, без рассмотрения. Форма решения приведена в Приложении №17 к настоящему Административному регламенту. </w:t>
      </w:r>
    </w:p>
    <w:p w:rsidR="0006149D" w:rsidRPr="004E07FF" w:rsidRDefault="0006149D" w:rsidP="00184B4D">
      <w:pPr>
        <w:pStyle w:val="a5"/>
        <w:rPr>
          <w:rFonts w:cs="Times New Roman"/>
        </w:rPr>
      </w:pPr>
      <w:bookmarkStart w:id="3" w:name="_Hlk206425395"/>
      <w:r w:rsidRPr="004E07FF">
        <w:rPr>
          <w:rFonts w:cs="Times New Roman"/>
        </w:rPr>
        <w:t xml:space="preserve">7. Размер платы, взимаемой с Заявителя при предоставлении </w:t>
      </w:r>
      <w:r w:rsidR="00E93F97">
        <w:rPr>
          <w:rFonts w:cs="Times New Roman"/>
        </w:rPr>
        <w:t>муниципальной</w:t>
      </w:r>
      <w:r w:rsidRPr="004E07FF">
        <w:rPr>
          <w:rFonts w:cs="Times New Roman"/>
        </w:rPr>
        <w:t xml:space="preserve"> услуги, и способы ее взимания</w:t>
      </w:r>
    </w:p>
    <w:p w:rsidR="00E5524C" w:rsidRPr="004E07FF" w:rsidRDefault="0006149D" w:rsidP="00727459">
      <w:pPr>
        <w:pStyle w:val="a9"/>
        <w:ind w:firstLine="567"/>
        <w:jc w:val="both"/>
        <w:rPr>
          <w:rFonts w:ascii="Times New Roman" w:hAnsi="Times New Roman" w:cs="Times New Roman"/>
          <w:color w:val="000009"/>
        </w:rPr>
      </w:pPr>
      <w:r w:rsidRPr="004E07FF">
        <w:rPr>
          <w:rFonts w:ascii="Times New Roman" w:hAnsi="Times New Roman" w:cs="Times New Roman"/>
          <w:color w:val="000009"/>
        </w:rPr>
        <w:t>Муниципальная услуга предоставляется бесплатно.</w:t>
      </w:r>
    </w:p>
    <w:p w:rsidR="0006149D" w:rsidRPr="004E07FF" w:rsidRDefault="0006149D" w:rsidP="00184B4D">
      <w:pPr>
        <w:pStyle w:val="a5"/>
        <w:rPr>
          <w:rFonts w:cs="Times New Roman"/>
        </w:rPr>
      </w:pPr>
      <w:bookmarkStart w:id="4" w:name="_Hlk206425423"/>
      <w:bookmarkEnd w:id="3"/>
      <w:r w:rsidRPr="004E07FF">
        <w:rPr>
          <w:rFonts w:cs="Times New Roman"/>
        </w:rPr>
        <w:t xml:space="preserve">8. Максимальный срок ожидания в очереди при подаче Заявителем запроса о предоставлении </w:t>
      </w:r>
      <w:r w:rsidR="00E93F97">
        <w:rPr>
          <w:rFonts w:cs="Times New Roman"/>
        </w:rPr>
        <w:t>муниципальной</w:t>
      </w:r>
      <w:r w:rsidRPr="004E07FF">
        <w:rPr>
          <w:rFonts w:cs="Times New Roman"/>
        </w:rPr>
        <w:t xml:space="preserve"> услуги и при получении результата пред</w:t>
      </w:r>
      <w:r w:rsidR="00786B14">
        <w:rPr>
          <w:rFonts w:cs="Times New Roman"/>
        </w:rPr>
        <w:t xml:space="preserve">оставления </w:t>
      </w:r>
      <w:r w:rsidR="00E93F97">
        <w:rPr>
          <w:rFonts w:cs="Times New Roman"/>
        </w:rPr>
        <w:t>муниципальной</w:t>
      </w:r>
      <w:r w:rsidR="00786B14">
        <w:rPr>
          <w:rFonts w:cs="Times New Roman"/>
        </w:rPr>
        <w:t xml:space="preserve"> услуги</w:t>
      </w:r>
    </w:p>
    <w:p w:rsidR="0006149D" w:rsidRPr="004E07FF" w:rsidRDefault="0006149D" w:rsidP="00727459">
      <w:pPr>
        <w:pStyle w:val="a9"/>
        <w:ind w:firstLine="567"/>
        <w:jc w:val="both"/>
        <w:rPr>
          <w:rFonts w:ascii="Times New Roman" w:hAnsi="Times New Roman" w:cs="Times New Roman"/>
          <w:color w:val="000009"/>
        </w:rPr>
      </w:pPr>
      <w:r w:rsidRPr="004E07FF">
        <w:rPr>
          <w:rFonts w:ascii="Times New Roman" w:hAnsi="Times New Roman" w:cs="Times New Roman"/>
          <w:color w:val="000009"/>
        </w:rPr>
        <w:t xml:space="preserve">Максимальный срок ожидания в очереди при личной подаче Заявления и при получении результата предоставления </w:t>
      </w:r>
      <w:r w:rsidR="00E93F97">
        <w:rPr>
          <w:rFonts w:ascii="Times New Roman" w:hAnsi="Times New Roman" w:cs="Times New Roman"/>
          <w:color w:val="000009"/>
        </w:rPr>
        <w:t>муниципальной</w:t>
      </w:r>
      <w:r w:rsidRPr="004E07FF">
        <w:rPr>
          <w:rFonts w:ascii="Times New Roman" w:hAnsi="Times New Roman" w:cs="Times New Roman"/>
          <w:color w:val="000009"/>
        </w:rPr>
        <w:t xml:space="preserve"> услуги не должен превышать 15 минут.</w:t>
      </w:r>
    </w:p>
    <w:p w:rsidR="0006149D" w:rsidRDefault="0006149D" w:rsidP="00184B4D">
      <w:pPr>
        <w:pStyle w:val="a5"/>
        <w:rPr>
          <w:rFonts w:cs="Times New Roman"/>
        </w:rPr>
      </w:pPr>
      <w:r w:rsidRPr="004E07FF">
        <w:rPr>
          <w:rFonts w:cs="Times New Roman"/>
        </w:rPr>
        <w:t xml:space="preserve">9. Срок регистрации запроса Заявителя о предоставлении </w:t>
      </w:r>
      <w:r w:rsidR="00E93F97">
        <w:rPr>
          <w:rFonts w:cs="Times New Roman"/>
        </w:rPr>
        <w:t>муниципальной</w:t>
      </w:r>
      <w:r w:rsidRPr="004E07FF">
        <w:rPr>
          <w:rFonts w:cs="Times New Roman"/>
        </w:rPr>
        <w:t xml:space="preserve"> услуги</w:t>
      </w:r>
    </w:p>
    <w:p w:rsidR="00D4218A" w:rsidRPr="00D4218A" w:rsidRDefault="00D4218A" w:rsidP="00D4218A">
      <w:pPr>
        <w:tabs>
          <w:tab w:val="left" w:pos="1134"/>
        </w:tabs>
        <w:spacing w:after="0" w:line="240" w:lineRule="auto"/>
        <w:ind w:firstLine="709"/>
        <w:jc w:val="both"/>
        <w:rPr>
          <w:rFonts w:ascii="Times New Roman" w:eastAsia="Times New Roman" w:hAnsi="Times New Roman" w:cs="Times New Roman"/>
          <w:spacing w:val="7"/>
          <w:sz w:val="28"/>
          <w:szCs w:val="28"/>
        </w:rPr>
      </w:pPr>
      <w:r w:rsidRPr="00D4218A">
        <w:rPr>
          <w:rFonts w:ascii="Times New Roman" w:eastAsia="Times New Roman" w:hAnsi="Times New Roman" w:cs="Times New Roman"/>
          <w:spacing w:val="7"/>
          <w:sz w:val="28"/>
          <w:szCs w:val="28"/>
        </w:rPr>
        <w:t xml:space="preserve">9.1. Регистрация запроса Заявителя с прилагаемыми документами осуществляется в день их поступления в </w:t>
      </w:r>
      <w:r w:rsidR="00637A80">
        <w:rPr>
          <w:rFonts w:ascii="Times New Roman" w:eastAsia="Times New Roman" w:hAnsi="Times New Roman" w:cs="Times New Roman"/>
          <w:spacing w:val="7"/>
          <w:sz w:val="28"/>
          <w:szCs w:val="28"/>
        </w:rPr>
        <w:t>МФЦ</w:t>
      </w:r>
      <w:r w:rsidRPr="00D4218A">
        <w:rPr>
          <w:rFonts w:ascii="Times New Roman" w:eastAsia="Times New Roman" w:hAnsi="Times New Roman" w:cs="Times New Roman"/>
          <w:spacing w:val="7"/>
          <w:sz w:val="28"/>
          <w:szCs w:val="28"/>
        </w:rPr>
        <w:t>.</w:t>
      </w:r>
    </w:p>
    <w:p w:rsidR="00D4218A" w:rsidRPr="00D4218A" w:rsidRDefault="00D4218A" w:rsidP="00D4218A">
      <w:pPr>
        <w:tabs>
          <w:tab w:val="left" w:pos="1134"/>
        </w:tabs>
        <w:spacing w:after="0" w:line="240" w:lineRule="auto"/>
        <w:ind w:firstLine="709"/>
        <w:jc w:val="both"/>
        <w:rPr>
          <w:rFonts w:ascii="Times New Roman" w:eastAsia="Times New Roman" w:hAnsi="Times New Roman" w:cs="Times New Roman"/>
          <w:spacing w:val="7"/>
          <w:sz w:val="28"/>
          <w:szCs w:val="28"/>
        </w:rPr>
      </w:pPr>
      <w:r w:rsidRPr="00D4218A">
        <w:rPr>
          <w:rFonts w:ascii="Times New Roman" w:eastAsia="Times New Roman" w:hAnsi="Times New Roman" w:cs="Times New Roman"/>
          <w:spacing w:val="7"/>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D4218A" w:rsidRPr="00D4218A" w:rsidRDefault="00D4218A" w:rsidP="00D4218A">
      <w:pPr>
        <w:tabs>
          <w:tab w:val="left" w:pos="1134"/>
        </w:tabs>
        <w:spacing w:after="0" w:line="240" w:lineRule="auto"/>
        <w:ind w:firstLine="709"/>
        <w:jc w:val="both"/>
        <w:rPr>
          <w:rFonts w:ascii="Times New Roman" w:eastAsia="Times New Roman" w:hAnsi="Times New Roman" w:cs="Times New Roman"/>
          <w:spacing w:val="7"/>
          <w:sz w:val="28"/>
          <w:szCs w:val="28"/>
        </w:rPr>
      </w:pPr>
      <w:r w:rsidRPr="00D4218A">
        <w:rPr>
          <w:rFonts w:ascii="Times New Roman" w:eastAsia="Times New Roman" w:hAnsi="Times New Roman" w:cs="Times New Roman"/>
          <w:spacing w:val="7"/>
          <w:sz w:val="28"/>
          <w:szCs w:val="28"/>
        </w:rPr>
        <w:t>9.3. Способы подачи запроса указаны в Приложении № 3 к настоящему Административному регламенту.</w:t>
      </w:r>
    </w:p>
    <w:p w:rsidR="0006149D" w:rsidRPr="004E07FF" w:rsidRDefault="0006149D" w:rsidP="00184B4D">
      <w:pPr>
        <w:pStyle w:val="a5"/>
        <w:rPr>
          <w:rFonts w:cs="Times New Roman"/>
        </w:rPr>
      </w:pPr>
      <w:r w:rsidRPr="004E07FF">
        <w:rPr>
          <w:rFonts w:cs="Times New Roman"/>
        </w:rPr>
        <w:t>10. Требования к помещениям, в которых предо</w:t>
      </w:r>
      <w:r w:rsidR="00786B14">
        <w:rPr>
          <w:rFonts w:cs="Times New Roman"/>
        </w:rPr>
        <w:t>ставляется Муниципальная услуга</w:t>
      </w:r>
    </w:p>
    <w:p w:rsidR="0006149D" w:rsidRPr="004E07FF" w:rsidRDefault="0006149D" w:rsidP="00727459">
      <w:pPr>
        <w:pStyle w:val="a9"/>
        <w:ind w:firstLine="567"/>
        <w:jc w:val="both"/>
        <w:rPr>
          <w:rFonts w:ascii="Times New Roman" w:hAnsi="Times New Roman" w:cs="Times New Roman"/>
        </w:rPr>
      </w:pPr>
      <w:r w:rsidRPr="004E07FF">
        <w:rPr>
          <w:rFonts w:ascii="Times New Roman" w:hAnsi="Times New Roman" w:cs="Times New Roman"/>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5A73DC" w:rsidRPr="004E07FF">
        <w:rPr>
          <w:rFonts w:ascii="Times New Roman" w:hAnsi="Times New Roman" w:cs="Times New Roman"/>
        </w:rPr>
        <w:t>, на Портале Воронежской области.</w:t>
      </w:r>
    </w:p>
    <w:p w:rsidR="00DA187F" w:rsidRDefault="00DA187F" w:rsidP="00184B4D">
      <w:pPr>
        <w:pStyle w:val="a5"/>
        <w:rPr>
          <w:rFonts w:cs="Times New Roman"/>
        </w:rPr>
      </w:pPr>
    </w:p>
    <w:p w:rsidR="0006149D" w:rsidRPr="004E07FF" w:rsidRDefault="0006149D" w:rsidP="00184B4D">
      <w:pPr>
        <w:pStyle w:val="a5"/>
        <w:rPr>
          <w:rFonts w:cs="Times New Roman"/>
        </w:rPr>
      </w:pPr>
      <w:r w:rsidRPr="004E07FF">
        <w:rPr>
          <w:rFonts w:cs="Times New Roman"/>
        </w:rPr>
        <w:lastRenderedPageBreak/>
        <w:t>11. Показатели качества и д</w:t>
      </w:r>
      <w:r w:rsidR="00786B14">
        <w:rPr>
          <w:rFonts w:cs="Times New Roman"/>
        </w:rPr>
        <w:t xml:space="preserve">оступности </w:t>
      </w:r>
      <w:r w:rsidR="00E93F97">
        <w:rPr>
          <w:rFonts w:cs="Times New Roman"/>
        </w:rPr>
        <w:t>муниципальной</w:t>
      </w:r>
      <w:r w:rsidR="00786B14">
        <w:rPr>
          <w:rFonts w:cs="Times New Roman"/>
        </w:rPr>
        <w:t xml:space="preserve"> услуги</w:t>
      </w:r>
    </w:p>
    <w:p w:rsidR="0006149D" w:rsidRPr="004E07FF" w:rsidRDefault="0006149D" w:rsidP="005A73DC">
      <w:pPr>
        <w:pStyle w:val="a9"/>
        <w:ind w:firstLine="708"/>
        <w:jc w:val="both"/>
        <w:rPr>
          <w:rFonts w:ascii="Times New Roman" w:hAnsi="Times New Roman" w:cs="Times New Roman"/>
        </w:rPr>
      </w:pPr>
      <w:r w:rsidRPr="004E07FF">
        <w:rPr>
          <w:rFonts w:ascii="Times New Roman" w:hAnsi="Times New Roman" w:cs="Times New Roman"/>
        </w:rPr>
        <w:t xml:space="preserve">Перечень показателей качества и доступности </w:t>
      </w:r>
      <w:r w:rsidR="00E93F97">
        <w:rPr>
          <w:rFonts w:ascii="Times New Roman" w:hAnsi="Times New Roman" w:cs="Times New Roman"/>
        </w:rPr>
        <w:t>муниципальной</w:t>
      </w:r>
      <w:r w:rsidRPr="004E07FF">
        <w:rPr>
          <w:rFonts w:ascii="Times New Roman" w:hAnsi="Times New Roman" w:cs="Times New Roman"/>
        </w:rPr>
        <w:t xml:space="preserve"> услуги</w:t>
      </w:r>
      <w:r w:rsidR="005A73DC" w:rsidRPr="004E07FF">
        <w:rPr>
          <w:rFonts w:ascii="Times New Roman" w:hAnsi="Times New Roman" w:cs="Times New Roman"/>
        </w:rPr>
        <w:t xml:space="preserve"> </w:t>
      </w:r>
      <w:r w:rsidRPr="004E07FF">
        <w:rPr>
          <w:rFonts w:ascii="Times New Roman" w:hAnsi="Times New Roman" w:cs="Times New Roman"/>
        </w:rPr>
        <w:t>размещается на официальном сайте Администрации, а также на Едином портале государственных и муниципальных услуг</w:t>
      </w:r>
      <w:r w:rsidR="005A73DC" w:rsidRPr="004E07FF">
        <w:rPr>
          <w:rFonts w:ascii="Times New Roman" w:hAnsi="Times New Roman" w:cs="Times New Roman"/>
        </w:rPr>
        <w:t>, на Портале Воронежской области.</w:t>
      </w:r>
    </w:p>
    <w:p w:rsidR="0006149D" w:rsidRPr="004E07FF" w:rsidRDefault="0006149D" w:rsidP="00184B4D">
      <w:pPr>
        <w:pStyle w:val="a5"/>
        <w:rPr>
          <w:rFonts w:cs="Times New Roman"/>
        </w:rPr>
      </w:pPr>
      <w:bookmarkStart w:id="5" w:name="_Hlk206425780"/>
      <w:bookmarkEnd w:id="4"/>
      <w:r w:rsidRPr="004E07FF">
        <w:rPr>
          <w:rFonts w:cs="Times New Roman"/>
        </w:rPr>
        <w:t xml:space="preserve">12. Иные требования к предоставлению </w:t>
      </w:r>
      <w:r w:rsidR="00E93F97">
        <w:rPr>
          <w:rFonts w:cs="Times New Roman"/>
        </w:rPr>
        <w:t>муниципальной</w:t>
      </w:r>
      <w:r w:rsidRPr="004E07FF">
        <w:rPr>
          <w:rFonts w:cs="Times New Roman"/>
        </w:rPr>
        <w:t xml:space="preserve"> услуги</w:t>
      </w:r>
    </w:p>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12.1. Необходимыми и обязательными для предоставления</w:t>
      </w:r>
      <w:r w:rsidR="0050312A" w:rsidRPr="004E07FF">
        <w:rPr>
          <w:rFonts w:ascii="Times New Roman" w:hAnsi="Times New Roman" w:cs="Times New Roman"/>
        </w:rPr>
        <w:t xml:space="preserve"> </w:t>
      </w:r>
      <w:r w:rsidR="00E93F97">
        <w:rPr>
          <w:rFonts w:ascii="Times New Roman" w:hAnsi="Times New Roman" w:cs="Times New Roman"/>
        </w:rPr>
        <w:t>муниципальной</w:t>
      </w:r>
      <w:r w:rsidRPr="004E07FF">
        <w:rPr>
          <w:rFonts w:ascii="Times New Roman" w:hAnsi="Times New Roman" w:cs="Times New Roman"/>
        </w:rPr>
        <w:t xml:space="preserve"> услуги, являются следующие услуги:</w:t>
      </w:r>
    </w:p>
    <w:bookmarkEnd w:id="5"/>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12.1.1. Государственная экспертиза проектной документации и</w:t>
      </w:r>
      <w:r w:rsidR="0050312A" w:rsidRPr="004E07FF">
        <w:rPr>
          <w:rFonts w:ascii="Times New Roman" w:hAnsi="Times New Roman" w:cs="Times New Roman"/>
        </w:rPr>
        <w:t xml:space="preserve"> </w:t>
      </w:r>
      <w:r w:rsidRPr="004E07FF">
        <w:rPr>
          <w:rFonts w:ascii="Times New Roman" w:hAnsi="Times New Roman" w:cs="Times New Roman"/>
        </w:rPr>
        <w:t>результатов инженерных изысканий, выполняемых для подготовки такой проектной документации.</w:t>
      </w:r>
      <w:r w:rsidR="0050312A" w:rsidRPr="004E07FF">
        <w:rPr>
          <w:rFonts w:ascii="Times New Roman" w:hAnsi="Times New Roman" w:cs="Times New Roman"/>
        </w:rPr>
        <w:t xml:space="preserve"> </w:t>
      </w:r>
      <w:r w:rsidRPr="004E07FF">
        <w:rPr>
          <w:rFonts w:ascii="Times New Roman" w:hAnsi="Times New Roman" w:cs="Times New Roman"/>
        </w:rPr>
        <w:t>Порядок оказания данной услуги определен постановлением</w:t>
      </w:r>
      <w:r w:rsidR="0050312A" w:rsidRPr="004E07FF">
        <w:rPr>
          <w:rFonts w:ascii="Times New Roman" w:hAnsi="Times New Roman" w:cs="Times New Roman"/>
        </w:rPr>
        <w:t xml:space="preserve"> </w:t>
      </w:r>
      <w:r w:rsidRPr="004E07FF">
        <w:rPr>
          <w:rFonts w:ascii="Times New Roman" w:hAnsi="Times New Roman" w:cs="Times New Roman"/>
        </w:rPr>
        <w:t xml:space="preserve">Правительства Российской Федерации от 5 марта 2007 г. </w:t>
      </w:r>
      <w:r w:rsidR="00DA187F">
        <w:rPr>
          <w:rFonts w:ascii="Times New Roman" w:hAnsi="Times New Roman" w:cs="Times New Roman"/>
        </w:rPr>
        <w:t xml:space="preserve">    </w:t>
      </w:r>
      <w:r w:rsidR="00CD5B24">
        <w:rPr>
          <w:rFonts w:ascii="Times New Roman" w:hAnsi="Times New Roman" w:cs="Times New Roman"/>
        </w:rPr>
        <w:t>№</w:t>
      </w:r>
      <w:r w:rsidRPr="004E07FF">
        <w:rPr>
          <w:rFonts w:ascii="Times New Roman" w:hAnsi="Times New Roman" w:cs="Times New Roman"/>
        </w:rPr>
        <w:t xml:space="preserve"> 145 «О порядке организации и проведения государственной экспертизы проектной документации и результатов инженерных изысканий».</w:t>
      </w:r>
    </w:p>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12.1.2. Негосударственная экспертиза проектной документации и</w:t>
      </w:r>
      <w:r w:rsidR="0050312A" w:rsidRPr="004E07FF">
        <w:rPr>
          <w:rFonts w:ascii="Times New Roman" w:hAnsi="Times New Roman" w:cs="Times New Roman"/>
        </w:rPr>
        <w:t xml:space="preserve"> </w:t>
      </w:r>
      <w:r w:rsidRPr="004E07FF">
        <w:rPr>
          <w:rFonts w:ascii="Times New Roman" w:hAnsi="Times New Roman" w:cs="Times New Roman"/>
        </w:rPr>
        <w:t>результатов инженерных изысканий, выполняемых для подготовки такой проектной документации.</w:t>
      </w:r>
      <w:r w:rsidR="0050312A" w:rsidRPr="004E07FF">
        <w:rPr>
          <w:rFonts w:ascii="Times New Roman" w:hAnsi="Times New Roman" w:cs="Times New Roman"/>
        </w:rPr>
        <w:t xml:space="preserve"> </w:t>
      </w:r>
      <w:r w:rsidRPr="004E07FF">
        <w:rPr>
          <w:rFonts w:ascii="Times New Roman" w:hAnsi="Times New Roman" w:cs="Times New Roman"/>
        </w:rPr>
        <w:t>Порядок оказания данной услуги установлен постановлением</w:t>
      </w:r>
      <w:r w:rsidR="0050312A" w:rsidRPr="004E07FF">
        <w:rPr>
          <w:rFonts w:ascii="Times New Roman" w:hAnsi="Times New Roman" w:cs="Times New Roman"/>
        </w:rPr>
        <w:t xml:space="preserve"> </w:t>
      </w:r>
      <w:r w:rsidRPr="004E07FF">
        <w:rPr>
          <w:rFonts w:ascii="Times New Roman" w:hAnsi="Times New Roman" w:cs="Times New Roman"/>
        </w:rPr>
        <w:t>Правительства Российской</w:t>
      </w:r>
      <w:r w:rsidR="00CD5B24">
        <w:rPr>
          <w:rFonts w:ascii="Times New Roman" w:hAnsi="Times New Roman" w:cs="Times New Roman"/>
        </w:rPr>
        <w:t xml:space="preserve"> Федерации от 31 марта 2012 г. №</w:t>
      </w:r>
      <w:r w:rsidRPr="004E07FF">
        <w:rPr>
          <w:rFonts w:ascii="Times New Roman" w:hAnsi="Times New Roman" w:cs="Times New Roman"/>
        </w:rPr>
        <w:t xml:space="preserve"> 272 «Об</w:t>
      </w:r>
      <w:r w:rsidR="0050312A" w:rsidRPr="004E07FF">
        <w:rPr>
          <w:rFonts w:ascii="Times New Roman" w:hAnsi="Times New Roman" w:cs="Times New Roman"/>
        </w:rPr>
        <w:t xml:space="preserve"> </w:t>
      </w:r>
      <w:r w:rsidRPr="004E07FF">
        <w:rPr>
          <w:rFonts w:ascii="Times New Roman" w:hAnsi="Times New Roman" w:cs="Times New Roman"/>
        </w:rPr>
        <w:t>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50312A" w:rsidRPr="004E07FF" w:rsidRDefault="0050312A" w:rsidP="00727459">
      <w:pPr>
        <w:pStyle w:val="a9"/>
        <w:spacing w:after="0" w:line="240" w:lineRule="auto"/>
        <w:ind w:firstLine="567"/>
        <w:jc w:val="both"/>
        <w:rPr>
          <w:rFonts w:ascii="Times New Roman" w:hAnsi="Times New Roman" w:cs="Times New Roman"/>
        </w:rPr>
      </w:pPr>
      <w:bookmarkStart w:id="6" w:name="_Hlk206425822"/>
      <w:r w:rsidRPr="004E07FF">
        <w:rPr>
          <w:rFonts w:ascii="Times New Roman" w:hAnsi="Times New Roman" w:cs="Times New Roman"/>
        </w:rPr>
        <w:t>12.2. За предоставление услуг, указанных в пункте 12.1 настоящего Административного регламента, взимается плата.</w:t>
      </w:r>
    </w:p>
    <w:p w:rsidR="003E51F5" w:rsidRPr="004E07FF" w:rsidRDefault="003E51F5" w:rsidP="00727459">
      <w:pPr>
        <w:pStyle w:val="a9"/>
        <w:spacing w:after="0" w:line="240" w:lineRule="auto"/>
        <w:ind w:firstLine="567"/>
        <w:jc w:val="both"/>
        <w:rPr>
          <w:rFonts w:ascii="Times New Roman" w:hAnsi="Times New Roman" w:cs="Times New Roman"/>
        </w:rPr>
      </w:pPr>
      <w:bookmarkStart w:id="7" w:name="_Hlk206425864"/>
      <w:bookmarkEnd w:id="6"/>
      <w:r w:rsidRPr="004E07FF">
        <w:rPr>
          <w:rFonts w:ascii="Times New Roman" w:hAnsi="Times New Roman" w:cs="Times New Roman"/>
        </w:rPr>
        <w:t>12.</w:t>
      </w:r>
      <w:r w:rsidR="0050312A" w:rsidRPr="004E07FF">
        <w:rPr>
          <w:rFonts w:ascii="Times New Roman" w:hAnsi="Times New Roman" w:cs="Times New Roman"/>
        </w:rPr>
        <w:t>3</w:t>
      </w:r>
      <w:r w:rsidRPr="004E07FF">
        <w:rPr>
          <w:rFonts w:ascii="Times New Roman" w:hAnsi="Times New Roman" w:cs="Times New Roman"/>
        </w:rPr>
        <w:t>. Информационными системами, используемыми для</w:t>
      </w:r>
      <w:r w:rsidR="0050312A" w:rsidRPr="004E07FF">
        <w:rPr>
          <w:rFonts w:ascii="Times New Roman" w:hAnsi="Times New Roman" w:cs="Times New Roman"/>
        </w:rPr>
        <w:t xml:space="preserve"> </w:t>
      </w:r>
      <w:r w:rsidRPr="004E07FF">
        <w:rPr>
          <w:rFonts w:ascii="Times New Roman" w:hAnsi="Times New Roman" w:cs="Times New Roman"/>
        </w:rPr>
        <w:t xml:space="preserve">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являются:</w:t>
      </w:r>
    </w:p>
    <w:p w:rsidR="00975EBA" w:rsidRPr="00975EBA" w:rsidRDefault="00975EBA" w:rsidP="00975EBA">
      <w:pPr>
        <w:spacing w:after="0" w:line="240" w:lineRule="auto"/>
        <w:ind w:firstLine="567"/>
        <w:jc w:val="both"/>
        <w:rPr>
          <w:rFonts w:ascii="Times New Roman" w:eastAsia="Calibri" w:hAnsi="Times New Roman" w:cs="Times New Roman"/>
          <w:bCs/>
          <w:sz w:val="28"/>
          <w:szCs w:val="28"/>
        </w:rPr>
      </w:pPr>
      <w:r w:rsidRPr="00975EBA">
        <w:rPr>
          <w:rFonts w:ascii="Times New Roman" w:eastAsia="Calibri" w:hAnsi="Times New Roman" w:cs="Times New Roman"/>
          <w:bCs/>
          <w:sz w:val="28"/>
          <w:szCs w:val="28"/>
        </w:rPr>
        <w:t>- федеральная государственная информационная система «Единый портал государственных и муниципальных услуг (функций)»;</w:t>
      </w:r>
    </w:p>
    <w:p w:rsidR="00975EBA" w:rsidRPr="00975EBA" w:rsidRDefault="00975EBA" w:rsidP="00975EBA">
      <w:pPr>
        <w:spacing w:after="0" w:line="240" w:lineRule="auto"/>
        <w:ind w:firstLine="567"/>
        <w:jc w:val="both"/>
        <w:rPr>
          <w:rFonts w:ascii="Times New Roman" w:eastAsia="Calibri" w:hAnsi="Times New Roman" w:cs="Times New Roman"/>
          <w:bCs/>
          <w:sz w:val="28"/>
          <w:szCs w:val="28"/>
        </w:rPr>
      </w:pPr>
      <w:r w:rsidRPr="00975EBA">
        <w:rPr>
          <w:rFonts w:ascii="Times New Roman" w:eastAsia="Calibri" w:hAnsi="Times New Roman" w:cs="Times New Roman"/>
          <w:bCs/>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75EBA" w:rsidRPr="00975EBA" w:rsidRDefault="00975EBA" w:rsidP="00975EBA">
      <w:pPr>
        <w:spacing w:after="0" w:line="240" w:lineRule="auto"/>
        <w:ind w:firstLine="567"/>
        <w:jc w:val="both"/>
        <w:rPr>
          <w:rFonts w:ascii="Times New Roman" w:eastAsia="Calibri" w:hAnsi="Times New Roman" w:cs="Times New Roman"/>
          <w:bCs/>
          <w:sz w:val="28"/>
          <w:szCs w:val="28"/>
        </w:rPr>
      </w:pPr>
      <w:r w:rsidRPr="00975EBA">
        <w:rPr>
          <w:rFonts w:ascii="Times New Roman" w:eastAsia="Calibri" w:hAnsi="Times New Roman" w:cs="Times New Roman"/>
          <w:bCs/>
          <w:sz w:val="28"/>
          <w:szCs w:val="28"/>
        </w:rPr>
        <w:t>- федеральная государственная информационная система «Федеральный реестр государственных и муниципальных услуг (функций)»;</w:t>
      </w:r>
    </w:p>
    <w:p w:rsidR="00975EBA" w:rsidRPr="00975EBA" w:rsidRDefault="00975EBA" w:rsidP="00975EBA">
      <w:pPr>
        <w:spacing w:after="0" w:line="240" w:lineRule="auto"/>
        <w:ind w:firstLine="567"/>
        <w:jc w:val="both"/>
        <w:rPr>
          <w:rFonts w:ascii="Times New Roman" w:eastAsia="Calibri" w:hAnsi="Times New Roman" w:cs="Times New Roman"/>
          <w:bCs/>
          <w:sz w:val="28"/>
          <w:szCs w:val="28"/>
        </w:rPr>
      </w:pPr>
      <w:r w:rsidRPr="00975EBA">
        <w:rPr>
          <w:rFonts w:ascii="Times New Roman" w:eastAsia="Calibri" w:hAnsi="Times New Roman" w:cs="Times New Roman"/>
          <w:bCs/>
          <w:sz w:val="28"/>
          <w:szCs w:val="28"/>
        </w:rPr>
        <w:t>- информационная система Воронежской области «Портал Воронежской области в сети Интернет»;</w:t>
      </w:r>
    </w:p>
    <w:p w:rsidR="00975EBA" w:rsidRPr="00975EBA" w:rsidRDefault="00975EBA" w:rsidP="00975EBA">
      <w:pPr>
        <w:spacing w:after="0" w:line="240" w:lineRule="auto"/>
        <w:ind w:firstLine="567"/>
        <w:jc w:val="both"/>
        <w:rPr>
          <w:rFonts w:ascii="Times New Roman" w:eastAsia="Calibri" w:hAnsi="Times New Roman" w:cs="Times New Roman"/>
          <w:bCs/>
          <w:sz w:val="28"/>
          <w:szCs w:val="28"/>
        </w:rPr>
      </w:pPr>
      <w:r w:rsidRPr="00975EBA">
        <w:rPr>
          <w:rFonts w:ascii="Times New Roman" w:eastAsia="Calibri" w:hAnsi="Times New Roman" w:cs="Times New Roman"/>
          <w:bCs/>
          <w:sz w:val="28"/>
          <w:szCs w:val="28"/>
        </w:rPr>
        <w:t>- единая информационная система жилищного строительства (для застройщиков, наименования которых содержат слова «специализированный застройщик»).</w:t>
      </w:r>
    </w:p>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12.</w:t>
      </w:r>
      <w:r w:rsidR="0050312A" w:rsidRPr="004E07FF">
        <w:rPr>
          <w:rFonts w:ascii="Times New Roman" w:hAnsi="Times New Roman" w:cs="Times New Roman"/>
        </w:rPr>
        <w:t>4</w:t>
      </w:r>
      <w:r w:rsidRPr="004E07FF">
        <w:rPr>
          <w:rFonts w:ascii="Times New Roman" w:hAnsi="Times New Roman" w:cs="Times New Roman"/>
        </w:rPr>
        <w:t xml:space="preserve">. Результаты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в отношении</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оформленные в форме документа на бумажном</w:t>
      </w:r>
      <w:r w:rsidR="0050312A" w:rsidRPr="004E07FF">
        <w:rPr>
          <w:rFonts w:ascii="Times New Roman" w:hAnsi="Times New Roman" w:cs="Times New Roman"/>
        </w:rPr>
        <w:t xml:space="preserve"> </w:t>
      </w:r>
      <w:r w:rsidRPr="004E07FF">
        <w:rPr>
          <w:rFonts w:ascii="Times New Roman" w:hAnsi="Times New Roman" w:cs="Times New Roman"/>
        </w:rPr>
        <w:lastRenderedPageBreak/>
        <w:t>носителе, не могут быть предоставлены другому законному представителю</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в случае, если заявитель в момент подачи заявления о</w:t>
      </w:r>
      <w:r w:rsidR="0050312A" w:rsidRPr="004E07FF">
        <w:rPr>
          <w:rFonts w:ascii="Times New Roman" w:hAnsi="Times New Roman" w:cs="Times New Roman"/>
        </w:rPr>
        <w:t xml:space="preserve"> </w:t>
      </w:r>
      <w:r w:rsidRPr="004E07FF">
        <w:rPr>
          <w:rFonts w:ascii="Times New Roman" w:hAnsi="Times New Roman" w:cs="Times New Roman"/>
        </w:rPr>
        <w:t xml:space="preserve">предоставлении </w:t>
      </w:r>
      <w:r w:rsidR="00E93F97">
        <w:rPr>
          <w:rFonts w:ascii="Times New Roman" w:hAnsi="Times New Roman" w:cs="Times New Roman"/>
        </w:rPr>
        <w:t>муниципальной</w:t>
      </w:r>
      <w:r w:rsidRPr="004E07FF">
        <w:rPr>
          <w:rFonts w:ascii="Times New Roman" w:hAnsi="Times New Roman" w:cs="Times New Roman"/>
        </w:rPr>
        <w:t xml:space="preserve"> услуги выразил письменно желание</w:t>
      </w:r>
      <w:r w:rsidR="0050312A" w:rsidRPr="004E07FF">
        <w:rPr>
          <w:rFonts w:ascii="Times New Roman" w:hAnsi="Times New Roman" w:cs="Times New Roman"/>
        </w:rPr>
        <w:t xml:space="preserve"> </w:t>
      </w:r>
      <w:r w:rsidRPr="004E07FF">
        <w:rPr>
          <w:rFonts w:ascii="Times New Roman" w:hAnsi="Times New Roman" w:cs="Times New Roman"/>
        </w:rPr>
        <w:t xml:space="preserve">получить запрашиваемые результаты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w:t>
      </w:r>
      <w:r w:rsidR="0050312A" w:rsidRPr="004E07FF">
        <w:rPr>
          <w:rFonts w:ascii="Times New Roman" w:hAnsi="Times New Roman" w:cs="Times New Roman"/>
        </w:rPr>
        <w:t xml:space="preserve"> </w:t>
      </w:r>
      <w:r w:rsidRPr="004E07FF">
        <w:rPr>
          <w:rFonts w:ascii="Times New Roman" w:hAnsi="Times New Roman" w:cs="Times New Roman"/>
        </w:rPr>
        <w:t>в отношении несовершеннолетнего лично.</w:t>
      </w:r>
    </w:p>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12.</w:t>
      </w:r>
      <w:r w:rsidR="0050312A" w:rsidRPr="004E07FF">
        <w:rPr>
          <w:rFonts w:ascii="Times New Roman" w:hAnsi="Times New Roman" w:cs="Times New Roman"/>
        </w:rPr>
        <w:t>5</w:t>
      </w:r>
      <w:r w:rsidRPr="004E07FF">
        <w:rPr>
          <w:rFonts w:ascii="Times New Roman" w:hAnsi="Times New Roman" w:cs="Times New Roman"/>
        </w:rPr>
        <w:t xml:space="preserve">. При получении результатов предоставления </w:t>
      </w:r>
      <w:r w:rsidR="00E93F97">
        <w:rPr>
          <w:rFonts w:ascii="Times New Roman" w:hAnsi="Times New Roman" w:cs="Times New Roman"/>
        </w:rPr>
        <w:t>муниципальной</w:t>
      </w:r>
      <w:r w:rsidR="0050312A" w:rsidRPr="004E07FF">
        <w:rPr>
          <w:rFonts w:ascii="Times New Roman" w:hAnsi="Times New Roman" w:cs="Times New Roman"/>
        </w:rPr>
        <w:t xml:space="preserve"> </w:t>
      </w:r>
      <w:r w:rsidR="00DA187F">
        <w:rPr>
          <w:rFonts w:ascii="Times New Roman" w:hAnsi="Times New Roman" w:cs="Times New Roman"/>
        </w:rPr>
        <w:t xml:space="preserve">услуги в </w:t>
      </w:r>
      <w:r w:rsidRPr="004E07FF">
        <w:rPr>
          <w:rFonts w:ascii="Times New Roman" w:hAnsi="Times New Roman" w:cs="Times New Roman"/>
        </w:rPr>
        <w:t>отношении несовершеннолетнего законным представителем</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являющимся заявителем, реализация права на</w:t>
      </w:r>
      <w:r w:rsidR="0050312A" w:rsidRPr="004E07FF">
        <w:rPr>
          <w:rFonts w:ascii="Times New Roman" w:hAnsi="Times New Roman" w:cs="Times New Roman"/>
        </w:rPr>
        <w:t xml:space="preserve"> </w:t>
      </w:r>
      <w:r w:rsidRPr="004E07FF">
        <w:rPr>
          <w:rFonts w:ascii="Times New Roman" w:hAnsi="Times New Roman" w:cs="Times New Roman"/>
        </w:rPr>
        <w:t xml:space="preserve">получение результатов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в отношении</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оформленных в форме документа на бумажном</w:t>
      </w:r>
      <w:r w:rsidR="0050312A" w:rsidRPr="004E07FF">
        <w:rPr>
          <w:rFonts w:ascii="Times New Roman" w:hAnsi="Times New Roman" w:cs="Times New Roman"/>
        </w:rPr>
        <w:t xml:space="preserve"> </w:t>
      </w:r>
      <w:r w:rsidRPr="004E07FF">
        <w:rPr>
          <w:rFonts w:ascii="Times New Roman" w:hAnsi="Times New Roman" w:cs="Times New Roman"/>
        </w:rPr>
        <w:t>носителе, может осуществляться законным представителем</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не являющимся заявителем. В этом случае заявитель,</w:t>
      </w:r>
      <w:r w:rsidR="0050312A" w:rsidRPr="004E07FF">
        <w:rPr>
          <w:rFonts w:ascii="Times New Roman" w:hAnsi="Times New Roman" w:cs="Times New Roman"/>
        </w:rPr>
        <w:t xml:space="preserve"> </w:t>
      </w:r>
      <w:r w:rsidRPr="004E07FF">
        <w:rPr>
          <w:rFonts w:ascii="Times New Roman" w:hAnsi="Times New Roman" w:cs="Times New Roman"/>
        </w:rPr>
        <w:t>являющийся законным представителем несовершеннолетнего, в момент</w:t>
      </w:r>
      <w:r w:rsidR="0050312A" w:rsidRPr="004E07FF">
        <w:rPr>
          <w:rFonts w:ascii="Times New Roman" w:hAnsi="Times New Roman" w:cs="Times New Roman"/>
        </w:rPr>
        <w:t xml:space="preserve"> </w:t>
      </w:r>
      <w:r w:rsidRPr="004E07FF">
        <w:rPr>
          <w:rFonts w:ascii="Times New Roman" w:hAnsi="Times New Roman" w:cs="Times New Roman"/>
        </w:rPr>
        <w:t xml:space="preserve">подачи заявления о предоставлении </w:t>
      </w:r>
      <w:r w:rsidR="00E93F97">
        <w:rPr>
          <w:rFonts w:ascii="Times New Roman" w:hAnsi="Times New Roman" w:cs="Times New Roman"/>
        </w:rPr>
        <w:t>муниципальной</w:t>
      </w:r>
      <w:r w:rsidRPr="004E07FF">
        <w:rPr>
          <w:rFonts w:ascii="Times New Roman" w:hAnsi="Times New Roman" w:cs="Times New Roman"/>
        </w:rPr>
        <w:t xml:space="preserve"> услуги указывает</w:t>
      </w:r>
      <w:r w:rsidR="0050312A" w:rsidRPr="004E07FF">
        <w:rPr>
          <w:rFonts w:ascii="Times New Roman" w:hAnsi="Times New Roman" w:cs="Times New Roman"/>
        </w:rPr>
        <w:t xml:space="preserve"> </w:t>
      </w:r>
      <w:r w:rsidRPr="004E07FF">
        <w:rPr>
          <w:rFonts w:ascii="Times New Roman" w:hAnsi="Times New Roman" w:cs="Times New Roman"/>
        </w:rPr>
        <w:t>фамилию, имя, отчество (при наличии), сведения о документе,</w:t>
      </w:r>
      <w:r w:rsidR="0050312A" w:rsidRPr="004E07FF">
        <w:rPr>
          <w:rFonts w:ascii="Times New Roman" w:hAnsi="Times New Roman" w:cs="Times New Roman"/>
        </w:rPr>
        <w:t xml:space="preserve"> </w:t>
      </w:r>
      <w:r w:rsidRPr="004E07FF">
        <w:rPr>
          <w:rFonts w:ascii="Times New Roman" w:hAnsi="Times New Roman" w:cs="Times New Roman"/>
        </w:rPr>
        <w:t>удостоверяющем личность другого законного представителя</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уполномоченного на получение результатов</w:t>
      </w:r>
      <w:r w:rsidR="0050312A" w:rsidRPr="004E07FF">
        <w:rPr>
          <w:rFonts w:ascii="Times New Roman" w:hAnsi="Times New Roman" w:cs="Times New Roman"/>
        </w:rPr>
        <w:t xml:space="preserve"> </w:t>
      </w:r>
      <w:r w:rsidRPr="004E07FF">
        <w:rPr>
          <w:rFonts w:ascii="Times New Roman" w:hAnsi="Times New Roman" w:cs="Times New Roman"/>
        </w:rPr>
        <w:t>предоставления соответствующей услуги в отношении несовершеннолетнего.</w:t>
      </w:r>
    </w:p>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 xml:space="preserve">Результат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 в отношении</w:t>
      </w:r>
      <w:r w:rsidR="0050312A" w:rsidRPr="004E07FF">
        <w:rPr>
          <w:rFonts w:ascii="Times New Roman" w:hAnsi="Times New Roman" w:cs="Times New Roman"/>
        </w:rPr>
        <w:t xml:space="preserve"> </w:t>
      </w:r>
      <w:r w:rsidRPr="004E07FF">
        <w:rPr>
          <w:rFonts w:ascii="Times New Roman" w:hAnsi="Times New Roman" w:cs="Times New Roman"/>
        </w:rPr>
        <w:t>несовершеннолетнего, оформленный в форме документа на бумажном</w:t>
      </w:r>
      <w:r w:rsidR="0050312A" w:rsidRPr="004E07FF">
        <w:rPr>
          <w:rFonts w:ascii="Times New Roman" w:hAnsi="Times New Roman" w:cs="Times New Roman"/>
        </w:rPr>
        <w:t xml:space="preserve"> </w:t>
      </w:r>
      <w:r w:rsidRPr="004E07FF">
        <w:rPr>
          <w:rFonts w:ascii="Times New Roman" w:hAnsi="Times New Roman" w:cs="Times New Roman"/>
        </w:rPr>
        <w:t>носителе, предоставляется законному представителю несовершеннолетнего,</w:t>
      </w:r>
      <w:r w:rsidR="0050312A" w:rsidRPr="004E07FF">
        <w:rPr>
          <w:rFonts w:ascii="Times New Roman" w:hAnsi="Times New Roman" w:cs="Times New Roman"/>
        </w:rPr>
        <w:t xml:space="preserve"> </w:t>
      </w:r>
      <w:r w:rsidRPr="004E07FF">
        <w:rPr>
          <w:rFonts w:ascii="Times New Roman" w:hAnsi="Times New Roman" w:cs="Times New Roman"/>
        </w:rPr>
        <w:t xml:space="preserve">не являющемуся заявителем, лично в </w:t>
      </w:r>
      <w:r w:rsidR="00637A80">
        <w:rPr>
          <w:rFonts w:ascii="Times New Roman" w:hAnsi="Times New Roman" w:cs="Times New Roman"/>
        </w:rPr>
        <w:t>МФЦ</w:t>
      </w:r>
      <w:r w:rsidRPr="004E07FF">
        <w:rPr>
          <w:rFonts w:ascii="Times New Roman" w:hAnsi="Times New Roman" w:cs="Times New Roman"/>
        </w:rPr>
        <w:t xml:space="preserve"> либо</w:t>
      </w:r>
      <w:r w:rsidR="0050312A" w:rsidRPr="004E07FF">
        <w:rPr>
          <w:rFonts w:ascii="Times New Roman" w:hAnsi="Times New Roman" w:cs="Times New Roman"/>
        </w:rPr>
        <w:t xml:space="preserve"> </w:t>
      </w:r>
      <w:r w:rsidRPr="004E07FF">
        <w:rPr>
          <w:rFonts w:ascii="Times New Roman" w:hAnsi="Times New Roman" w:cs="Times New Roman"/>
        </w:rPr>
        <w:t xml:space="preserve">направляется почтовым отправлением в сроки, установленные пунктом </w:t>
      </w:r>
      <w:r w:rsidR="00C2505C">
        <w:rPr>
          <w:rFonts w:ascii="Times New Roman" w:hAnsi="Times New Roman" w:cs="Times New Roman"/>
        </w:rPr>
        <w:t>6</w:t>
      </w:r>
      <w:r w:rsidR="0050312A" w:rsidRPr="004E07FF">
        <w:rPr>
          <w:rFonts w:ascii="Times New Roman" w:hAnsi="Times New Roman" w:cs="Times New Roman"/>
        </w:rPr>
        <w:t xml:space="preserve"> </w:t>
      </w:r>
      <w:r w:rsidRPr="004E07FF">
        <w:rPr>
          <w:rFonts w:ascii="Times New Roman" w:hAnsi="Times New Roman" w:cs="Times New Roman"/>
        </w:rPr>
        <w:t>настоящего Административного регламента.</w:t>
      </w:r>
    </w:p>
    <w:p w:rsidR="003E51F5" w:rsidRPr="004E07FF"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 xml:space="preserve">12.6. Предоставление </w:t>
      </w:r>
      <w:r w:rsidR="00E93F97">
        <w:rPr>
          <w:rFonts w:ascii="Times New Roman" w:hAnsi="Times New Roman" w:cs="Times New Roman"/>
        </w:rPr>
        <w:t>муниципальной</w:t>
      </w:r>
      <w:r w:rsidRPr="004E07FF">
        <w:rPr>
          <w:rFonts w:ascii="Times New Roman" w:hAnsi="Times New Roman" w:cs="Times New Roman"/>
        </w:rPr>
        <w:t xml:space="preserve"> услуги возможно в МФЦ.</w:t>
      </w:r>
      <w:r w:rsidR="0050312A" w:rsidRPr="004E07FF">
        <w:rPr>
          <w:rFonts w:ascii="Times New Roman" w:hAnsi="Times New Roman" w:cs="Times New Roman"/>
        </w:rPr>
        <w:t xml:space="preserve"> </w:t>
      </w:r>
      <w:r w:rsidRPr="004E07FF">
        <w:rPr>
          <w:rFonts w:ascii="Times New Roman" w:hAnsi="Times New Roman" w:cs="Times New Roman"/>
        </w:rPr>
        <w:t>МФЦ не вправе принимать решения об отказе в приеме запроса и</w:t>
      </w:r>
      <w:r w:rsidR="0050312A" w:rsidRPr="004E07FF">
        <w:rPr>
          <w:rFonts w:ascii="Times New Roman" w:hAnsi="Times New Roman" w:cs="Times New Roman"/>
        </w:rPr>
        <w:t xml:space="preserve"> </w:t>
      </w:r>
      <w:r w:rsidRPr="004E07FF">
        <w:rPr>
          <w:rFonts w:ascii="Times New Roman" w:hAnsi="Times New Roman" w:cs="Times New Roman"/>
        </w:rPr>
        <w:t>документов и (или) информации, необходимых для предоставления</w:t>
      </w:r>
      <w:r w:rsidR="0050312A" w:rsidRPr="004E07FF">
        <w:rPr>
          <w:rFonts w:ascii="Times New Roman" w:hAnsi="Times New Roman" w:cs="Times New Roman"/>
        </w:rPr>
        <w:t xml:space="preserve"> </w:t>
      </w:r>
      <w:r w:rsidR="00E93F97">
        <w:rPr>
          <w:rFonts w:ascii="Times New Roman" w:hAnsi="Times New Roman" w:cs="Times New Roman"/>
        </w:rPr>
        <w:t>муниципальной</w:t>
      </w:r>
      <w:r w:rsidRPr="004E07FF">
        <w:rPr>
          <w:rFonts w:ascii="Times New Roman" w:hAnsi="Times New Roman" w:cs="Times New Roman"/>
        </w:rPr>
        <w:t xml:space="preserve"> услуги.</w:t>
      </w:r>
    </w:p>
    <w:p w:rsidR="00CD5B24" w:rsidRDefault="003E51F5" w:rsidP="00727459">
      <w:pPr>
        <w:pStyle w:val="a9"/>
        <w:spacing w:after="0" w:line="240" w:lineRule="auto"/>
        <w:ind w:firstLine="567"/>
        <w:jc w:val="both"/>
        <w:rPr>
          <w:rFonts w:ascii="Times New Roman" w:hAnsi="Times New Roman" w:cs="Times New Roman"/>
        </w:rPr>
      </w:pPr>
      <w:r w:rsidRPr="004E07FF">
        <w:rPr>
          <w:rFonts w:ascii="Times New Roman" w:hAnsi="Times New Roman" w:cs="Times New Roman"/>
        </w:rPr>
        <w:t xml:space="preserve">12.7. Выдача Заявителю результата предоставления </w:t>
      </w:r>
      <w:r w:rsidR="00E93F97">
        <w:rPr>
          <w:rFonts w:ascii="Times New Roman" w:hAnsi="Times New Roman" w:cs="Times New Roman"/>
        </w:rPr>
        <w:t>муниципальной</w:t>
      </w:r>
      <w:r w:rsidR="0050312A" w:rsidRPr="004E07FF">
        <w:rPr>
          <w:rFonts w:ascii="Times New Roman" w:hAnsi="Times New Roman" w:cs="Times New Roman"/>
        </w:rPr>
        <w:t xml:space="preserve"> </w:t>
      </w:r>
      <w:r w:rsidRPr="004E07FF">
        <w:rPr>
          <w:rFonts w:ascii="Times New Roman" w:hAnsi="Times New Roman" w:cs="Times New Roman"/>
        </w:rPr>
        <w:t>услуги возможна в МФЦ.</w:t>
      </w:r>
      <w:r w:rsidR="0050312A" w:rsidRPr="004E07FF">
        <w:rPr>
          <w:rFonts w:ascii="Times New Roman" w:hAnsi="Times New Roman" w:cs="Times New Roman"/>
        </w:rPr>
        <w:t xml:space="preserve"> </w:t>
      </w:r>
      <w:r w:rsidRPr="004E07FF">
        <w:rPr>
          <w:rFonts w:ascii="Times New Roman" w:hAnsi="Times New Roman" w:cs="Times New Roman"/>
        </w:rPr>
        <w:t>Возможность выдачи документов на бумажном носителе,</w:t>
      </w:r>
      <w:r w:rsidR="0050312A" w:rsidRPr="004E07FF">
        <w:rPr>
          <w:rFonts w:ascii="Times New Roman" w:hAnsi="Times New Roman" w:cs="Times New Roman"/>
        </w:rPr>
        <w:t xml:space="preserve"> </w:t>
      </w:r>
      <w:r w:rsidRPr="004E07FF">
        <w:rPr>
          <w:rFonts w:ascii="Times New Roman" w:hAnsi="Times New Roman" w:cs="Times New Roman"/>
        </w:rPr>
        <w:t>подтверждающих содержание электронных документов, направленных в</w:t>
      </w:r>
      <w:r w:rsidR="0050312A" w:rsidRPr="004E07FF">
        <w:rPr>
          <w:rFonts w:ascii="Times New Roman" w:hAnsi="Times New Roman" w:cs="Times New Roman"/>
        </w:rPr>
        <w:t xml:space="preserve"> </w:t>
      </w:r>
      <w:r w:rsidRPr="004E07FF">
        <w:rPr>
          <w:rFonts w:ascii="Times New Roman" w:hAnsi="Times New Roman" w:cs="Times New Roman"/>
        </w:rPr>
        <w:t xml:space="preserve">МФЦ по результатам предоставления </w:t>
      </w:r>
      <w:r w:rsidR="00E93F97">
        <w:rPr>
          <w:rFonts w:ascii="Times New Roman" w:hAnsi="Times New Roman" w:cs="Times New Roman"/>
        </w:rPr>
        <w:t>муниципальной</w:t>
      </w:r>
      <w:r w:rsidRPr="004E07FF">
        <w:rPr>
          <w:rFonts w:ascii="Times New Roman" w:hAnsi="Times New Roman" w:cs="Times New Roman"/>
        </w:rPr>
        <w:t xml:space="preserve"> услуги</w:t>
      </w:r>
      <w:r w:rsidR="0050312A" w:rsidRPr="004E07FF">
        <w:rPr>
          <w:rFonts w:ascii="Times New Roman" w:hAnsi="Times New Roman" w:cs="Times New Roman"/>
        </w:rPr>
        <w:t xml:space="preserve"> </w:t>
      </w:r>
      <w:r w:rsidRPr="004E07FF">
        <w:rPr>
          <w:rFonts w:ascii="Times New Roman" w:hAnsi="Times New Roman" w:cs="Times New Roman"/>
        </w:rPr>
        <w:t xml:space="preserve">Администрацией, а также выдачи документов, включая </w:t>
      </w:r>
      <w:r w:rsidR="0050312A" w:rsidRPr="004E07FF">
        <w:rPr>
          <w:rFonts w:ascii="Times New Roman" w:hAnsi="Times New Roman" w:cs="Times New Roman"/>
        </w:rPr>
        <w:t>с</w:t>
      </w:r>
      <w:r w:rsidRPr="004E07FF">
        <w:rPr>
          <w:rFonts w:ascii="Times New Roman" w:hAnsi="Times New Roman" w:cs="Times New Roman"/>
        </w:rPr>
        <w:t>оставление на</w:t>
      </w:r>
      <w:r w:rsidR="0050312A" w:rsidRPr="004E07FF">
        <w:rPr>
          <w:rFonts w:ascii="Times New Roman" w:hAnsi="Times New Roman" w:cs="Times New Roman"/>
        </w:rPr>
        <w:t xml:space="preserve"> </w:t>
      </w:r>
      <w:r w:rsidRPr="004E07FF">
        <w:rPr>
          <w:rFonts w:ascii="Times New Roman" w:hAnsi="Times New Roman" w:cs="Times New Roman"/>
        </w:rPr>
        <w:t>бумажном носителе и заверение выписок из информационных систем</w:t>
      </w:r>
      <w:r w:rsidR="0050312A" w:rsidRPr="004E07FF">
        <w:rPr>
          <w:rFonts w:ascii="Times New Roman" w:hAnsi="Times New Roman" w:cs="Times New Roman"/>
        </w:rPr>
        <w:t xml:space="preserve"> </w:t>
      </w:r>
      <w:r w:rsidRPr="004E07FF">
        <w:rPr>
          <w:rFonts w:ascii="Times New Roman" w:hAnsi="Times New Roman" w:cs="Times New Roman"/>
        </w:rPr>
        <w:t>Администрации, не предусмотрена.</w:t>
      </w:r>
      <w:r w:rsidR="00CD5B24">
        <w:rPr>
          <w:rFonts w:ascii="Times New Roman" w:hAnsi="Times New Roman" w:cs="Times New Roman"/>
        </w:rPr>
        <w:t xml:space="preserve"> </w:t>
      </w:r>
    </w:p>
    <w:p w:rsidR="00CD5B24" w:rsidRPr="00CD5B24" w:rsidRDefault="00CD5B24" w:rsidP="00CD5B24">
      <w:pPr>
        <w:pStyle w:val="a9"/>
        <w:ind w:firstLine="567"/>
        <w:rPr>
          <w:rFonts w:ascii="Times New Roman" w:hAnsi="Times New Roman" w:cs="Times New Roman"/>
        </w:rPr>
      </w:pPr>
      <w:r>
        <w:rPr>
          <w:rFonts w:ascii="Times New Roman" w:hAnsi="Times New Roman" w:cs="Times New Roman"/>
        </w:rPr>
        <w:t xml:space="preserve">12.8. </w:t>
      </w:r>
      <w:r w:rsidRPr="00CD5B24">
        <w:rPr>
          <w:rFonts w:ascii="Times New Roman" w:hAnsi="Times New Roman" w:cs="Times New Roman"/>
        </w:rPr>
        <w:t>Разрешение на строительство может выдано в форме электронного документа, подписанного электронной подписью, в случае, если это указано в заявлении о выдаче разрешения на строительство.</w:t>
      </w:r>
    </w:p>
    <w:p w:rsidR="00F1514C" w:rsidRPr="004E07FF" w:rsidRDefault="00F1514C" w:rsidP="00184B4D">
      <w:pPr>
        <w:pStyle w:val="a5"/>
        <w:rPr>
          <w:rFonts w:cs="Times New Roman"/>
        </w:rPr>
      </w:pPr>
      <w:bookmarkStart w:id="8" w:name="_Hlk206425900"/>
      <w:bookmarkEnd w:id="7"/>
      <w:r w:rsidRPr="004E07FF">
        <w:rPr>
          <w:rFonts w:cs="Times New Roman"/>
        </w:rPr>
        <w:t xml:space="preserve">13. Исчерпывающий перечень документов, необходимых для предоставления </w:t>
      </w:r>
      <w:r w:rsidR="00E93F97">
        <w:rPr>
          <w:rFonts w:cs="Times New Roman"/>
        </w:rPr>
        <w:t>муниципальной</w:t>
      </w:r>
      <w:r w:rsidRPr="004E07FF">
        <w:rPr>
          <w:rFonts w:cs="Times New Roman"/>
        </w:rPr>
        <w:t xml:space="preserve"> услуги, подлежащих представлению Заявителем</w:t>
      </w:r>
    </w:p>
    <w:p w:rsidR="00F1514C" w:rsidRPr="00CD5B24" w:rsidRDefault="00F1514C" w:rsidP="00727459">
      <w:pPr>
        <w:pStyle w:val="a9"/>
        <w:spacing w:after="0" w:line="240" w:lineRule="auto"/>
        <w:ind w:firstLine="567"/>
        <w:jc w:val="both"/>
        <w:rPr>
          <w:rFonts w:ascii="Times New Roman" w:hAnsi="Times New Roman" w:cs="Times New Roman"/>
          <w:color w:val="000009"/>
        </w:rPr>
      </w:pPr>
      <w:r w:rsidRPr="004E07FF">
        <w:rPr>
          <w:rFonts w:ascii="Times New Roman" w:hAnsi="Times New Roman" w:cs="Times New Roman"/>
          <w:color w:val="000009"/>
        </w:rPr>
        <w:t xml:space="preserve">13.1. Исчерпывающий перечень документов, необходимых в соответствии с законодательными и иными нормативными правовыми </w:t>
      </w:r>
      <w:r w:rsidRPr="004E07FF">
        <w:rPr>
          <w:rFonts w:ascii="Times New Roman" w:hAnsi="Times New Roman" w:cs="Times New Roman"/>
          <w:color w:val="000009"/>
        </w:rPr>
        <w:lastRenderedPageBreak/>
        <w:t xml:space="preserve">актами для предоставления </w:t>
      </w:r>
      <w:r w:rsidR="00E93F97">
        <w:rPr>
          <w:rFonts w:ascii="Times New Roman" w:hAnsi="Times New Roman" w:cs="Times New Roman"/>
          <w:color w:val="000009"/>
        </w:rPr>
        <w:t>муниципальной</w:t>
      </w:r>
      <w:r w:rsidRPr="004E07FF">
        <w:rPr>
          <w:rFonts w:ascii="Times New Roman" w:hAnsi="Times New Roman" w:cs="Times New Roman"/>
          <w:color w:val="000009"/>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CD5B24">
        <w:rPr>
          <w:rFonts w:ascii="Times New Roman" w:hAnsi="Times New Roman" w:cs="Times New Roman"/>
          <w:color w:val="000009"/>
        </w:rPr>
        <w:t>Приложении № 3 к настоящему Административному регламенту.</w:t>
      </w:r>
    </w:p>
    <w:p w:rsidR="00F1514C" w:rsidRPr="00CD5B24" w:rsidRDefault="00F1514C" w:rsidP="00727459">
      <w:pPr>
        <w:pStyle w:val="a9"/>
        <w:spacing w:after="0" w:line="240" w:lineRule="auto"/>
        <w:ind w:firstLine="567"/>
        <w:jc w:val="both"/>
        <w:rPr>
          <w:rFonts w:ascii="Times New Roman" w:hAnsi="Times New Roman" w:cs="Times New Roman"/>
          <w:color w:val="000009"/>
        </w:rPr>
      </w:pPr>
      <w:r w:rsidRPr="00CD5B24">
        <w:rPr>
          <w:rFonts w:ascii="Times New Roman" w:hAnsi="Times New Roman" w:cs="Times New Roman"/>
          <w:color w:val="000009"/>
        </w:rPr>
        <w:t xml:space="preserve">13.2. Форма заявления о предоставлении </w:t>
      </w:r>
      <w:r w:rsidR="00E93F97">
        <w:rPr>
          <w:rFonts w:ascii="Times New Roman" w:hAnsi="Times New Roman" w:cs="Times New Roman"/>
          <w:color w:val="000009"/>
        </w:rPr>
        <w:t>муниципальной</w:t>
      </w:r>
      <w:r w:rsidRPr="00CD5B24">
        <w:rPr>
          <w:rFonts w:ascii="Times New Roman" w:hAnsi="Times New Roman" w:cs="Times New Roman"/>
          <w:color w:val="000009"/>
        </w:rPr>
        <w:t xml:space="preserve"> услуги приведен</w:t>
      </w:r>
      <w:r w:rsidR="00C2505C" w:rsidRPr="00CD5B24">
        <w:rPr>
          <w:rFonts w:ascii="Times New Roman" w:hAnsi="Times New Roman" w:cs="Times New Roman"/>
          <w:color w:val="000009"/>
        </w:rPr>
        <w:t>а</w:t>
      </w:r>
      <w:r w:rsidRPr="00CD5B24">
        <w:rPr>
          <w:rFonts w:ascii="Times New Roman" w:hAnsi="Times New Roman" w:cs="Times New Roman"/>
          <w:color w:val="000009"/>
        </w:rPr>
        <w:t xml:space="preserve"> в Приложении № 5 к настоящему Административному регламенту.</w:t>
      </w:r>
    </w:p>
    <w:p w:rsidR="00E5524C" w:rsidRPr="004E07FF" w:rsidRDefault="00F1514C" w:rsidP="00727459">
      <w:pPr>
        <w:pStyle w:val="a9"/>
        <w:spacing w:after="0" w:line="240" w:lineRule="auto"/>
        <w:ind w:firstLine="567"/>
        <w:jc w:val="both"/>
        <w:rPr>
          <w:rFonts w:ascii="Times New Roman" w:hAnsi="Times New Roman" w:cs="Times New Roman"/>
          <w:color w:val="000009"/>
        </w:rPr>
      </w:pPr>
      <w:r w:rsidRPr="00CD5B24">
        <w:rPr>
          <w:rFonts w:ascii="Times New Roman" w:hAnsi="Times New Roman" w:cs="Times New Roman"/>
          <w:color w:val="000009"/>
        </w:rPr>
        <w:t xml:space="preserve">13.3. Перечень способов подачи заявления о предоставлении </w:t>
      </w:r>
      <w:r w:rsidR="00E93F97">
        <w:rPr>
          <w:rFonts w:ascii="Times New Roman" w:hAnsi="Times New Roman" w:cs="Times New Roman"/>
          <w:color w:val="000009"/>
        </w:rPr>
        <w:t>муниципальной</w:t>
      </w:r>
      <w:r w:rsidRPr="00CD5B24">
        <w:rPr>
          <w:rFonts w:ascii="Times New Roman" w:hAnsi="Times New Roman" w:cs="Times New Roman"/>
          <w:color w:val="000009"/>
        </w:rPr>
        <w:t xml:space="preserve"> услуги и документов, необходимых для предоставления </w:t>
      </w:r>
      <w:r w:rsidR="00E93F97">
        <w:rPr>
          <w:rFonts w:ascii="Times New Roman" w:hAnsi="Times New Roman" w:cs="Times New Roman"/>
          <w:color w:val="000009"/>
        </w:rPr>
        <w:t>муниципальной</w:t>
      </w:r>
      <w:r w:rsidRPr="00CD5B24">
        <w:rPr>
          <w:rFonts w:ascii="Times New Roman" w:hAnsi="Times New Roman" w:cs="Times New Roman"/>
          <w:color w:val="000009"/>
        </w:rPr>
        <w:t xml:space="preserve"> услуги, приведен в Приложении № 3 к настоящему Административному регламенту.</w:t>
      </w:r>
    </w:p>
    <w:p w:rsidR="00F1514C" w:rsidRPr="004E07FF" w:rsidRDefault="00F1514C" w:rsidP="00727459">
      <w:pPr>
        <w:pStyle w:val="a9"/>
        <w:spacing w:after="0" w:line="240" w:lineRule="auto"/>
        <w:ind w:firstLine="567"/>
        <w:jc w:val="both"/>
        <w:rPr>
          <w:rFonts w:ascii="Times New Roman" w:hAnsi="Times New Roman" w:cs="Times New Roman"/>
          <w:color w:val="000009"/>
        </w:rPr>
      </w:pPr>
    </w:p>
    <w:p w:rsidR="00F1514C" w:rsidRPr="004E07FF" w:rsidRDefault="00F1514C" w:rsidP="00184B4D">
      <w:pPr>
        <w:pStyle w:val="a5"/>
        <w:rPr>
          <w:rFonts w:cs="Times New Roman"/>
        </w:rPr>
      </w:pPr>
      <w:r w:rsidRPr="004E07FF">
        <w:rPr>
          <w:rFonts w:cs="Times New Roman"/>
        </w:rPr>
        <w:t xml:space="preserve">14. Исчерпывающий перечень оснований для отказа в приеме запроса о предоставлении </w:t>
      </w:r>
      <w:r w:rsidR="00E93F97">
        <w:rPr>
          <w:rFonts w:cs="Times New Roman"/>
        </w:rPr>
        <w:t>муниципальной</w:t>
      </w:r>
      <w:r w:rsidRPr="004E07FF">
        <w:rPr>
          <w:rFonts w:cs="Times New Roman"/>
        </w:rPr>
        <w:t xml:space="preserve"> услуги и документов, необходимых для предоставления </w:t>
      </w:r>
      <w:r w:rsidR="00E93F97">
        <w:rPr>
          <w:rFonts w:cs="Times New Roman"/>
        </w:rPr>
        <w:t>муниципальной</w:t>
      </w:r>
      <w:r w:rsidRPr="004E07FF">
        <w:rPr>
          <w:rFonts w:cs="Times New Roman"/>
        </w:rPr>
        <w:t xml:space="preserve"> услуги, и исчерпывающий перечень оснований для приостановления предоставления </w:t>
      </w:r>
      <w:r w:rsidR="00E93F97">
        <w:rPr>
          <w:rFonts w:cs="Times New Roman"/>
        </w:rPr>
        <w:t>муниципальной</w:t>
      </w:r>
      <w:r w:rsidRPr="004E07FF">
        <w:rPr>
          <w:rFonts w:cs="Times New Roman"/>
        </w:rPr>
        <w:t xml:space="preserve"> услуги или для отказа в предоставлении </w:t>
      </w:r>
      <w:r w:rsidR="00E93F97">
        <w:rPr>
          <w:rFonts w:cs="Times New Roman"/>
        </w:rPr>
        <w:t>муниципальной</w:t>
      </w:r>
      <w:r w:rsidRPr="004E07FF">
        <w:rPr>
          <w:rFonts w:cs="Times New Roman"/>
        </w:rPr>
        <w:t xml:space="preserve"> услуги</w:t>
      </w:r>
    </w:p>
    <w:p w:rsidR="000A7AC5" w:rsidRDefault="000A7AC5" w:rsidP="00727459">
      <w:pPr>
        <w:pStyle w:val="a9"/>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 xml:space="preserve">Основания, предусмотренные настоящим подразделом, с учетом категории (признаков) заявителя приведены </w:t>
      </w:r>
      <w:r w:rsidR="00DA187F" w:rsidRPr="004E07FF">
        <w:rPr>
          <w:rFonts w:ascii="Times New Roman" w:hAnsi="Times New Roman" w:cs="Times New Roman"/>
          <w:lang w:eastAsia="ru-RU" w:bidi="ru-RU"/>
        </w:rPr>
        <w:t>к</w:t>
      </w:r>
      <w:r w:rsidRPr="004E07FF">
        <w:rPr>
          <w:rFonts w:ascii="Times New Roman" w:hAnsi="Times New Roman" w:cs="Times New Roman"/>
          <w:lang w:eastAsia="ru-RU" w:bidi="ru-RU"/>
        </w:rPr>
        <w:t xml:space="preserve"> настоящему Административному регламенту.</w:t>
      </w:r>
    </w:p>
    <w:p w:rsidR="00CD5B24" w:rsidRPr="004E07FF" w:rsidRDefault="00CD5B24" w:rsidP="00727459">
      <w:pPr>
        <w:pStyle w:val="a9"/>
        <w:ind w:firstLine="567"/>
        <w:jc w:val="both"/>
        <w:rPr>
          <w:rFonts w:ascii="Times New Roman" w:hAnsi="Times New Roman" w:cs="Times New Roman"/>
          <w:lang w:eastAsia="ru-RU" w:bidi="ru-RU"/>
        </w:rPr>
      </w:pPr>
      <w:r>
        <w:rPr>
          <w:rFonts w:ascii="Times New Roman" w:hAnsi="Times New Roman" w:cs="Times New Roman"/>
          <w:lang w:eastAsia="ru-RU" w:bidi="ru-RU"/>
        </w:rPr>
        <w:t xml:space="preserve">Решение об отказе </w:t>
      </w:r>
      <w:r w:rsidR="00DA187F">
        <w:rPr>
          <w:rFonts w:ascii="Times New Roman" w:hAnsi="Times New Roman" w:cs="Times New Roman"/>
          <w:lang w:eastAsia="ru-RU" w:bidi="ru-RU"/>
        </w:rPr>
        <w:t xml:space="preserve">в </w:t>
      </w:r>
      <w:r w:rsidR="00DA187F" w:rsidRPr="00CD5B24">
        <w:rPr>
          <w:rFonts w:ascii="Times New Roman" w:hAnsi="Times New Roman" w:cs="Times New Roman"/>
          <w:lang w:eastAsia="ru-RU" w:bidi="ru-RU"/>
        </w:rPr>
        <w:t>приеме</w:t>
      </w:r>
      <w:r w:rsidRPr="00CD5B24">
        <w:rPr>
          <w:rFonts w:ascii="Times New Roman" w:hAnsi="Times New Roman" w:cs="Times New Roman"/>
          <w:lang w:eastAsia="ru-RU" w:bidi="ru-RU"/>
        </w:rPr>
        <w:t xml:space="preserve"> запроса о предоставлении </w:t>
      </w:r>
      <w:r w:rsidR="00E93F97">
        <w:rPr>
          <w:rFonts w:ascii="Times New Roman" w:hAnsi="Times New Roman" w:cs="Times New Roman"/>
          <w:lang w:eastAsia="ru-RU" w:bidi="ru-RU"/>
        </w:rPr>
        <w:t>муниципальной</w:t>
      </w:r>
      <w:r w:rsidRPr="00CD5B24">
        <w:rPr>
          <w:rFonts w:ascii="Times New Roman" w:hAnsi="Times New Roman" w:cs="Times New Roman"/>
          <w:lang w:eastAsia="ru-RU" w:bidi="ru-RU"/>
        </w:rPr>
        <w:t xml:space="preserve"> услуги и документов, необходимых для </w:t>
      </w:r>
      <w:r>
        <w:rPr>
          <w:rFonts w:ascii="Times New Roman" w:hAnsi="Times New Roman" w:cs="Times New Roman"/>
          <w:lang w:eastAsia="ru-RU" w:bidi="ru-RU"/>
        </w:rPr>
        <w:t xml:space="preserve">ее предоставления приведен в Приложении №9 к настоящему Административному регламенту. </w:t>
      </w:r>
    </w:p>
    <w:p w:rsidR="00415764" w:rsidRPr="004E07FF" w:rsidRDefault="00415764" w:rsidP="00184B4D">
      <w:pPr>
        <w:pStyle w:val="a7"/>
        <w:jc w:val="center"/>
        <w:rPr>
          <w:rFonts w:ascii="Times New Roman" w:hAnsi="Times New Roman" w:cs="Times New Roman"/>
          <w:lang w:bidi="ru-RU"/>
        </w:rPr>
      </w:pPr>
      <w:bookmarkStart w:id="9" w:name="_Hlk206425932"/>
      <w:bookmarkEnd w:id="8"/>
      <w:r w:rsidRPr="004E07FF">
        <w:rPr>
          <w:rFonts w:ascii="Times New Roman" w:hAnsi="Times New Roman" w:cs="Times New Roman"/>
          <w:lang w:bidi="ru-RU"/>
        </w:rPr>
        <w:t>III. Состав, последовательность и сроки выполнения административных процедур</w:t>
      </w:r>
    </w:p>
    <w:p w:rsidR="00415764" w:rsidRPr="004E07FF" w:rsidRDefault="00415764" w:rsidP="00BD0090">
      <w:pPr>
        <w:pStyle w:val="a9"/>
        <w:spacing w:after="0" w:line="240" w:lineRule="auto"/>
        <w:ind w:firstLine="709"/>
        <w:jc w:val="both"/>
        <w:rPr>
          <w:rFonts w:ascii="Times New Roman" w:hAnsi="Times New Roman" w:cs="Times New Roman"/>
          <w:lang w:bidi="ru-RU"/>
        </w:rPr>
      </w:pPr>
      <w:bookmarkStart w:id="10" w:name="_Hlk206592450"/>
      <w:r w:rsidRPr="004E07FF">
        <w:rPr>
          <w:rFonts w:ascii="Times New Roman" w:hAnsi="Times New Roman" w:cs="Times New Roman"/>
          <w:lang w:bidi="ru-RU"/>
        </w:rPr>
        <w:t xml:space="preserve">15. Перечень осуществляемых при предоставлении </w:t>
      </w:r>
      <w:r w:rsidR="00E93F97">
        <w:rPr>
          <w:rFonts w:ascii="Times New Roman" w:hAnsi="Times New Roman" w:cs="Times New Roman"/>
          <w:lang w:bidi="ru-RU"/>
        </w:rPr>
        <w:t>муниципальной</w:t>
      </w:r>
      <w:r w:rsidRPr="004E07FF">
        <w:rPr>
          <w:rFonts w:ascii="Times New Roman" w:hAnsi="Times New Roman" w:cs="Times New Roman"/>
          <w:lang w:bidi="ru-RU"/>
        </w:rPr>
        <w:t xml:space="preserve"> услуги административных процедур:</w:t>
      </w:r>
    </w:p>
    <w:p w:rsidR="00415764" w:rsidRPr="004E07FF" w:rsidRDefault="00415764" w:rsidP="00BD0090">
      <w:pPr>
        <w:pStyle w:val="a9"/>
        <w:spacing w:after="0" w:line="240" w:lineRule="auto"/>
        <w:ind w:firstLine="709"/>
        <w:jc w:val="both"/>
        <w:rPr>
          <w:rFonts w:ascii="Times New Roman" w:hAnsi="Times New Roman" w:cs="Times New Roman"/>
          <w:lang w:eastAsia="ru-RU" w:bidi="ru-RU"/>
        </w:rPr>
      </w:pPr>
      <w:r w:rsidRPr="004E07FF">
        <w:rPr>
          <w:rFonts w:ascii="Times New Roman" w:hAnsi="Times New Roman" w:cs="Times New Roman"/>
          <w:lang w:eastAsia="ru-RU" w:bidi="ru-RU"/>
        </w:rPr>
        <w:t>а) профилирование Заявителя;</w:t>
      </w:r>
    </w:p>
    <w:p w:rsidR="00415764" w:rsidRPr="004E07FF" w:rsidRDefault="00415764" w:rsidP="00BD0090">
      <w:pPr>
        <w:pStyle w:val="a9"/>
        <w:spacing w:after="0" w:line="240" w:lineRule="auto"/>
        <w:ind w:firstLine="709"/>
        <w:jc w:val="both"/>
        <w:rPr>
          <w:rFonts w:ascii="Times New Roman" w:hAnsi="Times New Roman" w:cs="Times New Roman"/>
          <w:lang w:eastAsia="ru-RU" w:bidi="ru-RU"/>
        </w:rPr>
      </w:pPr>
      <w:r w:rsidRPr="004E07FF">
        <w:rPr>
          <w:rFonts w:ascii="Times New Roman" w:hAnsi="Times New Roman" w:cs="Times New Roman"/>
          <w:lang w:eastAsia="ru-RU" w:bidi="ru-RU"/>
        </w:rPr>
        <w:t xml:space="preserve">б) прием запроса и документов и (или) информации, необходимых для предоставления </w:t>
      </w:r>
      <w:r w:rsidR="00E93F97">
        <w:rPr>
          <w:rFonts w:ascii="Times New Roman" w:hAnsi="Times New Roman" w:cs="Times New Roman"/>
          <w:lang w:eastAsia="ru-RU" w:bidi="ru-RU"/>
        </w:rPr>
        <w:t>муниципальной</w:t>
      </w:r>
      <w:r w:rsidRPr="004E07FF">
        <w:rPr>
          <w:rFonts w:ascii="Times New Roman" w:hAnsi="Times New Roman" w:cs="Times New Roman"/>
          <w:lang w:eastAsia="ru-RU" w:bidi="ru-RU"/>
        </w:rPr>
        <w:t xml:space="preserve"> услуги;</w:t>
      </w:r>
    </w:p>
    <w:p w:rsidR="00415764" w:rsidRPr="004E07FF" w:rsidRDefault="00415764" w:rsidP="00BD0090">
      <w:pPr>
        <w:pStyle w:val="a9"/>
        <w:spacing w:after="0" w:line="240" w:lineRule="auto"/>
        <w:ind w:firstLine="709"/>
        <w:jc w:val="both"/>
        <w:rPr>
          <w:rFonts w:ascii="Times New Roman" w:hAnsi="Times New Roman" w:cs="Times New Roman"/>
          <w:lang w:eastAsia="ru-RU" w:bidi="ru-RU"/>
        </w:rPr>
      </w:pPr>
      <w:r w:rsidRPr="004E07FF">
        <w:rPr>
          <w:rFonts w:ascii="Times New Roman" w:hAnsi="Times New Roman" w:cs="Times New Roman"/>
          <w:lang w:eastAsia="ru-RU" w:bidi="ru-RU"/>
        </w:rPr>
        <w:t xml:space="preserve">в) формирование и направление межведомственных запросов в органы (организации), участвующие в предоставлении </w:t>
      </w:r>
      <w:r w:rsidR="00E93F97">
        <w:rPr>
          <w:rFonts w:ascii="Times New Roman" w:hAnsi="Times New Roman" w:cs="Times New Roman"/>
          <w:lang w:eastAsia="ru-RU" w:bidi="ru-RU"/>
        </w:rPr>
        <w:t>муниципальной</w:t>
      </w:r>
      <w:r w:rsidRPr="004E07FF">
        <w:rPr>
          <w:rFonts w:ascii="Times New Roman" w:hAnsi="Times New Roman" w:cs="Times New Roman"/>
          <w:lang w:eastAsia="ru-RU" w:bidi="ru-RU"/>
        </w:rPr>
        <w:t xml:space="preserve"> услуги (при необходимости);</w:t>
      </w:r>
    </w:p>
    <w:p w:rsidR="00415764" w:rsidRPr="004E07FF" w:rsidRDefault="00415764" w:rsidP="00BD0090">
      <w:pPr>
        <w:pStyle w:val="a9"/>
        <w:spacing w:after="0" w:line="240" w:lineRule="auto"/>
        <w:ind w:firstLine="709"/>
        <w:jc w:val="both"/>
        <w:rPr>
          <w:rFonts w:ascii="Times New Roman" w:hAnsi="Times New Roman" w:cs="Times New Roman"/>
          <w:lang w:eastAsia="ru-RU" w:bidi="ru-RU"/>
        </w:rPr>
      </w:pPr>
      <w:r w:rsidRPr="004E07FF">
        <w:rPr>
          <w:rFonts w:ascii="Times New Roman" w:hAnsi="Times New Roman" w:cs="Times New Roman"/>
          <w:lang w:eastAsia="ru-RU" w:bidi="ru-RU"/>
        </w:rPr>
        <w:t xml:space="preserve">г) принятие решения о предоставлении (об отказе в предоставлении) </w:t>
      </w:r>
      <w:r w:rsidR="00E93F97">
        <w:rPr>
          <w:rFonts w:ascii="Times New Roman" w:hAnsi="Times New Roman" w:cs="Times New Roman"/>
          <w:lang w:eastAsia="ru-RU" w:bidi="ru-RU"/>
        </w:rPr>
        <w:t>муниципальной</w:t>
      </w:r>
      <w:r w:rsidRPr="004E07FF">
        <w:rPr>
          <w:rFonts w:ascii="Times New Roman" w:hAnsi="Times New Roman" w:cs="Times New Roman"/>
          <w:lang w:eastAsia="ru-RU" w:bidi="ru-RU"/>
        </w:rPr>
        <w:t xml:space="preserve"> услуги;</w:t>
      </w:r>
    </w:p>
    <w:p w:rsidR="00415764" w:rsidRPr="004E07FF" w:rsidRDefault="00415764" w:rsidP="00BD0090">
      <w:pPr>
        <w:pStyle w:val="a9"/>
        <w:spacing w:after="0" w:line="240" w:lineRule="auto"/>
        <w:ind w:firstLine="709"/>
        <w:jc w:val="both"/>
        <w:rPr>
          <w:rFonts w:ascii="Times New Roman" w:hAnsi="Times New Roman" w:cs="Times New Roman"/>
          <w:lang w:eastAsia="ru-RU" w:bidi="ru-RU"/>
        </w:rPr>
      </w:pPr>
      <w:r w:rsidRPr="004E07FF">
        <w:rPr>
          <w:rFonts w:ascii="Times New Roman" w:hAnsi="Times New Roman" w:cs="Times New Roman"/>
          <w:lang w:eastAsia="ru-RU" w:bidi="ru-RU"/>
        </w:rPr>
        <w:t xml:space="preserve">г) предоставление результата </w:t>
      </w:r>
      <w:r w:rsidR="00E93F97">
        <w:rPr>
          <w:rFonts w:ascii="Times New Roman" w:hAnsi="Times New Roman" w:cs="Times New Roman"/>
          <w:lang w:eastAsia="ru-RU" w:bidi="ru-RU"/>
        </w:rPr>
        <w:t>муниципальной</w:t>
      </w:r>
      <w:r w:rsidRPr="004E07FF">
        <w:rPr>
          <w:rFonts w:ascii="Times New Roman" w:hAnsi="Times New Roman" w:cs="Times New Roman"/>
          <w:lang w:eastAsia="ru-RU" w:bidi="ru-RU"/>
        </w:rPr>
        <w:t xml:space="preserve"> услуги Заявителю.</w:t>
      </w:r>
    </w:p>
    <w:p w:rsidR="005A73DC" w:rsidRPr="005A73DC" w:rsidRDefault="005A73DC" w:rsidP="00BD0090">
      <w:pPr>
        <w:spacing w:after="0" w:line="240" w:lineRule="auto"/>
        <w:ind w:firstLine="709"/>
        <w:jc w:val="both"/>
        <w:rPr>
          <w:rFonts w:ascii="Times New Roman" w:eastAsia="Calibri" w:hAnsi="Times New Roman" w:cs="Times New Roman"/>
          <w:sz w:val="28"/>
          <w:szCs w:val="28"/>
          <w:lang w:eastAsia="ru-RU"/>
        </w:rPr>
      </w:pPr>
      <w:bookmarkStart w:id="11" w:name="_Hlk206583406"/>
      <w:r w:rsidRPr="005A73DC">
        <w:rPr>
          <w:rFonts w:ascii="Times New Roman" w:eastAsia="Calibri" w:hAnsi="Times New Roman" w:cs="Times New Roman"/>
          <w:sz w:val="28"/>
          <w:szCs w:val="28"/>
          <w:lang w:eastAsia="ru-RU"/>
        </w:rPr>
        <w:t>15.1. Профилирование Заявителя.</w:t>
      </w:r>
    </w:p>
    <w:p w:rsidR="005A73DC" w:rsidRPr="005A73DC" w:rsidRDefault="005A73DC" w:rsidP="005A73DC">
      <w:pPr>
        <w:spacing w:after="0" w:line="240" w:lineRule="auto"/>
        <w:ind w:firstLine="709"/>
        <w:jc w:val="both"/>
        <w:rPr>
          <w:rFonts w:ascii="Times New Roman" w:eastAsia="Calibri" w:hAnsi="Times New Roman" w:cs="Times New Roman"/>
          <w:sz w:val="28"/>
          <w:szCs w:val="28"/>
          <w:lang w:eastAsia="ru-RU"/>
        </w:rPr>
      </w:pPr>
      <w:r w:rsidRPr="005A73DC">
        <w:rPr>
          <w:rFonts w:ascii="Times New Roman" w:eastAsia="Calibri" w:hAnsi="Times New Roman" w:cs="Times New Roman"/>
          <w:sz w:val="28"/>
          <w:szCs w:val="28"/>
          <w:lang w:eastAsia="ru-RU"/>
        </w:rPr>
        <w:lastRenderedPageBreak/>
        <w:t>Профилирование Заявителя заключается в его анкетировании в целях определения категории (признаков) Заявителя.</w:t>
      </w:r>
    </w:p>
    <w:p w:rsidR="005A73DC" w:rsidRPr="005A73DC" w:rsidRDefault="005A73DC" w:rsidP="005A73DC">
      <w:pPr>
        <w:tabs>
          <w:tab w:val="left" w:pos="1317"/>
        </w:tabs>
        <w:spacing w:after="0" w:line="240" w:lineRule="auto"/>
        <w:ind w:firstLine="709"/>
        <w:jc w:val="both"/>
        <w:rPr>
          <w:rFonts w:ascii="Times New Roman" w:eastAsia="Times New Roman" w:hAnsi="Times New Roman" w:cs="Times New Roman"/>
          <w:spacing w:val="7"/>
          <w:sz w:val="28"/>
          <w:szCs w:val="28"/>
        </w:rPr>
      </w:pPr>
      <w:r w:rsidRPr="005A73DC">
        <w:rPr>
          <w:rFonts w:ascii="Times New Roman" w:eastAsia="Times New Roman" w:hAnsi="Times New Roman" w:cs="Times New Roman"/>
          <w:spacing w:val="7"/>
          <w:sz w:val="28"/>
          <w:szCs w:val="28"/>
        </w:rPr>
        <w:t>Идентификаторы категорий (признаков) Заявителей приведены в Приложении № 2 к настоящему Административному регламенту.</w:t>
      </w:r>
    </w:p>
    <w:p w:rsidR="005A73DC" w:rsidRPr="005A73DC" w:rsidRDefault="005A73DC" w:rsidP="005A73DC">
      <w:pPr>
        <w:spacing w:after="0" w:line="240" w:lineRule="auto"/>
        <w:ind w:firstLine="709"/>
        <w:jc w:val="both"/>
        <w:rPr>
          <w:rFonts w:ascii="Times New Roman" w:eastAsia="Calibri" w:hAnsi="Times New Roman" w:cs="Times New Roman"/>
          <w:sz w:val="28"/>
          <w:szCs w:val="28"/>
          <w:lang w:eastAsia="ru-RU"/>
        </w:rPr>
      </w:pPr>
      <w:r w:rsidRPr="005A73DC">
        <w:rPr>
          <w:rFonts w:ascii="Times New Roman" w:eastAsia="Calibri" w:hAnsi="Times New Roman" w:cs="Times New Roman"/>
          <w:sz w:val="28"/>
          <w:szCs w:val="28"/>
          <w:lang w:eastAsia="ru-RU"/>
        </w:rPr>
        <w:t xml:space="preserve">По результатам анкетирования Заявителя определяется исчерпывающий перечень документов, необходимых для предоставления </w:t>
      </w:r>
      <w:r w:rsidR="00E93F97">
        <w:rPr>
          <w:rFonts w:ascii="Times New Roman" w:eastAsia="Calibri" w:hAnsi="Times New Roman" w:cs="Times New Roman"/>
          <w:sz w:val="28"/>
          <w:szCs w:val="28"/>
          <w:lang w:eastAsia="ru-RU"/>
        </w:rPr>
        <w:t>муниципальной</w:t>
      </w:r>
      <w:r w:rsidRPr="005A73DC">
        <w:rPr>
          <w:rFonts w:ascii="Times New Roman" w:eastAsia="Calibri" w:hAnsi="Times New Roman" w:cs="Times New Roman"/>
          <w:sz w:val="28"/>
          <w:szCs w:val="28"/>
          <w:lang w:eastAsia="ru-RU"/>
        </w:rPr>
        <w:t xml:space="preserve"> услуги, а также исчерпывающий перечень оснований для отказа в приеме запроса о предоставлении </w:t>
      </w:r>
      <w:r w:rsidR="00E93F97">
        <w:rPr>
          <w:rFonts w:ascii="Times New Roman" w:eastAsia="Calibri" w:hAnsi="Times New Roman" w:cs="Times New Roman"/>
          <w:sz w:val="28"/>
          <w:szCs w:val="28"/>
          <w:lang w:eastAsia="ru-RU"/>
        </w:rPr>
        <w:t>муниципальной</w:t>
      </w:r>
      <w:r w:rsidRPr="005A73DC">
        <w:rPr>
          <w:rFonts w:ascii="Times New Roman" w:eastAsia="Calibri" w:hAnsi="Times New Roman" w:cs="Times New Roman"/>
          <w:sz w:val="28"/>
          <w:szCs w:val="28"/>
          <w:lang w:eastAsia="ru-RU"/>
        </w:rPr>
        <w:t xml:space="preserve"> услуги и документов, необходимых для предоставления </w:t>
      </w:r>
      <w:r w:rsidR="00E93F97">
        <w:rPr>
          <w:rFonts w:ascii="Times New Roman" w:eastAsia="Calibri" w:hAnsi="Times New Roman" w:cs="Times New Roman"/>
          <w:sz w:val="28"/>
          <w:szCs w:val="28"/>
          <w:lang w:eastAsia="ru-RU"/>
        </w:rPr>
        <w:t>муниципальной</w:t>
      </w:r>
      <w:r w:rsidRPr="005A73DC">
        <w:rPr>
          <w:rFonts w:ascii="Times New Roman" w:eastAsia="Calibri" w:hAnsi="Times New Roman" w:cs="Times New Roman"/>
          <w:sz w:val="28"/>
          <w:szCs w:val="28"/>
          <w:lang w:eastAsia="ru-RU"/>
        </w:rPr>
        <w:t xml:space="preserve"> услуги, оснований для отказа в предоставлении </w:t>
      </w:r>
      <w:r w:rsidR="00E93F97">
        <w:rPr>
          <w:rFonts w:ascii="Times New Roman" w:eastAsia="Calibri" w:hAnsi="Times New Roman" w:cs="Times New Roman"/>
          <w:sz w:val="28"/>
          <w:szCs w:val="28"/>
          <w:lang w:eastAsia="ru-RU"/>
        </w:rPr>
        <w:t>муниципальной</w:t>
      </w:r>
      <w:r w:rsidRPr="005A73DC">
        <w:rPr>
          <w:rFonts w:ascii="Times New Roman" w:eastAsia="Calibri" w:hAnsi="Times New Roman" w:cs="Times New Roman"/>
          <w:sz w:val="28"/>
          <w:szCs w:val="28"/>
          <w:lang w:eastAsia="ru-RU"/>
        </w:rPr>
        <w:t xml:space="preserve"> услуги.</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15.2. Прием запроса и документов и (или) информации, необходимых для предоставления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Состав запроса о предоставлении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w:t>
      </w:r>
      <w:r w:rsidRPr="004E07FF">
        <w:rPr>
          <w:rFonts w:ascii="Times New Roman" w:eastAsia="Times New Roman" w:hAnsi="Times New Roman" w:cs="Times New Roman"/>
          <w:sz w:val="28"/>
          <w:szCs w:val="28"/>
          <w:lang w:eastAsia="ru-RU"/>
        </w:rPr>
        <w:t>и</w:t>
      </w:r>
      <w:r w:rsidRPr="005A73DC">
        <w:rPr>
          <w:rFonts w:ascii="Times New Roman" w:eastAsia="Times New Roman" w:hAnsi="Times New Roman" w:cs="Times New Roman"/>
          <w:sz w:val="28"/>
          <w:szCs w:val="28"/>
          <w:lang w:eastAsia="ru-RU"/>
        </w:rPr>
        <w:t xml:space="preserve"> № 3 к настоящему Административному регламенту.</w:t>
      </w:r>
    </w:p>
    <w:p w:rsidR="005A73DC" w:rsidRPr="005A73DC" w:rsidRDefault="005A73DC" w:rsidP="005A73DC">
      <w:pPr>
        <w:spacing w:after="0" w:line="240" w:lineRule="auto"/>
        <w:ind w:firstLine="709"/>
        <w:jc w:val="both"/>
        <w:rPr>
          <w:rFonts w:ascii="Times New Roman" w:eastAsia="Calibri" w:hAnsi="Times New Roman" w:cs="Times New Roman"/>
          <w:sz w:val="28"/>
          <w:szCs w:val="28"/>
        </w:rPr>
      </w:pPr>
      <w:r w:rsidRPr="005A73DC">
        <w:rPr>
          <w:rFonts w:ascii="Times New Roman" w:eastAsia="Calibri" w:hAnsi="Times New Roman" w:cs="Times New Roman"/>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5A73DC">
        <w:rPr>
          <w:rFonts w:ascii="Times New Roman" w:eastAsia="Calibri" w:hAnsi="Times New Roman" w:cs="Times New Roman"/>
          <w:b/>
          <w:sz w:val="28"/>
          <w:szCs w:val="28"/>
        </w:rPr>
        <w:t xml:space="preserve"> </w:t>
      </w:r>
      <w:r w:rsidRPr="005A73DC">
        <w:rPr>
          <w:rFonts w:ascii="Times New Roman" w:eastAsia="Calibri" w:hAnsi="Times New Roman" w:cs="Times New Roman"/>
          <w:sz w:val="28"/>
          <w:szCs w:val="28"/>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Возможность приема МФЦ заявления и документов, необходимых для предоставления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Срок регистрации запроса Заявителя и документов и (или) информации, необходимых для предоставления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составляет один рабочий день.</w:t>
      </w:r>
    </w:p>
    <w:p w:rsidR="005A73DC" w:rsidRPr="005A73DC" w:rsidRDefault="005A73DC" w:rsidP="00BD0090">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15.3. Межведомственное информационное взаимодействие.</w:t>
      </w:r>
    </w:p>
    <w:p w:rsidR="005A73DC" w:rsidRPr="005A73DC" w:rsidRDefault="005A73DC" w:rsidP="00BD0090">
      <w:pPr>
        <w:tabs>
          <w:tab w:val="left" w:pos="1123"/>
        </w:tabs>
        <w:spacing w:after="0" w:line="240" w:lineRule="auto"/>
        <w:ind w:firstLine="709"/>
        <w:jc w:val="both"/>
        <w:rPr>
          <w:rFonts w:ascii="Times New Roman" w:eastAsia="SimSun" w:hAnsi="Times New Roman" w:cs="Times New Roman"/>
          <w:spacing w:val="7"/>
          <w:sz w:val="28"/>
          <w:szCs w:val="28"/>
        </w:rPr>
      </w:pPr>
      <w:r w:rsidRPr="005A73DC">
        <w:rPr>
          <w:rFonts w:ascii="Times New Roman" w:eastAsia="Times New Roman" w:hAnsi="Times New Roman" w:cs="Times New Roman"/>
          <w:spacing w:val="7"/>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w:t>
      </w:r>
      <w:r w:rsidRPr="005A73DC">
        <w:rPr>
          <w:rFonts w:ascii="Times New Roman" w:eastAsia="Times New Roman" w:hAnsi="Times New Roman" w:cs="Times New Roman"/>
          <w:spacing w:val="7"/>
          <w:sz w:val="28"/>
          <w:szCs w:val="28"/>
        </w:rPr>
        <w:lastRenderedPageBreak/>
        <w:t xml:space="preserve">прилагаемых документов </w:t>
      </w:r>
      <w:r w:rsidRPr="005A73DC">
        <w:rPr>
          <w:rFonts w:ascii="Times New Roman" w:eastAsia="SimSun" w:hAnsi="Times New Roman" w:cs="Times New Roman"/>
          <w:spacing w:val="7"/>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5A73DC" w:rsidRPr="005A73DC" w:rsidRDefault="005A73DC" w:rsidP="00BD0090">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а) в Управлении Федеральной службы государственной регистрации, кадастра и картографии по Воронежской области:</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 xml:space="preserve">- выписка из Единого государственного реестра недвижимости о зарегистрированных правах на </w:t>
      </w:r>
      <w:r w:rsidRPr="005A73DC">
        <w:rPr>
          <w:rFonts w:ascii="Times New Roman" w:eastAsia="Times New Roman" w:hAnsi="Times New Roman" w:cs="Times New Roman"/>
          <w:sz w:val="28"/>
          <w:szCs w:val="28"/>
          <w:lang w:eastAsia="ru-RU"/>
        </w:rPr>
        <w:t>земельный участок или объект недвижимости</w:t>
      </w:r>
      <w:r w:rsidRPr="005A73DC">
        <w:rPr>
          <w:rFonts w:ascii="Times New Roman" w:eastAsia="SimSun" w:hAnsi="Times New Roman" w:cs="Times New Roman"/>
          <w:sz w:val="28"/>
          <w:szCs w:val="28"/>
          <w:lang w:eastAsia="ru-RU"/>
        </w:rPr>
        <w:t>;</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б) в Управлении Федеральной налоговой службы по Воронежской области:</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в) в органах государственной власти, органах местного самоуправления, иных организациях</w:t>
      </w:r>
      <w:r w:rsidR="00BD0090">
        <w:rPr>
          <w:rFonts w:ascii="Times New Roman" w:eastAsia="Times New Roman" w:hAnsi="Times New Roman" w:cs="Times New Roman"/>
          <w:sz w:val="28"/>
          <w:szCs w:val="28"/>
          <w:lang w:eastAsia="ru-RU"/>
        </w:rPr>
        <w:t>, которые Заявитель вправе представить самостоятельно</w:t>
      </w:r>
      <w:r w:rsidRPr="005A73DC">
        <w:rPr>
          <w:rFonts w:ascii="Times New Roman" w:eastAsia="Times New Roman" w:hAnsi="Times New Roman" w:cs="Times New Roman"/>
          <w:sz w:val="28"/>
          <w:szCs w:val="28"/>
          <w:lang w:eastAsia="ru-RU"/>
        </w:rPr>
        <w:t>:</w:t>
      </w:r>
    </w:p>
    <w:p w:rsidR="00E30417" w:rsidRPr="00DF5846" w:rsidRDefault="00E30417" w:rsidP="005A73DC">
      <w:pPr>
        <w:tabs>
          <w:tab w:val="left" w:pos="0"/>
        </w:tabs>
        <w:spacing w:after="0" w:line="240" w:lineRule="auto"/>
        <w:ind w:firstLine="567"/>
        <w:jc w:val="both"/>
        <w:rPr>
          <w:rFonts w:ascii="Times New Roman" w:eastAsia="Times New Roman" w:hAnsi="Times New Roman" w:cs="Times New Roman"/>
          <w:sz w:val="28"/>
          <w:szCs w:val="28"/>
          <w:lang w:eastAsia="ru-RU"/>
        </w:rPr>
      </w:pPr>
      <w:r w:rsidRPr="00DF5846">
        <w:rPr>
          <w:rFonts w:ascii="Times New Roman" w:eastAsia="Times New Roman" w:hAnsi="Times New Roman" w:cs="Times New Roman"/>
          <w:sz w:val="28"/>
          <w:szCs w:val="28"/>
          <w:lang w:eastAsia="ru-RU"/>
        </w:rPr>
        <w:t>документы о проведении государственной экспертизы проектной документации</w:t>
      </w:r>
      <w:r w:rsidR="00DB30A5">
        <w:rPr>
          <w:rFonts w:ascii="Times New Roman" w:eastAsia="Times New Roman" w:hAnsi="Times New Roman" w:cs="Times New Roman"/>
          <w:sz w:val="28"/>
          <w:szCs w:val="28"/>
          <w:lang w:eastAsia="ru-RU"/>
        </w:rPr>
        <w:t>;</w:t>
      </w:r>
    </w:p>
    <w:p w:rsidR="00727459" w:rsidRPr="00DF5846" w:rsidRDefault="00DB30A5" w:rsidP="007274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проект</w:t>
      </w:r>
      <w:r w:rsidR="00727459" w:rsidRPr="00DF5846">
        <w:rPr>
          <w:rFonts w:ascii="Times New Roman" w:hAnsi="Times New Roman" w:cs="Times New Roman"/>
          <w:sz w:val="28"/>
          <w:szCs w:val="28"/>
        </w:rPr>
        <w:t xml:space="preserve"> межевания территории</w:t>
      </w:r>
      <w:r>
        <w:rPr>
          <w:rFonts w:ascii="Times New Roman" w:hAnsi="Times New Roman" w:cs="Times New Roman"/>
          <w:sz w:val="28"/>
          <w:szCs w:val="28"/>
        </w:rPr>
        <w:t>;</w:t>
      </w:r>
      <w:r w:rsidR="00727459" w:rsidRPr="00DF5846">
        <w:rPr>
          <w:rFonts w:ascii="Times New Roman" w:hAnsi="Times New Roman" w:cs="Times New Roman"/>
          <w:sz w:val="28"/>
          <w:szCs w:val="28"/>
        </w:rPr>
        <w:t xml:space="preserve"> </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схема расположения земельного участка или земельных участков на кадастровом плане территории;</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уст</w:t>
      </w:r>
      <w:r w:rsidR="00DB30A5">
        <w:rPr>
          <w:rFonts w:ascii="Times New Roman" w:hAnsi="Times New Roman" w:cs="Times New Roman"/>
          <w:sz w:val="28"/>
          <w:szCs w:val="28"/>
        </w:rPr>
        <w:t>ановлении публичного сервитута;</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соглашение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w:t>
      </w:r>
      <w:r w:rsidR="00DB30A5">
        <w:rPr>
          <w:rFonts w:ascii="Times New Roman" w:hAnsi="Times New Roman" w:cs="Times New Roman"/>
          <w:sz w:val="28"/>
          <w:szCs w:val="28"/>
        </w:rPr>
        <w:t>;</w:t>
      </w:r>
      <w:r w:rsidRPr="00DF5846">
        <w:rPr>
          <w:rFonts w:ascii="Times New Roman" w:hAnsi="Times New Roman" w:cs="Times New Roman"/>
          <w:sz w:val="28"/>
          <w:szCs w:val="28"/>
        </w:rPr>
        <w:t xml:space="preserve"> </w:t>
      </w:r>
    </w:p>
    <w:p w:rsidR="00EF7DD8"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градостроительный план земельного участка</w:t>
      </w:r>
      <w:r w:rsidR="00DB30A5">
        <w:rPr>
          <w:rFonts w:ascii="Times New Roman" w:hAnsi="Times New Roman" w:cs="Times New Roman"/>
          <w:sz w:val="28"/>
          <w:szCs w:val="28"/>
        </w:rPr>
        <w:t>;</w:t>
      </w:r>
      <w:r w:rsidRPr="00DF5846">
        <w:rPr>
          <w:rFonts w:ascii="Times New Roman" w:hAnsi="Times New Roman" w:cs="Times New Roman"/>
          <w:sz w:val="28"/>
          <w:szCs w:val="28"/>
        </w:rPr>
        <w:t xml:space="preserve"> </w:t>
      </w:r>
    </w:p>
    <w:p w:rsidR="00EF7DD8"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проект планировки территории</w:t>
      </w:r>
      <w:r w:rsidR="00DB30A5">
        <w:rPr>
          <w:rFonts w:ascii="Times New Roman" w:hAnsi="Times New Roman" w:cs="Times New Roman"/>
          <w:sz w:val="28"/>
          <w:szCs w:val="28"/>
        </w:rPr>
        <w:t>;</w:t>
      </w:r>
      <w:r w:rsidRPr="00DF5846">
        <w:rPr>
          <w:rFonts w:ascii="Times New Roman" w:hAnsi="Times New Roman" w:cs="Times New Roman"/>
          <w:sz w:val="28"/>
          <w:szCs w:val="28"/>
        </w:rPr>
        <w:t xml:space="preserve"> </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проект межевания территории (за исключением случаев, при которых для строительства, реконструкции линейного объекта не требуется подготовка докумен</w:t>
      </w:r>
      <w:r w:rsidR="00EF7DD8" w:rsidRPr="00DF5846">
        <w:rPr>
          <w:rFonts w:ascii="Times New Roman" w:hAnsi="Times New Roman" w:cs="Times New Roman"/>
          <w:sz w:val="28"/>
          <w:szCs w:val="28"/>
        </w:rPr>
        <w:t>тации по планировке территории)</w:t>
      </w:r>
      <w:r w:rsidR="00DB30A5">
        <w:rPr>
          <w:rFonts w:ascii="Times New Roman" w:hAnsi="Times New Roman" w:cs="Times New Roman"/>
          <w:sz w:val="28"/>
          <w:szCs w:val="28"/>
        </w:rPr>
        <w:t>;</w:t>
      </w:r>
      <w:r w:rsidRPr="00DF5846">
        <w:rPr>
          <w:rFonts w:ascii="Times New Roman" w:hAnsi="Times New Roman" w:cs="Times New Roman"/>
          <w:sz w:val="28"/>
          <w:szCs w:val="28"/>
        </w:rPr>
        <w:t xml:space="preserve"> </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результаты инженерных изысканий и следующие материалы, содержащиеся в утвержденной в установленном порядке проектной документации (при наличии копий таких документов или сведений, содержащиеся в них, в едином государственном реестре заключений):</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а) пояснительная записка;</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w:t>
      </w:r>
      <w:r w:rsidRPr="00DF5846">
        <w:rPr>
          <w:rFonts w:ascii="Times New Roman" w:hAnsi="Times New Roman" w:cs="Times New Roman"/>
          <w:sz w:val="28"/>
          <w:szCs w:val="28"/>
        </w:rPr>
        <w:lastRenderedPageBreak/>
        <w:t>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других объектов капитального строительства);</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 xml:space="preserve">подтверждение соответствия вносимых в проектную документацию изменений требованиям, указанным в части 3.9 статьи 49 </w:t>
      </w:r>
      <w:r w:rsidRPr="00DF5846">
        <w:rPr>
          <w:rFonts w:ascii="Times New Roman" w:hAnsi="Times New Roman" w:cs="Times New Roman"/>
          <w:sz w:val="28"/>
          <w:szCs w:val="28"/>
        </w:rPr>
        <w:lastRenderedPageBreak/>
        <w:t>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727459" w:rsidRPr="00DF5846" w:rsidRDefault="00727459" w:rsidP="00727459">
      <w:pPr>
        <w:spacing w:after="0" w:line="240" w:lineRule="auto"/>
        <w:ind w:firstLine="567"/>
        <w:jc w:val="both"/>
        <w:rPr>
          <w:rFonts w:ascii="Times New Roman" w:hAnsi="Times New Roman" w:cs="Times New Roman"/>
          <w:sz w:val="28"/>
          <w:szCs w:val="28"/>
        </w:rPr>
      </w:pPr>
      <w:r w:rsidRPr="00DF5846">
        <w:rPr>
          <w:rFonts w:ascii="Times New Roman" w:hAnsi="Times New Roman" w:cs="Times New Roman"/>
          <w:sz w:val="28"/>
          <w:szCs w:val="28"/>
        </w:rPr>
        <w:t>копи</w:t>
      </w:r>
      <w:r w:rsidR="00DF5846" w:rsidRPr="00DF5846">
        <w:rPr>
          <w:rFonts w:ascii="Times New Roman" w:hAnsi="Times New Roman" w:cs="Times New Roman"/>
          <w:sz w:val="28"/>
          <w:szCs w:val="28"/>
        </w:rPr>
        <w:t>я</w:t>
      </w:r>
      <w:r w:rsidRPr="00DF5846">
        <w:rPr>
          <w:rFonts w:ascii="Times New Roman" w:hAnsi="Times New Roman" w:cs="Times New Roman"/>
          <w:sz w:val="28"/>
          <w:szCs w:val="28"/>
        </w:rPr>
        <w:t xml:space="preserve">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727459" w:rsidRPr="00DF5846" w:rsidRDefault="00727459" w:rsidP="00727459">
      <w:pPr>
        <w:tabs>
          <w:tab w:val="left" w:pos="0"/>
        </w:tabs>
        <w:spacing w:after="0" w:line="240" w:lineRule="auto"/>
        <w:ind w:firstLine="567"/>
        <w:jc w:val="both"/>
        <w:rPr>
          <w:rFonts w:ascii="Times New Roman" w:eastAsia="Times New Roman" w:hAnsi="Times New Roman" w:cs="Times New Roman"/>
          <w:sz w:val="28"/>
          <w:szCs w:val="28"/>
          <w:lang w:eastAsia="ru-RU"/>
        </w:rPr>
      </w:pPr>
      <w:r w:rsidRPr="00DF5846">
        <w:rPr>
          <w:rFonts w:ascii="Times New Roman" w:hAnsi="Times New Roman" w:cs="Times New Roman"/>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w:t>
      </w:r>
    </w:p>
    <w:p w:rsidR="005A73DC" w:rsidRPr="005A73DC" w:rsidRDefault="005A73DC" w:rsidP="005A73DC">
      <w:pPr>
        <w:tabs>
          <w:tab w:val="left" w:pos="0"/>
        </w:tabs>
        <w:spacing w:after="0" w:line="240" w:lineRule="auto"/>
        <w:ind w:firstLine="567"/>
        <w:jc w:val="both"/>
        <w:rPr>
          <w:rFonts w:ascii="Times New Roman" w:eastAsia="Times New Roman" w:hAnsi="Times New Roman" w:cs="Times New Roman"/>
          <w:strike/>
          <w:sz w:val="28"/>
          <w:szCs w:val="28"/>
          <w:lang w:eastAsia="ru-RU"/>
        </w:rPr>
      </w:pPr>
      <w:r w:rsidRPr="005A73DC">
        <w:rPr>
          <w:rFonts w:ascii="Times New Roman" w:eastAsia="Times New Roman" w:hAnsi="Times New Roman" w:cs="Times New Roman"/>
          <w:sz w:val="28"/>
          <w:szCs w:val="28"/>
          <w:lang w:eastAsia="ru-RU"/>
        </w:rPr>
        <w:t xml:space="preserve">Межведомственный запрос формируется в соответствии с требованиями Федерального </w:t>
      </w:r>
      <w:hyperlink r:id="rId11" w:history="1">
        <w:r w:rsidRPr="005A73DC">
          <w:rPr>
            <w:rFonts w:ascii="Times New Roman" w:eastAsia="Times New Roman" w:hAnsi="Times New Roman" w:cs="Times New Roman"/>
            <w:sz w:val="28"/>
            <w:szCs w:val="28"/>
            <w:lang w:eastAsia="ru-RU"/>
          </w:rPr>
          <w:t>закона</w:t>
        </w:r>
      </w:hyperlink>
      <w:r w:rsidRPr="005A73DC">
        <w:rPr>
          <w:rFonts w:ascii="Times New Roman" w:eastAsia="Times New Roman" w:hAnsi="Times New Roman" w:cs="Times New Roman"/>
          <w:sz w:val="28"/>
          <w:szCs w:val="28"/>
          <w:lang w:eastAsia="ru-RU"/>
        </w:rPr>
        <w:t xml:space="preserve"> от 27 июля 2010 года № 210-ФЗ.</w:t>
      </w:r>
    </w:p>
    <w:p w:rsidR="005A73DC" w:rsidRPr="005A73DC" w:rsidRDefault="005A73DC" w:rsidP="005A73DC">
      <w:pPr>
        <w:tabs>
          <w:tab w:val="left" w:pos="0"/>
        </w:tabs>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с использованием межведомственного информационного взаимодействия не может превышать </w:t>
      </w:r>
      <w:r w:rsidR="00EE170D">
        <w:rPr>
          <w:rFonts w:ascii="Times New Roman" w:eastAsia="Times New Roman" w:hAnsi="Times New Roman" w:cs="Times New Roman"/>
          <w:sz w:val="28"/>
          <w:szCs w:val="28"/>
          <w:lang w:eastAsia="ru-RU"/>
        </w:rPr>
        <w:t>трех</w:t>
      </w:r>
      <w:r w:rsidRPr="005A73DC">
        <w:rPr>
          <w:rFonts w:ascii="Times New Roman" w:eastAsia="Times New Roman" w:hAnsi="Times New Roman" w:cs="Times New Roman"/>
          <w:sz w:val="28"/>
          <w:szCs w:val="28"/>
          <w:lang w:eastAsia="ru-RU"/>
        </w:rPr>
        <w:t xml:space="preserve"> рабочих дней со дня поступления межведомственного запроса в соответствующий орган, если иное не установлено действующим законодательством. </w:t>
      </w:r>
    </w:p>
    <w:p w:rsidR="005A73DC" w:rsidRPr="005A73DC" w:rsidRDefault="005A73DC" w:rsidP="005A73DC">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5A73DC">
        <w:rPr>
          <w:rFonts w:ascii="Times New Roman" w:eastAsia="Times New Roman" w:hAnsi="Times New Roman" w:cs="Times New Roman"/>
          <w:sz w:val="28"/>
          <w:szCs w:val="28"/>
          <w:lang w:eastAsia="ru-RU"/>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2" w:history="1">
        <w:r w:rsidRPr="005A73DC">
          <w:rPr>
            <w:rFonts w:ascii="Times New Roman" w:eastAsia="Times New Roman" w:hAnsi="Times New Roman" w:cs="Times New Roman"/>
            <w:sz w:val="28"/>
            <w:szCs w:val="28"/>
            <w:lang w:eastAsia="ru-RU"/>
          </w:rPr>
          <w:t>статьей 11</w:t>
        </w:r>
      </w:hyperlink>
      <w:r w:rsidRPr="005A73DC">
        <w:rPr>
          <w:rFonts w:ascii="Times New Roman" w:eastAsia="Times New Roman" w:hAnsi="Times New Roman" w:cs="Times New Roman"/>
          <w:sz w:val="28"/>
          <w:szCs w:val="28"/>
          <w:lang w:eastAsia="ru-RU"/>
        </w:rPr>
        <w:t xml:space="preserve"> указанного Федерального закона.</w:t>
      </w:r>
    </w:p>
    <w:p w:rsidR="005A73DC" w:rsidRPr="005A73DC" w:rsidRDefault="005A73DC" w:rsidP="005A73DC">
      <w:pPr>
        <w:tabs>
          <w:tab w:val="left" w:pos="1106"/>
        </w:tabs>
        <w:spacing w:after="0" w:line="240" w:lineRule="auto"/>
        <w:ind w:firstLine="709"/>
        <w:jc w:val="both"/>
        <w:rPr>
          <w:rFonts w:ascii="Times New Roman" w:eastAsia="Times New Roman" w:hAnsi="Times New Roman" w:cs="Times New Roman"/>
          <w:spacing w:val="7"/>
          <w:sz w:val="28"/>
          <w:szCs w:val="28"/>
        </w:rPr>
      </w:pPr>
      <w:r w:rsidRPr="005A73DC">
        <w:rPr>
          <w:rFonts w:ascii="Times New Roman" w:eastAsia="Times New Roman" w:hAnsi="Times New Roman" w:cs="Times New Roman"/>
          <w:spacing w:val="7"/>
          <w:sz w:val="28"/>
          <w:szCs w:val="28"/>
        </w:rPr>
        <w:t>1</w:t>
      </w:r>
      <w:r w:rsidRPr="004E07FF">
        <w:rPr>
          <w:rFonts w:ascii="Times New Roman" w:eastAsia="Times New Roman" w:hAnsi="Times New Roman" w:cs="Times New Roman"/>
          <w:spacing w:val="7"/>
          <w:sz w:val="28"/>
          <w:szCs w:val="28"/>
        </w:rPr>
        <w:t>5</w:t>
      </w:r>
      <w:r w:rsidRPr="005A73DC">
        <w:rPr>
          <w:rFonts w:ascii="Times New Roman" w:eastAsia="Times New Roman" w:hAnsi="Times New Roman" w:cs="Times New Roman"/>
          <w:spacing w:val="7"/>
          <w:sz w:val="28"/>
          <w:szCs w:val="28"/>
        </w:rPr>
        <w:t xml:space="preserve">.4. Принятие решения о предоставлении (об отказе в предоставлении) </w:t>
      </w:r>
      <w:r w:rsidR="00E93F97">
        <w:rPr>
          <w:rFonts w:ascii="Times New Roman" w:eastAsia="Times New Roman" w:hAnsi="Times New Roman" w:cs="Times New Roman"/>
          <w:spacing w:val="7"/>
          <w:sz w:val="28"/>
          <w:szCs w:val="28"/>
        </w:rPr>
        <w:t>муниципальной</w:t>
      </w:r>
      <w:r w:rsidRPr="005A73DC">
        <w:rPr>
          <w:rFonts w:ascii="Times New Roman" w:eastAsia="Times New Roman" w:hAnsi="Times New Roman" w:cs="Times New Roman"/>
          <w:spacing w:val="7"/>
          <w:sz w:val="28"/>
          <w:szCs w:val="28"/>
        </w:rPr>
        <w:t xml:space="preserve"> услуги.</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lastRenderedPageBreak/>
        <w:t xml:space="preserve">Основания для отказа в предоставлении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приведены в Приложении № 4 к настоящему Административному регламенту. </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 xml:space="preserve">Срок принятия решения для предоставления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либо отказа в предоставлении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SimSun" w:hAnsi="Times New Roman" w:cs="Times New Roman"/>
          <w:sz w:val="28"/>
          <w:szCs w:val="28"/>
          <w:lang w:eastAsia="ru-RU"/>
        </w:rPr>
        <w:t xml:space="preserve">В случае, если результатом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A73DC" w:rsidRPr="005A73DC" w:rsidRDefault="005A73DC" w:rsidP="005A73DC">
      <w:pPr>
        <w:spacing w:after="0" w:line="240" w:lineRule="auto"/>
        <w:ind w:firstLine="709"/>
        <w:jc w:val="both"/>
        <w:rPr>
          <w:rFonts w:ascii="Times New Roman" w:eastAsia="Calibri" w:hAnsi="Times New Roman" w:cs="Times New Roman"/>
          <w:sz w:val="28"/>
          <w:szCs w:val="28"/>
        </w:rPr>
      </w:pPr>
      <w:r w:rsidRPr="005A73DC">
        <w:rPr>
          <w:rFonts w:ascii="Times New Roman" w:eastAsia="SimSun" w:hAnsi="Times New Roman" w:cs="Times New Roman"/>
          <w:sz w:val="28"/>
          <w:szCs w:val="28"/>
          <w:lang w:eastAsia="ru-RU"/>
        </w:rPr>
        <w:t xml:space="preserve">В случае, если результатом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для получения которого обратился Заявитель, является</w:t>
      </w:r>
      <w:r w:rsidRPr="005A73DC">
        <w:rPr>
          <w:rFonts w:ascii="Times New Roman" w:eastAsia="Calibri" w:hAnsi="Times New Roman" w:cs="Times New Roman"/>
          <w:sz w:val="28"/>
          <w:szCs w:val="28"/>
        </w:rPr>
        <w:t xml:space="preserve"> дубликат выданного в результате предоставления </w:t>
      </w:r>
      <w:r w:rsidR="00E93F97">
        <w:rPr>
          <w:rFonts w:ascii="Times New Roman" w:eastAsia="Calibri" w:hAnsi="Times New Roman" w:cs="Times New Roman"/>
          <w:sz w:val="28"/>
          <w:szCs w:val="28"/>
        </w:rPr>
        <w:t>муниципальной</w:t>
      </w:r>
      <w:r w:rsidRPr="005A73DC">
        <w:rPr>
          <w:rFonts w:ascii="Times New Roman" w:eastAsia="Calibri" w:hAnsi="Times New Roman" w:cs="Times New Roman"/>
          <w:sz w:val="28"/>
          <w:szCs w:val="28"/>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5A73DC" w:rsidRPr="005A73DC" w:rsidRDefault="005A73DC" w:rsidP="005A73DC">
      <w:pPr>
        <w:spacing w:after="0" w:line="240" w:lineRule="auto"/>
        <w:ind w:firstLine="567"/>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1</w:t>
      </w:r>
      <w:r w:rsidRPr="004E07FF">
        <w:rPr>
          <w:rFonts w:ascii="Times New Roman" w:eastAsia="Times New Roman" w:hAnsi="Times New Roman" w:cs="Times New Roman"/>
          <w:sz w:val="28"/>
          <w:szCs w:val="28"/>
          <w:lang w:eastAsia="ru-RU"/>
        </w:rPr>
        <w:t>5</w:t>
      </w:r>
      <w:r w:rsidRPr="005A73DC">
        <w:rPr>
          <w:rFonts w:ascii="Times New Roman" w:eastAsia="Times New Roman" w:hAnsi="Times New Roman" w:cs="Times New Roman"/>
          <w:sz w:val="28"/>
          <w:szCs w:val="28"/>
          <w:lang w:eastAsia="ru-RU"/>
        </w:rPr>
        <w:t xml:space="preserve">.5. Предоставление результата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Заявителю.</w:t>
      </w:r>
    </w:p>
    <w:p w:rsidR="005A73DC" w:rsidRPr="005A73DC" w:rsidRDefault="005A73DC" w:rsidP="005A73DC">
      <w:pPr>
        <w:spacing w:after="0" w:line="240" w:lineRule="auto"/>
        <w:ind w:firstLine="709"/>
        <w:jc w:val="both"/>
        <w:rPr>
          <w:rFonts w:ascii="Times New Roman" w:eastAsia="SimSu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Срок предоставления результата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составляет не более одного дня со дня принятия решения </w:t>
      </w:r>
      <w:r w:rsidRPr="005A73DC">
        <w:rPr>
          <w:rFonts w:ascii="Times New Roman" w:eastAsia="SimSun" w:hAnsi="Times New Roman" w:cs="Times New Roman"/>
          <w:sz w:val="28"/>
          <w:szCs w:val="28"/>
          <w:lang w:eastAsia="ru-RU"/>
        </w:rPr>
        <w:t xml:space="preserve">(в пределах общего срока предоставления </w:t>
      </w:r>
      <w:r w:rsidR="00E93F97">
        <w:rPr>
          <w:rFonts w:ascii="Times New Roman" w:eastAsia="SimSun" w:hAnsi="Times New Roman" w:cs="Times New Roman"/>
          <w:sz w:val="28"/>
          <w:szCs w:val="28"/>
          <w:lang w:eastAsia="ru-RU"/>
        </w:rPr>
        <w:t>муниципальной</w:t>
      </w:r>
      <w:r w:rsidRPr="005A73DC">
        <w:rPr>
          <w:rFonts w:ascii="Times New Roman" w:eastAsia="SimSun" w:hAnsi="Times New Roman" w:cs="Times New Roman"/>
          <w:sz w:val="28"/>
          <w:szCs w:val="28"/>
          <w:lang w:eastAsia="ru-RU"/>
        </w:rPr>
        <w:t xml:space="preserve"> услуги). </w:t>
      </w:r>
    </w:p>
    <w:p w:rsidR="005A73DC" w:rsidRPr="005A73DC" w:rsidRDefault="005A73DC" w:rsidP="005A73DC">
      <w:pPr>
        <w:spacing w:after="0" w:line="240" w:lineRule="auto"/>
        <w:ind w:firstLine="567"/>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Результат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5A73DC" w:rsidRPr="005A73DC" w:rsidRDefault="005A73DC" w:rsidP="005A73DC">
      <w:pPr>
        <w:spacing w:after="0" w:line="240" w:lineRule="auto"/>
        <w:ind w:firstLine="567"/>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Получение дополнительных сведений от Заявителя не предусмотрено. </w:t>
      </w:r>
    </w:p>
    <w:p w:rsidR="005A73DC" w:rsidRPr="005A73DC" w:rsidRDefault="005A73DC" w:rsidP="005A73DC">
      <w:pPr>
        <w:autoSpaceDE w:val="0"/>
        <w:autoSpaceDN w:val="0"/>
        <w:adjustRightInd w:val="0"/>
        <w:spacing w:after="0" w:line="240" w:lineRule="auto"/>
        <w:ind w:firstLine="540"/>
        <w:jc w:val="both"/>
        <w:rPr>
          <w:rFonts w:ascii="Times New Roman" w:eastAsia="Calibri" w:hAnsi="Times New Roman" w:cs="Times New Roman"/>
          <w:sz w:val="28"/>
          <w:szCs w:val="28"/>
        </w:rPr>
      </w:pPr>
      <w:r w:rsidRPr="005A73DC">
        <w:rPr>
          <w:rFonts w:ascii="Times New Roman" w:eastAsia="Calibri" w:hAnsi="Times New Roman" w:cs="Times New Roman"/>
          <w:sz w:val="28"/>
          <w:szCs w:val="28"/>
        </w:rPr>
        <w:t xml:space="preserve">Процедура распределения ограниченного ресурса при предоставлении </w:t>
      </w:r>
      <w:r w:rsidR="00E93F97">
        <w:rPr>
          <w:rFonts w:ascii="Times New Roman" w:eastAsia="Calibri" w:hAnsi="Times New Roman" w:cs="Times New Roman"/>
          <w:sz w:val="28"/>
          <w:szCs w:val="28"/>
        </w:rPr>
        <w:t>муниципальной</w:t>
      </w:r>
      <w:r w:rsidRPr="005A73DC">
        <w:rPr>
          <w:rFonts w:ascii="Times New Roman" w:eastAsia="Calibri" w:hAnsi="Times New Roman" w:cs="Times New Roman"/>
          <w:sz w:val="28"/>
          <w:szCs w:val="28"/>
        </w:rPr>
        <w:t xml:space="preserve"> услуги не предусмотрена. </w:t>
      </w:r>
    </w:p>
    <w:p w:rsidR="005A73DC" w:rsidRPr="005A73DC" w:rsidRDefault="005A73DC" w:rsidP="005A73DC">
      <w:pPr>
        <w:spacing w:after="0" w:line="240" w:lineRule="auto"/>
        <w:ind w:firstLine="709"/>
        <w:jc w:val="both"/>
        <w:rPr>
          <w:rFonts w:ascii="Times New Roman" w:eastAsia="Times New Roman" w:hAnsi="Times New Roman" w:cs="Times New Roman"/>
          <w:sz w:val="28"/>
          <w:szCs w:val="28"/>
          <w:lang w:eastAsia="ru-RU"/>
        </w:rPr>
      </w:pPr>
      <w:r w:rsidRPr="005A73DC">
        <w:rPr>
          <w:rFonts w:ascii="Times New Roman" w:eastAsia="Times New Roman" w:hAnsi="Times New Roman" w:cs="Times New Roman"/>
          <w:sz w:val="28"/>
          <w:szCs w:val="28"/>
          <w:lang w:eastAsia="ru-RU"/>
        </w:rPr>
        <w:t xml:space="preserve">Результат предоставления </w:t>
      </w:r>
      <w:r w:rsidR="00E93F97">
        <w:rPr>
          <w:rFonts w:ascii="Times New Roman" w:eastAsia="Times New Roman" w:hAnsi="Times New Roman" w:cs="Times New Roman"/>
          <w:sz w:val="28"/>
          <w:szCs w:val="28"/>
          <w:lang w:eastAsia="ru-RU"/>
        </w:rPr>
        <w:t>муниципальной</w:t>
      </w:r>
      <w:r w:rsidRPr="005A73DC">
        <w:rPr>
          <w:rFonts w:ascii="Times New Roman" w:eastAsia="Times New Roman" w:hAnsi="Times New Roman" w:cs="Times New Roman"/>
          <w:sz w:val="28"/>
          <w:szCs w:val="28"/>
          <w:lang w:eastAsia="ru-RU"/>
        </w:rPr>
        <w:t xml:space="preserve"> услуги может быть получен способами, установленными в соответствии с пп. </w:t>
      </w:r>
      <w:r w:rsidR="00BD0090">
        <w:rPr>
          <w:rFonts w:ascii="Times New Roman" w:eastAsia="Times New Roman" w:hAnsi="Times New Roman" w:cs="Times New Roman"/>
          <w:sz w:val="28"/>
          <w:szCs w:val="28"/>
          <w:lang w:eastAsia="ru-RU"/>
        </w:rPr>
        <w:t xml:space="preserve">5.12. </w:t>
      </w:r>
      <w:r w:rsidRPr="005A73DC">
        <w:rPr>
          <w:rFonts w:ascii="Times New Roman" w:eastAsia="Times New Roman" w:hAnsi="Times New Roman" w:cs="Times New Roman"/>
          <w:sz w:val="28"/>
          <w:szCs w:val="28"/>
          <w:lang w:eastAsia="ru-RU"/>
        </w:rPr>
        <w:t>пункта 5 настоящего Административного регламента.</w:t>
      </w:r>
    </w:p>
    <w:p w:rsidR="005A73DC" w:rsidRDefault="005A73DC" w:rsidP="005A73DC">
      <w:pPr>
        <w:tabs>
          <w:tab w:val="left" w:pos="1123"/>
        </w:tabs>
        <w:spacing w:after="0" w:line="240" w:lineRule="auto"/>
        <w:ind w:firstLine="709"/>
        <w:jc w:val="both"/>
        <w:rPr>
          <w:rFonts w:ascii="Times New Roman" w:eastAsia="Times New Roman" w:hAnsi="Times New Roman" w:cs="Times New Roman"/>
          <w:spacing w:val="7"/>
          <w:sz w:val="28"/>
          <w:szCs w:val="28"/>
        </w:rPr>
      </w:pPr>
      <w:r w:rsidRPr="005A73DC">
        <w:rPr>
          <w:rFonts w:ascii="Times New Roman" w:eastAsia="Times New Roman" w:hAnsi="Times New Roman" w:cs="Times New Roman"/>
          <w:spacing w:val="7"/>
          <w:sz w:val="28"/>
          <w:szCs w:val="28"/>
        </w:rPr>
        <w:t xml:space="preserve">Возможность предоставления МФЦ результата </w:t>
      </w:r>
      <w:r w:rsidR="00E93F97">
        <w:rPr>
          <w:rFonts w:ascii="Times New Roman" w:eastAsia="Times New Roman" w:hAnsi="Times New Roman" w:cs="Times New Roman"/>
          <w:spacing w:val="7"/>
          <w:sz w:val="28"/>
          <w:szCs w:val="28"/>
        </w:rPr>
        <w:t>муниципальной</w:t>
      </w:r>
      <w:r w:rsidRPr="005A73DC">
        <w:rPr>
          <w:rFonts w:ascii="Times New Roman" w:eastAsia="Times New Roman" w:hAnsi="Times New Roman" w:cs="Times New Roman"/>
          <w:spacing w:val="7"/>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BD0090">
        <w:rPr>
          <w:rFonts w:ascii="Times New Roman" w:eastAsia="Times New Roman" w:hAnsi="Times New Roman" w:cs="Times New Roman"/>
          <w:spacing w:val="7"/>
          <w:sz w:val="28"/>
          <w:szCs w:val="28"/>
        </w:rPr>
        <w:t>, ГИС ОГД ВЛ</w:t>
      </w:r>
      <w:r w:rsidRPr="005A73DC">
        <w:rPr>
          <w:rFonts w:ascii="Times New Roman" w:eastAsia="Times New Roman" w:hAnsi="Times New Roman" w:cs="Times New Roman"/>
          <w:spacing w:val="7"/>
          <w:sz w:val="28"/>
          <w:szCs w:val="28"/>
        </w:rPr>
        <w:t>.</w:t>
      </w:r>
    </w:p>
    <w:p w:rsidR="00DA187F" w:rsidRPr="005A73DC" w:rsidRDefault="00DA187F" w:rsidP="005A73DC">
      <w:pPr>
        <w:tabs>
          <w:tab w:val="left" w:pos="1123"/>
        </w:tabs>
        <w:spacing w:after="0" w:line="240" w:lineRule="auto"/>
        <w:ind w:firstLine="709"/>
        <w:jc w:val="both"/>
        <w:rPr>
          <w:rFonts w:ascii="Times New Roman" w:eastAsia="Times New Roman" w:hAnsi="Times New Roman" w:cs="Times New Roman"/>
          <w:spacing w:val="7"/>
          <w:sz w:val="28"/>
          <w:szCs w:val="28"/>
        </w:rPr>
      </w:pPr>
    </w:p>
    <w:p w:rsidR="00415764" w:rsidRPr="004E07FF" w:rsidRDefault="00415764" w:rsidP="00184B4D">
      <w:pPr>
        <w:pStyle w:val="a7"/>
        <w:jc w:val="center"/>
        <w:rPr>
          <w:rFonts w:ascii="Times New Roman" w:hAnsi="Times New Roman" w:cs="Times New Roman"/>
          <w:lang w:bidi="ru-RU"/>
        </w:rPr>
      </w:pPr>
      <w:bookmarkStart w:id="12" w:name="_Hlk206592498"/>
      <w:bookmarkEnd w:id="10"/>
      <w:bookmarkEnd w:id="11"/>
      <w:r w:rsidRPr="004E07FF">
        <w:rPr>
          <w:rFonts w:ascii="Times New Roman" w:hAnsi="Times New Roman" w:cs="Times New Roman"/>
          <w:lang w:bidi="ru-RU"/>
        </w:rPr>
        <w:lastRenderedPageBreak/>
        <w:t>IV. Способы информирования заявителя об изменении статуса рассмотрения запроса о предоставлении муниципальной услуги</w:t>
      </w:r>
    </w:p>
    <w:p w:rsidR="00BD0090" w:rsidRPr="00BD0090" w:rsidRDefault="00BD0090" w:rsidP="00BD0090">
      <w:pPr>
        <w:spacing w:after="0" w:line="240" w:lineRule="auto"/>
        <w:ind w:firstLine="709"/>
        <w:rPr>
          <w:rFonts w:ascii="Times New Roman" w:eastAsia="Calibri" w:hAnsi="Times New Roman" w:cs="Times New Roman"/>
          <w:sz w:val="28"/>
          <w:szCs w:val="28"/>
          <w:lang w:eastAsia="ru-RU" w:bidi="ru-RU"/>
        </w:rPr>
      </w:pPr>
      <w:r w:rsidRPr="00BD0090">
        <w:rPr>
          <w:rFonts w:ascii="Times New Roman" w:eastAsia="Calibri" w:hAnsi="Times New Roman" w:cs="Times New Roman"/>
          <w:sz w:val="28"/>
          <w:szCs w:val="28"/>
          <w:lang w:eastAsia="ru-RU"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BD0090" w:rsidRPr="00BD0090" w:rsidRDefault="00BD0090" w:rsidP="00BD0090">
      <w:pPr>
        <w:spacing w:after="0" w:line="240" w:lineRule="auto"/>
        <w:jc w:val="both"/>
        <w:rPr>
          <w:rFonts w:ascii="Times New Roman" w:eastAsia="Calibri" w:hAnsi="Times New Roman" w:cs="Times New Roman"/>
          <w:sz w:val="28"/>
          <w:szCs w:val="28"/>
          <w:lang w:eastAsia="ru-RU" w:bidi="ru-RU"/>
        </w:rPr>
      </w:pPr>
      <w:r w:rsidRPr="00BD0090">
        <w:rPr>
          <w:rFonts w:ascii="Times New Roman" w:eastAsia="Calibri" w:hAnsi="Times New Roman" w:cs="Times New Roman"/>
          <w:sz w:val="28"/>
          <w:szCs w:val="28"/>
          <w:lang w:eastAsia="ru-RU" w:bidi="ru-RU"/>
        </w:rPr>
        <w:t xml:space="preserve">- должностным лицом Администрации, ответственным за предоставление </w:t>
      </w:r>
      <w:r w:rsidR="00E93F97">
        <w:rPr>
          <w:rFonts w:ascii="Times New Roman" w:eastAsia="Calibri" w:hAnsi="Times New Roman" w:cs="Times New Roman"/>
          <w:sz w:val="28"/>
          <w:szCs w:val="28"/>
          <w:lang w:eastAsia="ru-RU" w:bidi="ru-RU"/>
        </w:rPr>
        <w:t>муниципальной</w:t>
      </w:r>
      <w:r w:rsidRPr="00BD0090">
        <w:rPr>
          <w:rFonts w:ascii="Times New Roman" w:eastAsia="Calibri" w:hAnsi="Times New Roman" w:cs="Times New Roman"/>
          <w:sz w:val="28"/>
          <w:szCs w:val="28"/>
          <w:lang w:eastAsia="ru-RU" w:bidi="ru-RU"/>
        </w:rPr>
        <w:t xml:space="preserve"> услуги;</w:t>
      </w:r>
    </w:p>
    <w:p w:rsidR="00BD0090" w:rsidRPr="00BD0090" w:rsidRDefault="00BD0090" w:rsidP="00BD0090">
      <w:pPr>
        <w:spacing w:after="0" w:line="240" w:lineRule="auto"/>
        <w:jc w:val="both"/>
        <w:rPr>
          <w:rFonts w:ascii="Times New Roman" w:eastAsia="Calibri" w:hAnsi="Times New Roman" w:cs="Times New Roman"/>
          <w:sz w:val="28"/>
          <w:szCs w:val="28"/>
          <w:lang w:eastAsia="ru-RU" w:bidi="ru-RU"/>
        </w:rPr>
      </w:pPr>
      <w:r w:rsidRPr="00BD0090">
        <w:rPr>
          <w:rFonts w:ascii="Times New Roman" w:eastAsia="Calibri" w:hAnsi="Times New Roman" w:cs="Times New Roman"/>
          <w:sz w:val="28"/>
          <w:szCs w:val="28"/>
          <w:lang w:eastAsia="ru-RU" w:bidi="ru-RU"/>
        </w:rPr>
        <w:t>- по электронной почте заявителя;</w:t>
      </w:r>
    </w:p>
    <w:p w:rsidR="00BD0090" w:rsidRPr="00BD0090" w:rsidRDefault="00BD0090" w:rsidP="00BD0090">
      <w:pPr>
        <w:spacing w:after="0" w:line="240" w:lineRule="auto"/>
        <w:jc w:val="both"/>
        <w:rPr>
          <w:rFonts w:ascii="Times New Roman" w:eastAsia="Calibri" w:hAnsi="Times New Roman" w:cs="Times New Roman"/>
          <w:sz w:val="28"/>
          <w:szCs w:val="28"/>
          <w:lang w:eastAsia="ru-RU" w:bidi="ru-RU"/>
        </w:rPr>
      </w:pPr>
      <w:r w:rsidRPr="00BD0090">
        <w:rPr>
          <w:rFonts w:ascii="Times New Roman" w:eastAsia="Calibri" w:hAnsi="Times New Roman" w:cs="Times New Roman"/>
          <w:sz w:val="28"/>
          <w:szCs w:val="28"/>
          <w:lang w:eastAsia="ru-RU" w:bidi="ru-RU"/>
        </w:rPr>
        <w:t>- посредством ЕПГУ либо РПГУ.</w:t>
      </w:r>
    </w:p>
    <w:p w:rsidR="00BD0090" w:rsidRPr="00BD0090" w:rsidRDefault="00BD0090" w:rsidP="00BD0090">
      <w:pPr>
        <w:autoSpaceDE w:val="0"/>
        <w:autoSpaceDN w:val="0"/>
        <w:adjustRightInd w:val="0"/>
        <w:spacing w:after="0" w:line="240" w:lineRule="auto"/>
        <w:ind w:firstLine="540"/>
        <w:jc w:val="both"/>
        <w:rPr>
          <w:rFonts w:ascii="Times New Roman" w:eastAsia="Calibri" w:hAnsi="Times New Roman" w:cs="Times New Roman"/>
          <w:bCs/>
          <w:sz w:val="28"/>
          <w:szCs w:val="28"/>
          <w:lang w:bidi="ru-RU"/>
        </w:rPr>
      </w:pPr>
      <w:r w:rsidRPr="00BD0090">
        <w:rPr>
          <w:rFonts w:ascii="Times New Roman" w:eastAsia="Calibri" w:hAnsi="Times New Roman" w:cs="Times New Roman"/>
          <w:bCs/>
          <w:sz w:val="28"/>
          <w:szCs w:val="28"/>
          <w:lang w:bidi="ru-RU"/>
        </w:rPr>
        <w:t xml:space="preserve">Информирование Заявителя об изменении статуса </w:t>
      </w:r>
      <w:r w:rsidR="00E93F97">
        <w:rPr>
          <w:rFonts w:ascii="Times New Roman" w:eastAsia="Calibri" w:hAnsi="Times New Roman" w:cs="Times New Roman"/>
          <w:bCs/>
          <w:sz w:val="28"/>
          <w:szCs w:val="28"/>
          <w:lang w:bidi="ru-RU"/>
        </w:rPr>
        <w:t>муниципальной</w:t>
      </w:r>
      <w:r w:rsidRPr="00BD0090">
        <w:rPr>
          <w:rFonts w:ascii="Times New Roman" w:eastAsia="Calibri" w:hAnsi="Times New Roman" w:cs="Times New Roman"/>
          <w:bCs/>
          <w:sz w:val="28"/>
          <w:szCs w:val="28"/>
          <w:lang w:bidi="ru-RU"/>
        </w:rPr>
        <w:t xml:space="preserve"> услуги осуществляется должностным лицом Администрации в инициативном порядке.</w:t>
      </w:r>
    </w:p>
    <w:p w:rsidR="00BD0090" w:rsidRPr="00BD0090" w:rsidRDefault="00BD0090" w:rsidP="00BD0090">
      <w:pPr>
        <w:autoSpaceDE w:val="0"/>
        <w:autoSpaceDN w:val="0"/>
        <w:adjustRightInd w:val="0"/>
        <w:spacing w:after="0" w:line="240" w:lineRule="auto"/>
        <w:ind w:firstLine="540"/>
        <w:jc w:val="both"/>
        <w:rPr>
          <w:rFonts w:ascii="Times New Roman" w:eastAsia="Calibri" w:hAnsi="Times New Roman" w:cs="Times New Roman"/>
          <w:bCs/>
          <w:sz w:val="28"/>
          <w:szCs w:val="28"/>
          <w:lang w:bidi="ru-RU"/>
        </w:rPr>
      </w:pPr>
      <w:r w:rsidRPr="00BD0090">
        <w:rPr>
          <w:rFonts w:ascii="Times New Roman" w:eastAsia="Calibri" w:hAnsi="Times New Roman" w:cs="Times New Roman"/>
          <w:bCs/>
          <w:sz w:val="28"/>
          <w:szCs w:val="28"/>
          <w:lang w:bidi="ru-RU"/>
        </w:rPr>
        <w:t xml:space="preserve">Заявителю обеспечивается возможность оставления обратной связи о </w:t>
      </w:r>
      <w:r w:rsidR="00E93F97">
        <w:rPr>
          <w:rFonts w:ascii="Times New Roman" w:eastAsia="Calibri" w:hAnsi="Times New Roman" w:cs="Times New Roman"/>
          <w:bCs/>
          <w:sz w:val="28"/>
          <w:szCs w:val="28"/>
          <w:lang w:bidi="ru-RU"/>
        </w:rPr>
        <w:t>муниципальной</w:t>
      </w:r>
      <w:r w:rsidRPr="00BD0090">
        <w:rPr>
          <w:rFonts w:ascii="Times New Roman" w:eastAsia="Calibri" w:hAnsi="Times New Roman" w:cs="Times New Roman"/>
          <w:bCs/>
          <w:sz w:val="28"/>
          <w:szCs w:val="28"/>
          <w:lang w:bidi="ru-RU"/>
        </w:rPr>
        <w:t xml:space="preserve"> услуге следующими способами:</w:t>
      </w:r>
    </w:p>
    <w:p w:rsidR="00BD0090" w:rsidRPr="00BD0090" w:rsidRDefault="00BD0090" w:rsidP="00BD0090">
      <w:pPr>
        <w:autoSpaceDE w:val="0"/>
        <w:autoSpaceDN w:val="0"/>
        <w:adjustRightInd w:val="0"/>
        <w:spacing w:after="0" w:line="240" w:lineRule="auto"/>
        <w:ind w:firstLine="540"/>
        <w:jc w:val="both"/>
        <w:rPr>
          <w:rFonts w:ascii="Times New Roman" w:eastAsia="Calibri" w:hAnsi="Times New Roman" w:cs="Times New Roman"/>
          <w:bCs/>
          <w:sz w:val="28"/>
          <w:szCs w:val="28"/>
          <w:lang w:bidi="ru-RU"/>
        </w:rPr>
      </w:pPr>
      <w:r w:rsidRPr="00BD0090">
        <w:rPr>
          <w:rFonts w:ascii="Times New Roman" w:eastAsia="Calibri" w:hAnsi="Times New Roman" w:cs="Times New Roman"/>
          <w:bCs/>
          <w:sz w:val="28"/>
          <w:szCs w:val="28"/>
          <w:lang w:bidi="ru-RU"/>
        </w:rPr>
        <w:t>1) посредством почтового отправления;</w:t>
      </w:r>
    </w:p>
    <w:p w:rsidR="00BD0090" w:rsidRPr="00BD0090" w:rsidRDefault="00BD0090" w:rsidP="00BD0090">
      <w:pPr>
        <w:autoSpaceDE w:val="0"/>
        <w:autoSpaceDN w:val="0"/>
        <w:adjustRightInd w:val="0"/>
        <w:spacing w:after="0" w:line="240" w:lineRule="auto"/>
        <w:ind w:firstLine="540"/>
        <w:jc w:val="both"/>
        <w:rPr>
          <w:rFonts w:ascii="Times New Roman" w:eastAsia="Calibri" w:hAnsi="Times New Roman" w:cs="Times New Roman"/>
          <w:bCs/>
          <w:sz w:val="28"/>
          <w:szCs w:val="28"/>
          <w:lang w:bidi="ru-RU"/>
        </w:rPr>
      </w:pPr>
      <w:r w:rsidRPr="00BD0090">
        <w:rPr>
          <w:rFonts w:ascii="Times New Roman" w:eastAsia="Calibri" w:hAnsi="Times New Roman" w:cs="Times New Roman"/>
          <w:bCs/>
          <w:sz w:val="28"/>
          <w:szCs w:val="28"/>
          <w:lang w:bidi="ru-RU"/>
        </w:rPr>
        <w:t>2) в личном кабинете Заявителя на ЕПГУ, РПГУ, по электронной почте;</w:t>
      </w:r>
    </w:p>
    <w:p w:rsidR="00BD0090" w:rsidRPr="00BD0090" w:rsidRDefault="00BD0090" w:rsidP="00786B14">
      <w:pPr>
        <w:autoSpaceDE w:val="0"/>
        <w:autoSpaceDN w:val="0"/>
        <w:adjustRightInd w:val="0"/>
        <w:spacing w:after="0" w:line="240" w:lineRule="auto"/>
        <w:ind w:firstLine="540"/>
        <w:jc w:val="both"/>
        <w:rPr>
          <w:rFonts w:ascii="Times New Roman" w:eastAsia="Calibri" w:hAnsi="Times New Roman" w:cs="Times New Roman"/>
          <w:bCs/>
          <w:sz w:val="28"/>
          <w:szCs w:val="28"/>
          <w:lang w:bidi="ru-RU"/>
        </w:rPr>
      </w:pPr>
      <w:r w:rsidRPr="00BD0090">
        <w:rPr>
          <w:rFonts w:ascii="Times New Roman" w:eastAsia="Calibri" w:hAnsi="Times New Roman" w:cs="Times New Roman"/>
          <w:bCs/>
          <w:sz w:val="28"/>
          <w:szCs w:val="28"/>
          <w:lang w:bidi="ru-RU"/>
        </w:rPr>
        <w:t>3) в МФЦ</w:t>
      </w:r>
      <w:r w:rsidR="00786B14">
        <w:rPr>
          <w:rFonts w:ascii="Times New Roman" w:eastAsia="Calibri" w:hAnsi="Times New Roman" w:cs="Times New Roman"/>
          <w:bCs/>
          <w:sz w:val="28"/>
          <w:szCs w:val="28"/>
          <w:lang w:bidi="ru-RU"/>
        </w:rPr>
        <w:t>.</w:t>
      </w:r>
      <w:r w:rsidRPr="00BD0090">
        <w:rPr>
          <w:rFonts w:ascii="Times New Roman" w:eastAsia="Calibri" w:hAnsi="Times New Roman" w:cs="Times New Roman"/>
          <w:bCs/>
          <w:sz w:val="28"/>
          <w:szCs w:val="28"/>
          <w:lang w:bidi="ru-RU"/>
        </w:rPr>
        <w:t xml:space="preserve"> </w:t>
      </w:r>
    </w:p>
    <w:p w:rsidR="00415764" w:rsidRPr="004E07FF" w:rsidRDefault="00415764" w:rsidP="00BD0090">
      <w:pPr>
        <w:pStyle w:val="a9"/>
        <w:spacing w:after="0" w:line="240" w:lineRule="auto"/>
        <w:ind w:firstLine="567"/>
        <w:jc w:val="both"/>
        <w:rPr>
          <w:rFonts w:ascii="Times New Roman" w:hAnsi="Times New Roman" w:cs="Times New Roman"/>
          <w:lang w:eastAsia="ru-RU" w:bidi="ru-RU"/>
        </w:rPr>
      </w:pPr>
    </w:p>
    <w:p w:rsidR="005A73DC" w:rsidRPr="004E07FF" w:rsidRDefault="005A73DC" w:rsidP="008C24A1">
      <w:pPr>
        <w:pStyle w:val="a7"/>
        <w:spacing w:before="0" w:beforeAutospacing="0" w:after="0" w:afterAutospacing="0"/>
        <w:ind w:firstLine="567"/>
        <w:jc w:val="both"/>
        <w:rPr>
          <w:rFonts w:ascii="Times New Roman" w:hAnsi="Times New Roman" w:cs="Times New Roman"/>
          <w:b w:val="0"/>
          <w:bCs w:val="0"/>
          <w:lang w:bidi="ru-RU"/>
        </w:rPr>
      </w:pPr>
      <w:bookmarkStart w:id="13" w:name="_Hlk206425963"/>
      <w:bookmarkEnd w:id="9"/>
      <w:r w:rsidRPr="004E07FF">
        <w:rPr>
          <w:rFonts w:ascii="Times New Roman" w:hAnsi="Times New Roman" w:cs="Times New Roman"/>
          <w:b w:val="0"/>
          <w:bCs w:val="0"/>
          <w:lang w:bidi="ru-RU"/>
        </w:rPr>
        <w:br w:type="column"/>
      </w:r>
    </w:p>
    <w:p w:rsidR="00415764" w:rsidRPr="004E07FF" w:rsidRDefault="00505F68" w:rsidP="00184B4D">
      <w:pPr>
        <w:pStyle w:val="a7"/>
        <w:jc w:val="right"/>
        <w:rPr>
          <w:rFonts w:ascii="Times New Roman" w:hAnsi="Times New Roman" w:cs="Times New Roman"/>
          <w:b w:val="0"/>
          <w:bCs w:val="0"/>
          <w:lang w:bidi="ru-RU"/>
        </w:rPr>
      </w:pPr>
      <w:bookmarkStart w:id="14" w:name="_Hlk206592513"/>
      <w:bookmarkEnd w:id="12"/>
      <w:r w:rsidRPr="004E07FF">
        <w:rPr>
          <w:rFonts w:ascii="Times New Roman" w:hAnsi="Times New Roman" w:cs="Times New Roman"/>
          <w:b w:val="0"/>
          <w:bCs w:val="0"/>
          <w:lang w:bidi="ru-RU"/>
        </w:rPr>
        <w:t>П</w:t>
      </w:r>
      <w:r w:rsidR="00415764" w:rsidRPr="004E07FF">
        <w:rPr>
          <w:rFonts w:ascii="Times New Roman" w:hAnsi="Times New Roman" w:cs="Times New Roman"/>
          <w:b w:val="0"/>
          <w:bCs w:val="0"/>
          <w:lang w:bidi="ru-RU"/>
        </w:rPr>
        <w:t xml:space="preserve">риложение </w:t>
      </w:r>
      <w:r w:rsidRPr="004E07FF">
        <w:rPr>
          <w:rFonts w:ascii="Times New Roman" w:hAnsi="Times New Roman" w:cs="Times New Roman"/>
          <w:b w:val="0"/>
          <w:bCs w:val="0"/>
          <w:lang w:bidi="ru-RU"/>
        </w:rPr>
        <w:t>№</w:t>
      </w:r>
      <w:r w:rsidR="00415764" w:rsidRPr="004E07FF">
        <w:rPr>
          <w:rFonts w:ascii="Times New Roman" w:hAnsi="Times New Roman" w:cs="Times New Roman"/>
          <w:b w:val="0"/>
          <w:bCs w:val="0"/>
          <w:lang w:bidi="ru-RU"/>
        </w:rPr>
        <w:t xml:space="preserve"> 1</w:t>
      </w:r>
    </w:p>
    <w:p w:rsidR="00415764" w:rsidRPr="00786B14" w:rsidRDefault="00415764" w:rsidP="00786B14">
      <w:pPr>
        <w:pStyle w:val="a7"/>
        <w:jc w:val="right"/>
        <w:rPr>
          <w:rFonts w:ascii="Times New Roman" w:hAnsi="Times New Roman" w:cs="Times New Roman"/>
          <w:b w:val="0"/>
          <w:bCs w:val="0"/>
          <w:lang w:bidi="ru-RU"/>
        </w:rPr>
      </w:pPr>
      <w:r w:rsidRPr="004E07FF">
        <w:rPr>
          <w:rFonts w:ascii="Times New Roman" w:hAnsi="Times New Roman" w:cs="Times New Roman"/>
          <w:b w:val="0"/>
          <w:bCs w:val="0"/>
          <w:lang w:bidi="ru-RU"/>
        </w:rPr>
        <w:t>к Административному регламенту</w:t>
      </w:r>
    </w:p>
    <w:p w:rsidR="00415764" w:rsidRPr="004E07FF" w:rsidRDefault="00415764" w:rsidP="00184B4D">
      <w:pPr>
        <w:pStyle w:val="a7"/>
        <w:jc w:val="center"/>
        <w:rPr>
          <w:rFonts w:ascii="Times New Roman" w:hAnsi="Times New Roman" w:cs="Times New Roman"/>
          <w:lang w:bidi="ru-RU"/>
        </w:rPr>
      </w:pPr>
      <w:r w:rsidRPr="004E07FF">
        <w:rPr>
          <w:rFonts w:ascii="Times New Roman" w:hAnsi="Times New Roman" w:cs="Times New Roman"/>
          <w:lang w:bidi="ru-RU"/>
        </w:rPr>
        <w:t>Перечень условных обозначений и сокращений</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Административный регламент -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 xml:space="preserve">Администрация - администрация </w:t>
      </w:r>
      <w:r w:rsidR="00DA187F" w:rsidRPr="004E07FF">
        <w:rPr>
          <w:rFonts w:ascii="Times New Roman" w:eastAsia="Times New Roman" w:hAnsi="Times New Roman" w:cs="Times New Roman"/>
          <w:kern w:val="36"/>
          <w:lang w:eastAsia="ru-RU"/>
        </w:rPr>
        <w:t>городского поселения</w:t>
      </w:r>
      <w:r w:rsidR="00DA187F">
        <w:rPr>
          <w:rFonts w:ascii="Times New Roman" w:eastAsia="Times New Roman" w:hAnsi="Times New Roman" w:cs="Times New Roman"/>
          <w:kern w:val="36"/>
          <w:lang w:eastAsia="ru-RU"/>
        </w:rPr>
        <w:t xml:space="preserve">-город Богучар </w:t>
      </w:r>
      <w:r w:rsidR="00DA187F" w:rsidRPr="004E07FF">
        <w:rPr>
          <w:rFonts w:ascii="Times New Roman" w:eastAsia="Times New Roman" w:hAnsi="Times New Roman" w:cs="Times New Roman"/>
          <w:kern w:val="36"/>
          <w:lang w:eastAsia="ru-RU"/>
        </w:rPr>
        <w:t xml:space="preserve"> </w:t>
      </w:r>
      <w:r w:rsidR="00786B14">
        <w:rPr>
          <w:rFonts w:ascii="Times New Roman" w:hAnsi="Times New Roman" w:cs="Times New Roman"/>
          <w:lang w:eastAsia="ru-RU" w:bidi="ru-RU"/>
        </w:rPr>
        <w:t xml:space="preserve">Богучарского </w:t>
      </w:r>
      <w:r w:rsidRPr="004E07FF">
        <w:rPr>
          <w:rFonts w:ascii="Times New Roman" w:hAnsi="Times New Roman" w:cs="Times New Roman"/>
          <w:lang w:eastAsia="ru-RU" w:bidi="ru-RU"/>
        </w:rPr>
        <w:t>муниципального района Воронежской области;</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ЕГРИП – Единый государственный реестр индивидуальных</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предпринимателей;</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ЕГРН – Единый государственный реестр недвижимости;</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ЕГРЮЛ – Единый государственный реестр юридических лиц;</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Муниципальная услуга - муниципальная услуга «</w:t>
      </w:r>
      <w:r w:rsidR="00FC4C9D" w:rsidRPr="004E07FF">
        <w:rPr>
          <w:rFonts w:ascii="Times New Roman" w:hAnsi="Times New Roman" w:cs="Times New Roman"/>
          <w:lang w:eastAsia="ru-RU" w:bidi="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4E07FF">
        <w:rPr>
          <w:rFonts w:ascii="Times New Roman" w:hAnsi="Times New Roman" w:cs="Times New Roman"/>
          <w:lang w:eastAsia="ru-RU" w:bidi="ru-RU"/>
        </w:rPr>
        <w:t>»;</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МФЦ - многофункциональный центр предоставления государственных и муниципальных услуг;</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Региональный портал, РПГУ - информационная система Воронежской</w:t>
      </w:r>
    </w:p>
    <w:p w:rsidR="00415764" w:rsidRPr="004E07FF" w:rsidRDefault="00415764" w:rsidP="00786B14">
      <w:pPr>
        <w:pStyle w:val="a9"/>
        <w:spacing w:after="0"/>
        <w:ind w:firstLine="567"/>
        <w:jc w:val="both"/>
        <w:rPr>
          <w:rFonts w:ascii="Times New Roman" w:hAnsi="Times New Roman" w:cs="Times New Roman"/>
          <w:lang w:eastAsia="ru-RU" w:bidi="ru-RU"/>
        </w:rPr>
      </w:pPr>
      <w:r w:rsidRPr="004E07FF">
        <w:rPr>
          <w:rFonts w:ascii="Times New Roman" w:hAnsi="Times New Roman" w:cs="Times New Roman"/>
          <w:lang w:eastAsia="ru-RU" w:bidi="ru-RU"/>
        </w:rPr>
        <w:t>области «Портал Воронежской области в сети Интернет»;</w:t>
      </w:r>
    </w:p>
    <w:p w:rsidR="0016077B" w:rsidRPr="00786B14" w:rsidRDefault="00E315E2" w:rsidP="00786B14">
      <w:pPr>
        <w:pStyle w:val="ConsPlusNormal"/>
        <w:spacing w:before="220"/>
        <w:ind w:firstLine="567"/>
        <w:contextualSpacing/>
        <w:jc w:val="both"/>
        <w:rPr>
          <w:rFonts w:ascii="Times New Roman" w:hAnsi="Times New Roman" w:cs="Times New Roman"/>
          <w:sz w:val="28"/>
          <w:szCs w:val="28"/>
        </w:rPr>
      </w:pPr>
      <w:r w:rsidRPr="004E07FF">
        <w:rPr>
          <w:rFonts w:ascii="Times New Roman" w:hAnsi="Times New Roman" w:cs="Times New Roman"/>
          <w:sz w:val="28"/>
          <w:szCs w:val="28"/>
        </w:rPr>
        <w:t>ГИС ОГД ВО - государственная информационная система обеспечения градостроительной д</w:t>
      </w:r>
      <w:r w:rsidR="008C24A1">
        <w:rPr>
          <w:rFonts w:ascii="Times New Roman" w:hAnsi="Times New Roman" w:cs="Times New Roman"/>
          <w:sz w:val="28"/>
          <w:szCs w:val="28"/>
        </w:rPr>
        <w:t>еятельности Воронежской области.</w:t>
      </w:r>
      <w:bookmarkEnd w:id="14"/>
    </w:p>
    <w:p w:rsidR="0016077B" w:rsidRPr="004E07FF" w:rsidRDefault="0016077B" w:rsidP="00895AB9">
      <w:pPr>
        <w:pStyle w:val="a7"/>
        <w:jc w:val="right"/>
        <w:rPr>
          <w:rFonts w:ascii="Times New Roman" w:hAnsi="Times New Roman" w:cs="Times New Roman"/>
          <w:b w:val="0"/>
          <w:bCs w:val="0"/>
          <w:lang w:bidi="ru-RU"/>
        </w:rPr>
      </w:pPr>
      <w:bookmarkStart w:id="15" w:name="_Hlk206592533"/>
      <w:r w:rsidRPr="004E07FF">
        <w:rPr>
          <w:rFonts w:ascii="Times New Roman" w:hAnsi="Times New Roman" w:cs="Times New Roman"/>
          <w:b w:val="0"/>
          <w:bCs w:val="0"/>
          <w:lang w:bidi="ru-RU"/>
        </w:rPr>
        <w:lastRenderedPageBreak/>
        <w:t xml:space="preserve">Приложение </w:t>
      </w:r>
      <w:r w:rsidR="00184B4D" w:rsidRPr="004E07FF">
        <w:rPr>
          <w:rFonts w:ascii="Times New Roman" w:hAnsi="Times New Roman" w:cs="Times New Roman"/>
          <w:b w:val="0"/>
          <w:bCs w:val="0"/>
          <w:lang w:bidi="ru-RU"/>
        </w:rPr>
        <w:t>№</w:t>
      </w:r>
      <w:r w:rsidRPr="004E07FF">
        <w:rPr>
          <w:rFonts w:ascii="Times New Roman" w:hAnsi="Times New Roman" w:cs="Times New Roman"/>
          <w:b w:val="0"/>
          <w:bCs w:val="0"/>
          <w:lang w:bidi="ru-RU"/>
        </w:rPr>
        <w:t xml:space="preserve"> 2</w:t>
      </w:r>
    </w:p>
    <w:p w:rsidR="0016077B" w:rsidRPr="004E07FF" w:rsidRDefault="0016077B" w:rsidP="00895AB9">
      <w:pPr>
        <w:pStyle w:val="a7"/>
        <w:jc w:val="right"/>
        <w:rPr>
          <w:rFonts w:ascii="Times New Roman" w:hAnsi="Times New Roman" w:cs="Times New Roman"/>
          <w:b w:val="0"/>
          <w:bCs w:val="0"/>
          <w:lang w:bidi="ru-RU"/>
        </w:rPr>
      </w:pPr>
      <w:r w:rsidRPr="004E07FF">
        <w:rPr>
          <w:rFonts w:ascii="Times New Roman" w:hAnsi="Times New Roman" w:cs="Times New Roman"/>
          <w:b w:val="0"/>
          <w:bCs w:val="0"/>
          <w:lang w:bidi="ru-RU"/>
        </w:rPr>
        <w:t>к Административному регламенту</w:t>
      </w:r>
    </w:p>
    <w:p w:rsidR="0016077B" w:rsidRPr="004E07FF" w:rsidRDefault="0016077B" w:rsidP="00184B4D">
      <w:pPr>
        <w:pStyle w:val="a9"/>
        <w:jc w:val="both"/>
        <w:rPr>
          <w:rFonts w:ascii="Times New Roman" w:hAnsi="Times New Roman" w:cs="Times New Roman"/>
          <w:lang w:eastAsia="ru-RU" w:bidi="ru-RU"/>
        </w:rPr>
      </w:pPr>
    </w:p>
    <w:p w:rsidR="0016077B" w:rsidRPr="004E07FF" w:rsidRDefault="0016077B" w:rsidP="00505F68">
      <w:pPr>
        <w:pStyle w:val="a9"/>
        <w:jc w:val="center"/>
        <w:rPr>
          <w:rFonts w:ascii="Times New Roman" w:hAnsi="Times New Roman" w:cs="Times New Roman"/>
          <w:lang w:bidi="ru-RU"/>
        </w:rPr>
      </w:pPr>
      <w:r w:rsidRPr="004E07FF">
        <w:rPr>
          <w:rFonts w:ascii="Times New Roman" w:hAnsi="Times New Roman" w:cs="Times New Roman"/>
          <w:lang w:bidi="ru-RU"/>
        </w:rPr>
        <w:t>Идентификаторы категорий (признаков) заявителей</w:t>
      </w:r>
      <w:r w:rsidR="00793BAF" w:rsidRPr="004E07FF">
        <w:rPr>
          <w:rFonts w:ascii="Times New Roman" w:hAnsi="Times New Roman" w:cs="Times New Roman"/>
          <w:lang w:bidi="ru-RU"/>
        </w:rPr>
        <w:t xml:space="preserve"> и исчерпывающий перечень документов, необходимых для предоставления </w:t>
      </w:r>
      <w:r w:rsidR="00E93F97">
        <w:rPr>
          <w:rFonts w:ascii="Times New Roman" w:hAnsi="Times New Roman" w:cs="Times New Roman"/>
          <w:lang w:bidi="ru-RU"/>
        </w:rPr>
        <w:t>муниципальной</w:t>
      </w:r>
      <w:r w:rsidR="00793BAF" w:rsidRPr="004E07FF">
        <w:rPr>
          <w:rFonts w:ascii="Times New Roman" w:hAnsi="Times New Roman" w:cs="Times New Roman"/>
          <w:lang w:bidi="ru-RU"/>
        </w:rPr>
        <w:t xml:space="preserve"> услуги</w:t>
      </w:r>
    </w:p>
    <w:tbl>
      <w:tblPr>
        <w:tblStyle w:val="ab"/>
        <w:tblW w:w="9351" w:type="dxa"/>
        <w:tblLook w:val="04A0" w:firstRow="1" w:lastRow="0" w:firstColumn="1" w:lastColumn="0" w:noHBand="0" w:noVBand="1"/>
      </w:tblPr>
      <w:tblGrid>
        <w:gridCol w:w="2817"/>
        <w:gridCol w:w="2707"/>
        <w:gridCol w:w="3827"/>
      </w:tblGrid>
      <w:tr w:rsidR="00453753" w:rsidRPr="004E07FF" w:rsidTr="00453753">
        <w:tc>
          <w:tcPr>
            <w:tcW w:w="2817" w:type="dxa"/>
            <w:tcBorders>
              <w:bottom w:val="single" w:sz="4" w:space="0" w:color="auto"/>
            </w:tcBorders>
            <w:shd w:val="clear" w:color="auto" w:fill="D0CECE" w:themeFill="background2" w:themeFillShade="E6"/>
            <w:vAlign w:val="bottom"/>
          </w:tcPr>
          <w:p w:rsidR="00453753" w:rsidRPr="004E07FF" w:rsidRDefault="00453753" w:rsidP="00184B4D">
            <w:pPr>
              <w:pStyle w:val="a9"/>
              <w:jc w:val="both"/>
              <w:rPr>
                <w:rFonts w:ascii="Times New Roman" w:hAnsi="Times New Roman" w:cs="Times New Roman"/>
                <w:b/>
                <w:bCs/>
                <w:color w:val="000009"/>
                <w:sz w:val="20"/>
                <w:szCs w:val="20"/>
              </w:rPr>
            </w:pPr>
            <w:r w:rsidRPr="004E07FF">
              <w:rPr>
                <w:rFonts w:ascii="Times New Roman" w:hAnsi="Times New Roman" w:cs="Times New Roman"/>
                <w:b/>
                <w:bCs/>
                <w:color w:val="000009"/>
                <w:sz w:val="20"/>
                <w:szCs w:val="20"/>
              </w:rPr>
              <w:t>Результат</w:t>
            </w:r>
          </w:p>
        </w:tc>
        <w:tc>
          <w:tcPr>
            <w:tcW w:w="2707" w:type="dxa"/>
            <w:shd w:val="clear" w:color="auto" w:fill="D0CECE" w:themeFill="background2" w:themeFillShade="E6"/>
            <w:vAlign w:val="bottom"/>
          </w:tcPr>
          <w:p w:rsidR="00453753" w:rsidRPr="004E07FF" w:rsidRDefault="00453753" w:rsidP="00184B4D">
            <w:pPr>
              <w:pStyle w:val="a9"/>
              <w:jc w:val="both"/>
              <w:rPr>
                <w:rFonts w:ascii="Times New Roman" w:hAnsi="Times New Roman" w:cs="Times New Roman"/>
                <w:b/>
                <w:bCs/>
                <w:color w:val="000009"/>
                <w:sz w:val="20"/>
                <w:szCs w:val="20"/>
              </w:rPr>
            </w:pPr>
            <w:r w:rsidRPr="004E07FF">
              <w:rPr>
                <w:rFonts w:ascii="Times New Roman" w:hAnsi="Times New Roman" w:cs="Times New Roman"/>
                <w:b/>
                <w:bCs/>
                <w:color w:val="000009"/>
                <w:sz w:val="20"/>
                <w:szCs w:val="20"/>
              </w:rPr>
              <w:t>Признак заявителя</w:t>
            </w:r>
          </w:p>
        </w:tc>
        <w:tc>
          <w:tcPr>
            <w:tcW w:w="3827" w:type="dxa"/>
            <w:shd w:val="clear" w:color="auto" w:fill="D0CECE" w:themeFill="background2" w:themeFillShade="E6"/>
            <w:vAlign w:val="bottom"/>
          </w:tcPr>
          <w:p w:rsidR="00453753" w:rsidRPr="004E07FF" w:rsidRDefault="00453753" w:rsidP="00184B4D">
            <w:pPr>
              <w:pStyle w:val="a9"/>
              <w:jc w:val="both"/>
              <w:rPr>
                <w:rFonts w:ascii="Times New Roman" w:hAnsi="Times New Roman" w:cs="Times New Roman"/>
                <w:b/>
                <w:bCs/>
                <w:color w:val="000009"/>
                <w:sz w:val="20"/>
                <w:szCs w:val="20"/>
              </w:rPr>
            </w:pPr>
            <w:r w:rsidRPr="004E07FF">
              <w:rPr>
                <w:rFonts w:ascii="Times New Roman" w:hAnsi="Times New Roman" w:cs="Times New Roman"/>
                <w:b/>
                <w:bCs/>
                <w:color w:val="000009"/>
                <w:sz w:val="20"/>
                <w:szCs w:val="20"/>
              </w:rPr>
              <w:t>Значения признаков заявителя</w:t>
            </w:r>
          </w:p>
        </w:tc>
      </w:tr>
      <w:tr w:rsidR="00453753" w:rsidRPr="004E07FF" w:rsidTr="00453753">
        <w:tc>
          <w:tcPr>
            <w:tcW w:w="2817" w:type="dxa"/>
            <w:vMerge w:val="restart"/>
            <w:tcBorders>
              <w:bottom w:val="nil"/>
            </w:tcBorders>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 xml:space="preserve">Выдача разрешения на строительство объекта капитального строительства (в том числе на отдельные этапы строительства, реконструкции объекта капитального строительства) </w:t>
            </w:r>
          </w:p>
        </w:tc>
        <w:tc>
          <w:tcPr>
            <w:tcW w:w="2707" w:type="dxa"/>
            <w:vMerge w:val="restart"/>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1. Категория заявителя</w:t>
            </w:r>
          </w:p>
        </w:tc>
        <w:tc>
          <w:tcPr>
            <w:tcW w:w="3827" w:type="dxa"/>
            <w:shd w:val="clear" w:color="auto" w:fill="FFF2CC" w:themeFill="accent4" w:themeFillTint="33"/>
          </w:tcPr>
          <w:p w:rsidR="00453753" w:rsidRPr="004E07FF" w:rsidRDefault="00453753" w:rsidP="00184B4D">
            <w:pPr>
              <w:jc w:val="both"/>
              <w:rPr>
                <w:rFonts w:ascii="Times New Roman" w:hAnsi="Times New Roman" w:cs="Times New Roman"/>
                <w:sz w:val="20"/>
                <w:szCs w:val="20"/>
              </w:rPr>
            </w:pPr>
            <w:r w:rsidRPr="004E07FF">
              <w:rPr>
                <w:rFonts w:ascii="Times New Roman" w:hAnsi="Times New Roman" w:cs="Times New Roman"/>
                <w:sz w:val="20"/>
                <w:szCs w:val="20"/>
              </w:rPr>
              <w:t>1.Физическое лицо</w:t>
            </w:r>
          </w:p>
        </w:tc>
      </w:tr>
      <w:tr w:rsidR="00453753" w:rsidRPr="004E07FF" w:rsidTr="00453753">
        <w:tc>
          <w:tcPr>
            <w:tcW w:w="2817" w:type="dxa"/>
            <w:vMerge/>
            <w:tcBorders>
              <w:bottom w:val="nil"/>
            </w:tcBorders>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jc w:val="both"/>
              <w:rPr>
                <w:rFonts w:ascii="Times New Roman" w:hAnsi="Times New Roman" w:cs="Times New Roman"/>
                <w:sz w:val="20"/>
                <w:szCs w:val="20"/>
              </w:rPr>
            </w:pPr>
            <w:r w:rsidRPr="004E07FF">
              <w:rPr>
                <w:rFonts w:ascii="Times New Roman" w:hAnsi="Times New Roman" w:cs="Times New Roman"/>
                <w:sz w:val="20"/>
                <w:szCs w:val="20"/>
              </w:rPr>
              <w:t>2. Индивидуальный предприниматель</w:t>
            </w:r>
          </w:p>
        </w:tc>
      </w:tr>
      <w:tr w:rsidR="00453753" w:rsidRPr="004E07FF" w:rsidTr="00453753">
        <w:tc>
          <w:tcPr>
            <w:tcW w:w="2817" w:type="dxa"/>
            <w:vMerge/>
            <w:tcBorders>
              <w:bottom w:val="nil"/>
            </w:tcBorders>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jc w:val="both"/>
              <w:rPr>
                <w:rFonts w:ascii="Times New Roman" w:hAnsi="Times New Roman" w:cs="Times New Roman"/>
                <w:sz w:val="20"/>
                <w:szCs w:val="20"/>
              </w:rPr>
            </w:pPr>
            <w:r w:rsidRPr="004E07FF">
              <w:rPr>
                <w:rFonts w:ascii="Times New Roman" w:hAnsi="Times New Roman" w:cs="Times New Roman"/>
                <w:sz w:val="20"/>
                <w:szCs w:val="20"/>
              </w:rPr>
              <w:t>3. Юридическое лицо</w:t>
            </w:r>
          </w:p>
        </w:tc>
      </w:tr>
      <w:tr w:rsidR="00453753" w:rsidRPr="004E07FF" w:rsidTr="00453753">
        <w:tc>
          <w:tcPr>
            <w:tcW w:w="2817" w:type="dxa"/>
            <w:vMerge/>
            <w:tcBorders>
              <w:bottom w:val="nil"/>
            </w:tcBorders>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val="restart"/>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2. Заявитель обратился</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лично/посредством</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представителя</w:t>
            </w:r>
          </w:p>
        </w:tc>
        <w:tc>
          <w:tcPr>
            <w:tcW w:w="3827" w:type="dxa"/>
            <w:shd w:val="clear" w:color="auto" w:fill="DEEAF6" w:themeFill="accent5" w:themeFillTint="33"/>
          </w:tcPr>
          <w:p w:rsidR="00453753" w:rsidRPr="004E07FF" w:rsidRDefault="00453753" w:rsidP="00184B4D">
            <w:pPr>
              <w:jc w:val="both"/>
              <w:rPr>
                <w:rFonts w:ascii="Times New Roman" w:hAnsi="Times New Roman" w:cs="Times New Roman"/>
                <w:sz w:val="20"/>
                <w:szCs w:val="20"/>
              </w:rPr>
            </w:pPr>
            <w:r w:rsidRPr="004E07FF">
              <w:rPr>
                <w:rFonts w:ascii="Times New Roman" w:hAnsi="Times New Roman" w:cs="Times New Roman"/>
                <w:sz w:val="20"/>
                <w:szCs w:val="20"/>
              </w:rPr>
              <w:t xml:space="preserve">1.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лично заявитель</w:t>
            </w:r>
          </w:p>
        </w:tc>
      </w:tr>
      <w:tr w:rsidR="00453753" w:rsidRPr="004E07FF" w:rsidTr="00453753">
        <w:tc>
          <w:tcPr>
            <w:tcW w:w="2817" w:type="dxa"/>
            <w:vMerge/>
            <w:tcBorders>
              <w:bottom w:val="nil"/>
            </w:tcBorders>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DEEAF6" w:themeFill="accent5" w:themeFillTint="33"/>
          </w:tcPr>
          <w:p w:rsidR="00453753" w:rsidRPr="004E07FF" w:rsidRDefault="00453753" w:rsidP="00184B4D">
            <w:pPr>
              <w:jc w:val="both"/>
              <w:rPr>
                <w:rFonts w:ascii="Times New Roman" w:hAnsi="Times New Roman" w:cs="Times New Roman"/>
                <w:sz w:val="20"/>
                <w:szCs w:val="20"/>
              </w:rPr>
            </w:pPr>
            <w:r w:rsidRPr="004E07FF">
              <w:rPr>
                <w:rFonts w:ascii="Times New Roman" w:hAnsi="Times New Roman" w:cs="Times New Roman"/>
                <w:sz w:val="20"/>
                <w:szCs w:val="20"/>
              </w:rPr>
              <w:t xml:space="preserve">2.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представитель заявителя</w:t>
            </w:r>
          </w:p>
        </w:tc>
      </w:tr>
      <w:tr w:rsidR="00453753" w:rsidRPr="004E07FF" w:rsidTr="00453753">
        <w:trPr>
          <w:trHeight w:val="53"/>
        </w:trPr>
        <w:tc>
          <w:tcPr>
            <w:tcW w:w="2817" w:type="dxa"/>
            <w:vMerge w:val="restart"/>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Внесение изменений в разрешение на строительство</w:t>
            </w:r>
          </w:p>
        </w:tc>
        <w:tc>
          <w:tcPr>
            <w:tcW w:w="2707" w:type="dxa"/>
            <w:vMerge w:val="restart"/>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1. Категория заявителя</w:t>
            </w: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1.Физическое лицо</w:t>
            </w:r>
          </w:p>
        </w:tc>
      </w:tr>
      <w:tr w:rsidR="00453753" w:rsidRPr="004E07FF" w:rsidTr="00453753">
        <w:trPr>
          <w:trHeight w:val="85"/>
        </w:trPr>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2. Индивидуальный предприниматель</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3. Юридическое лицо</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val="restart"/>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2. Заявитель обратился</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лично/посредством</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представителя</w:t>
            </w:r>
          </w:p>
        </w:tc>
        <w:tc>
          <w:tcPr>
            <w:tcW w:w="3827" w:type="dxa"/>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 xml:space="preserve">1.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лично заявитель</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 xml:space="preserve">2.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представитель заявителя</w:t>
            </w:r>
          </w:p>
        </w:tc>
      </w:tr>
      <w:tr w:rsidR="00453753" w:rsidRPr="004E07FF" w:rsidTr="00453753">
        <w:tc>
          <w:tcPr>
            <w:tcW w:w="2817" w:type="dxa"/>
            <w:vMerge w:val="restart"/>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Исправление допущенных опечаток и (или) ошибок в направленных (выданных) в результате предоставления муниципальной услуги документах</w:t>
            </w:r>
          </w:p>
        </w:tc>
        <w:tc>
          <w:tcPr>
            <w:tcW w:w="2707" w:type="dxa"/>
            <w:vMerge w:val="restart"/>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1. Категория заявителя</w:t>
            </w: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1.Физическое лицо</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2. Индивидуальный предприниматель</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3. Юридическое лицо</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val="restart"/>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2. Заявитель обратился</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лично/посредством</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представителя</w:t>
            </w:r>
          </w:p>
        </w:tc>
        <w:tc>
          <w:tcPr>
            <w:tcW w:w="3827" w:type="dxa"/>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 xml:space="preserve">1.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лично заявитель</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 xml:space="preserve">2.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представитель заявителя</w:t>
            </w:r>
          </w:p>
        </w:tc>
      </w:tr>
      <w:tr w:rsidR="00453753" w:rsidRPr="004E07FF" w:rsidTr="00453753">
        <w:tc>
          <w:tcPr>
            <w:tcW w:w="2817" w:type="dxa"/>
            <w:vMerge w:val="restart"/>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Выдача дубликата документа, ранее выданного по результатам предоставления муниципальной услуги</w:t>
            </w:r>
          </w:p>
        </w:tc>
        <w:tc>
          <w:tcPr>
            <w:tcW w:w="2707" w:type="dxa"/>
            <w:vMerge w:val="restart"/>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1. Категория заявителя</w:t>
            </w: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1.Физическое лицо</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2. Индивидуальный предприниматель</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FFF2CC" w:themeFill="accent4"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3. Юридическое лицо</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val="restart"/>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2. Заявитель обратился</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лично/посредством</w:t>
            </w:r>
          </w:p>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color w:val="000009"/>
                <w:sz w:val="20"/>
                <w:szCs w:val="20"/>
              </w:rPr>
              <w:t>представителя</w:t>
            </w:r>
          </w:p>
        </w:tc>
        <w:tc>
          <w:tcPr>
            <w:tcW w:w="3827" w:type="dxa"/>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 xml:space="preserve">1.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лично заявитель</w:t>
            </w:r>
          </w:p>
        </w:tc>
      </w:tr>
      <w:tr w:rsidR="00453753" w:rsidRPr="004E07FF" w:rsidTr="00453753">
        <w:tc>
          <w:tcPr>
            <w:tcW w:w="2817" w:type="dxa"/>
            <w:vMerge/>
          </w:tcPr>
          <w:p w:rsidR="00453753" w:rsidRPr="004E07FF" w:rsidRDefault="00453753" w:rsidP="00184B4D">
            <w:pPr>
              <w:pStyle w:val="a9"/>
              <w:jc w:val="both"/>
              <w:rPr>
                <w:rFonts w:ascii="Times New Roman" w:hAnsi="Times New Roman" w:cs="Times New Roman"/>
                <w:color w:val="000009"/>
                <w:sz w:val="20"/>
                <w:szCs w:val="20"/>
              </w:rPr>
            </w:pPr>
          </w:p>
        </w:tc>
        <w:tc>
          <w:tcPr>
            <w:tcW w:w="2707" w:type="dxa"/>
            <w:vMerge/>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p>
        </w:tc>
        <w:tc>
          <w:tcPr>
            <w:tcW w:w="3827" w:type="dxa"/>
            <w:shd w:val="clear" w:color="auto" w:fill="DEEAF6" w:themeFill="accent5" w:themeFillTint="33"/>
          </w:tcPr>
          <w:p w:rsidR="00453753" w:rsidRPr="004E07FF" w:rsidRDefault="00453753" w:rsidP="00184B4D">
            <w:pPr>
              <w:pStyle w:val="a9"/>
              <w:jc w:val="both"/>
              <w:rPr>
                <w:rFonts w:ascii="Times New Roman" w:hAnsi="Times New Roman" w:cs="Times New Roman"/>
                <w:color w:val="000009"/>
                <w:sz w:val="20"/>
                <w:szCs w:val="20"/>
              </w:rPr>
            </w:pPr>
            <w:r w:rsidRPr="004E07FF">
              <w:rPr>
                <w:rFonts w:ascii="Times New Roman" w:hAnsi="Times New Roman" w:cs="Times New Roman"/>
                <w:sz w:val="20"/>
                <w:szCs w:val="20"/>
              </w:rPr>
              <w:t xml:space="preserve">2. За предоставлением </w:t>
            </w:r>
            <w:r w:rsidR="00E93F97">
              <w:rPr>
                <w:rFonts w:ascii="Times New Roman" w:hAnsi="Times New Roman" w:cs="Times New Roman"/>
                <w:sz w:val="20"/>
                <w:szCs w:val="20"/>
              </w:rPr>
              <w:t>муниципальной</w:t>
            </w:r>
            <w:r w:rsidRPr="004E07FF">
              <w:rPr>
                <w:rFonts w:ascii="Times New Roman" w:hAnsi="Times New Roman" w:cs="Times New Roman"/>
                <w:sz w:val="20"/>
                <w:szCs w:val="20"/>
              </w:rPr>
              <w:t xml:space="preserve"> услуги обратился представитель заявителя</w:t>
            </w:r>
          </w:p>
        </w:tc>
      </w:tr>
    </w:tbl>
    <w:p w:rsidR="00E5524C" w:rsidRPr="004E07FF" w:rsidRDefault="00E5524C" w:rsidP="00184B4D">
      <w:pPr>
        <w:pStyle w:val="a9"/>
        <w:jc w:val="both"/>
        <w:rPr>
          <w:rFonts w:ascii="Times New Roman" w:hAnsi="Times New Roman" w:cs="Times New Roman"/>
          <w:color w:val="000009"/>
        </w:rPr>
      </w:pPr>
    </w:p>
    <w:bookmarkEnd w:id="15"/>
    <w:p w:rsidR="004F55B7" w:rsidRPr="004E07FF" w:rsidRDefault="004F55B7" w:rsidP="00184B4D">
      <w:pPr>
        <w:pStyle w:val="a9"/>
        <w:jc w:val="both"/>
        <w:rPr>
          <w:rFonts w:ascii="Times New Roman" w:hAnsi="Times New Roman" w:cs="Times New Roman"/>
          <w:color w:val="000009"/>
        </w:rPr>
      </w:pPr>
    </w:p>
    <w:bookmarkEnd w:id="13"/>
    <w:p w:rsidR="004F55B7" w:rsidRPr="004E07FF" w:rsidRDefault="004F55B7" w:rsidP="00184B4D">
      <w:pPr>
        <w:pStyle w:val="a9"/>
        <w:jc w:val="both"/>
        <w:rPr>
          <w:rFonts w:ascii="Times New Roman" w:hAnsi="Times New Roman" w:cs="Times New Roman"/>
          <w:color w:val="000009"/>
        </w:rPr>
      </w:pPr>
    </w:p>
    <w:p w:rsidR="004F55B7" w:rsidRPr="004E07FF" w:rsidRDefault="004F55B7" w:rsidP="00184B4D">
      <w:pPr>
        <w:pStyle w:val="a9"/>
        <w:jc w:val="both"/>
        <w:rPr>
          <w:rFonts w:ascii="Times New Roman" w:hAnsi="Times New Roman" w:cs="Times New Roman"/>
          <w:color w:val="000009"/>
        </w:rPr>
      </w:pPr>
    </w:p>
    <w:p w:rsidR="00505F68" w:rsidRPr="004E07FF" w:rsidRDefault="00453753" w:rsidP="004E07FF">
      <w:pPr>
        <w:pStyle w:val="a9"/>
        <w:jc w:val="right"/>
        <w:rPr>
          <w:rFonts w:ascii="Times New Roman" w:hAnsi="Times New Roman" w:cs="Times New Roman"/>
          <w:b/>
          <w:bCs/>
        </w:rPr>
      </w:pPr>
      <w:r w:rsidRPr="004E07FF">
        <w:rPr>
          <w:rFonts w:ascii="Times New Roman" w:hAnsi="Times New Roman" w:cs="Times New Roman"/>
          <w:color w:val="000009"/>
        </w:rPr>
        <w:br w:type="column"/>
      </w:r>
      <w:bookmarkStart w:id="16" w:name="_Hlk206592602"/>
      <w:r w:rsidR="004F55B7" w:rsidRPr="004E07FF">
        <w:rPr>
          <w:rFonts w:ascii="Times New Roman" w:hAnsi="Times New Roman" w:cs="Times New Roman"/>
        </w:rPr>
        <w:lastRenderedPageBreak/>
        <w:t xml:space="preserve">Приложение </w:t>
      </w:r>
      <w:r w:rsidR="005865D8" w:rsidRPr="004E07FF">
        <w:rPr>
          <w:rFonts w:ascii="Times New Roman" w:hAnsi="Times New Roman" w:cs="Times New Roman"/>
        </w:rPr>
        <w:t>№</w:t>
      </w:r>
      <w:r w:rsidR="004F55B7" w:rsidRPr="004E07FF">
        <w:rPr>
          <w:rFonts w:ascii="Times New Roman" w:hAnsi="Times New Roman" w:cs="Times New Roman"/>
        </w:rPr>
        <w:t xml:space="preserve"> 3</w:t>
      </w:r>
      <w:r w:rsidR="005865D8" w:rsidRPr="004E07FF">
        <w:rPr>
          <w:rFonts w:ascii="Times New Roman" w:hAnsi="Times New Roman" w:cs="Times New Roman"/>
        </w:rPr>
        <w:t xml:space="preserve"> </w:t>
      </w:r>
    </w:p>
    <w:p w:rsidR="004F55B7" w:rsidRPr="004E07FF" w:rsidRDefault="004F55B7" w:rsidP="00505F68">
      <w:pPr>
        <w:pStyle w:val="a9"/>
        <w:jc w:val="right"/>
        <w:rPr>
          <w:rFonts w:ascii="Times New Roman" w:hAnsi="Times New Roman" w:cs="Times New Roman"/>
          <w:b/>
          <w:bCs/>
        </w:rPr>
      </w:pPr>
      <w:r w:rsidRPr="004E07FF">
        <w:rPr>
          <w:rFonts w:ascii="Times New Roman" w:hAnsi="Times New Roman" w:cs="Times New Roman"/>
        </w:rPr>
        <w:t>к Административному регламенту</w:t>
      </w:r>
    </w:p>
    <w:p w:rsidR="004F55B7" w:rsidRPr="004E07FF" w:rsidRDefault="004F55B7" w:rsidP="00184B4D">
      <w:pPr>
        <w:pStyle w:val="a9"/>
        <w:jc w:val="both"/>
        <w:rPr>
          <w:rFonts w:ascii="Times New Roman" w:hAnsi="Times New Roman" w:cs="Times New Roman"/>
          <w:color w:val="000009"/>
        </w:rPr>
      </w:pPr>
    </w:p>
    <w:p w:rsidR="004F55B7" w:rsidRPr="004E07FF" w:rsidRDefault="004F55B7" w:rsidP="00184B4D">
      <w:pPr>
        <w:pStyle w:val="a9"/>
        <w:jc w:val="center"/>
        <w:rPr>
          <w:rFonts w:ascii="Times New Roman" w:hAnsi="Times New Roman" w:cs="Times New Roman"/>
          <w:b/>
          <w:bCs/>
          <w:color w:val="000009"/>
        </w:rPr>
      </w:pPr>
      <w:r w:rsidRPr="004E07FF">
        <w:rPr>
          <w:rFonts w:ascii="Times New Roman" w:hAnsi="Times New Roman" w:cs="Times New Roman"/>
          <w:b/>
          <w:bCs/>
          <w:color w:val="000009"/>
        </w:rPr>
        <w:t xml:space="preserve">Исчерпывающий перечень документов, необходимых для предоставления </w:t>
      </w:r>
      <w:r w:rsidR="00E93F97">
        <w:rPr>
          <w:rFonts w:ascii="Times New Roman" w:hAnsi="Times New Roman" w:cs="Times New Roman"/>
          <w:b/>
          <w:bCs/>
          <w:color w:val="000009"/>
        </w:rPr>
        <w:t>муниципальной</w:t>
      </w:r>
      <w:r w:rsidRPr="004E07FF">
        <w:rPr>
          <w:rFonts w:ascii="Times New Roman" w:hAnsi="Times New Roman" w:cs="Times New Roman"/>
          <w:b/>
          <w:bCs/>
          <w:color w:val="000009"/>
        </w:rPr>
        <w:t xml:space="preserve"> услуги</w:t>
      </w:r>
    </w:p>
    <w:p w:rsidR="004F55B7" w:rsidRPr="004E07FF" w:rsidRDefault="004F55B7" w:rsidP="00184B4D">
      <w:pPr>
        <w:pStyle w:val="a9"/>
        <w:jc w:val="both"/>
        <w:rPr>
          <w:rFonts w:ascii="Times New Roman" w:hAnsi="Times New Roman" w:cs="Times New Roman"/>
          <w:b/>
          <w:bCs/>
          <w:color w:val="000009"/>
        </w:rPr>
      </w:pPr>
    </w:p>
    <w:tbl>
      <w:tblPr>
        <w:tblStyle w:val="ab"/>
        <w:tblW w:w="9351" w:type="dxa"/>
        <w:tblLook w:val="04A0" w:firstRow="1" w:lastRow="0" w:firstColumn="1" w:lastColumn="0" w:noHBand="0" w:noVBand="1"/>
      </w:tblPr>
      <w:tblGrid>
        <w:gridCol w:w="534"/>
        <w:gridCol w:w="2409"/>
        <w:gridCol w:w="6408"/>
      </w:tblGrid>
      <w:tr w:rsidR="005A73DC" w:rsidRPr="005A73DC" w:rsidTr="00A70F4E">
        <w:tc>
          <w:tcPr>
            <w:tcW w:w="9351" w:type="dxa"/>
            <w:gridSpan w:val="3"/>
            <w:shd w:val="clear" w:color="auto" w:fill="FBE4D5" w:themeFill="accent2" w:themeFillTint="33"/>
          </w:tcPr>
          <w:p w:rsidR="005A73DC" w:rsidRPr="005A73DC" w:rsidRDefault="005A73DC" w:rsidP="005A73DC">
            <w:pPr>
              <w:rPr>
                <w:rFonts w:ascii="Times New Roman" w:hAnsi="Times New Roman" w:cs="Times New Roman"/>
              </w:rPr>
            </w:pPr>
            <w:bookmarkStart w:id="17" w:name="_Hlk206583502"/>
            <w:r w:rsidRPr="005A73DC">
              <w:rPr>
                <w:rFonts w:ascii="Times New Roman" w:hAnsi="Times New Roman" w:cs="Times New Roman"/>
              </w:rPr>
              <w:t xml:space="preserve">Результат «Выдача разрешения на </w:t>
            </w:r>
            <w:r w:rsidRPr="004E07FF">
              <w:rPr>
                <w:rFonts w:ascii="Times New Roman" w:hAnsi="Times New Roman" w:cs="Times New Roman"/>
              </w:rPr>
              <w:t>строительство</w:t>
            </w:r>
            <w:r w:rsidRPr="005A73DC">
              <w:rPr>
                <w:rFonts w:ascii="Times New Roman" w:hAnsi="Times New Roman" w:cs="Times New Roman"/>
              </w:rPr>
              <w:t>»</w:t>
            </w:r>
          </w:p>
          <w:p w:rsidR="005A73DC" w:rsidRPr="005A73DC" w:rsidRDefault="005A73DC" w:rsidP="005A73DC">
            <w:pPr>
              <w:rPr>
                <w:rFonts w:ascii="Times New Roman" w:hAnsi="Times New Roman" w:cs="Times New Roman"/>
              </w:rPr>
            </w:pP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1</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Юридическое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895AB9" w:rsidRPr="00895AB9" w:rsidRDefault="005A73DC" w:rsidP="00895AB9">
            <w:pPr>
              <w:jc w:val="both"/>
              <w:rPr>
                <w:rFonts w:ascii="Times New Roman" w:eastAsia="Calibri" w:hAnsi="Times New Roman" w:cs="Times New Roman"/>
              </w:rPr>
            </w:pPr>
            <w:r w:rsidRPr="004E07FF">
              <w:rPr>
                <w:rFonts w:ascii="Times New Roman" w:hAnsi="Times New Roman" w:cs="Times New Roman"/>
              </w:rPr>
              <w:t>1) заявление о выдаче разрешения на строительство (образец приведен в Приложении № 5 к настоящем</w:t>
            </w:r>
            <w:r w:rsidR="00895AB9">
              <w:rPr>
                <w:rFonts w:ascii="Times New Roman" w:hAnsi="Times New Roman" w:cs="Times New Roman"/>
              </w:rPr>
              <w:t xml:space="preserve">у административному регламенту). </w:t>
            </w:r>
            <w:r w:rsidR="00895AB9" w:rsidRPr="00895AB9">
              <w:rPr>
                <w:rFonts w:ascii="Times New Roman" w:eastAsia="Calibri" w:hAnsi="Times New Roman" w:cs="Times New Roman"/>
              </w:rPr>
              <w:t>В случае</w:t>
            </w:r>
            <w:r w:rsidR="00895AB9">
              <w:rPr>
                <w:rFonts w:ascii="Times New Roman" w:eastAsia="Calibri" w:hAnsi="Times New Roman" w:cs="Times New Roman"/>
              </w:rPr>
              <w:t xml:space="preserve"> его</w:t>
            </w:r>
            <w:r w:rsidR="00895AB9" w:rsidRPr="00895AB9">
              <w:rPr>
                <w:rFonts w:ascii="Times New Roman" w:eastAsia="Calibri" w:hAnsi="Times New Roman" w:cs="Times New Roman"/>
              </w:rPr>
              <w:t xml:space="preserve"> представления в электронной форме посредством  ГИС ОГД, ЕПГУ или Регионального портала указанное заявление заполняется путем внесения соответствующих сведений в интерактивную форму на ЕПГУ,  РПГУ или ГИС;</w:t>
            </w:r>
          </w:p>
          <w:p w:rsidR="00895AB9" w:rsidRPr="00895AB9" w:rsidRDefault="00895AB9" w:rsidP="00895AB9">
            <w:pPr>
              <w:jc w:val="both"/>
              <w:rPr>
                <w:rFonts w:ascii="Times New Roman" w:eastAsia="Calibri" w:hAnsi="Times New Roman" w:cs="Times New Roman"/>
              </w:rPr>
            </w:pPr>
            <w:r>
              <w:rPr>
                <w:rFonts w:ascii="Times New Roman" w:eastAsia="Calibri" w:hAnsi="Times New Roman" w:cs="Times New Roman"/>
              </w:rPr>
              <w:t>2</w:t>
            </w:r>
            <w:r w:rsidRPr="00895AB9">
              <w:rPr>
                <w:rFonts w:ascii="Times New Roman" w:eastAsia="Calibri" w:hAnsi="Times New Roman" w:cs="Times New Roman"/>
              </w:rPr>
              <w:t xml:space="preserve">) документ, удостоверяющий личность Заявителя или представителя Заявителя, в случае представления заявления о выдаче разрешения на </w:t>
            </w:r>
            <w:r w:rsidR="006323D7">
              <w:rPr>
                <w:rFonts w:ascii="Times New Roman" w:eastAsia="Calibri" w:hAnsi="Times New Roman" w:cs="Times New Roman"/>
              </w:rPr>
              <w:t>строительство</w:t>
            </w:r>
            <w:r w:rsidRPr="00895AB9">
              <w:rPr>
                <w:rFonts w:ascii="Times New Roman" w:eastAsia="Calibri" w:hAnsi="Times New Roman" w:cs="Times New Roman"/>
              </w:rPr>
              <w:t xml:space="preserve"> и прилагаемых  документов посредством личного обращения в </w:t>
            </w:r>
            <w:r w:rsidR="00637A80">
              <w:rPr>
                <w:rFonts w:ascii="Times New Roman" w:eastAsia="Calibri" w:hAnsi="Times New Roman" w:cs="Times New Roman"/>
              </w:rPr>
              <w:t>МФЦ</w:t>
            </w:r>
            <w:r w:rsidRPr="00895AB9">
              <w:rPr>
                <w:rFonts w:ascii="Times New Roman" w:eastAsia="Calibri" w:hAnsi="Times New Roman" w:cs="Times New Roman"/>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895AB9" w:rsidRPr="00895AB9" w:rsidRDefault="00895AB9" w:rsidP="00895AB9">
            <w:pPr>
              <w:jc w:val="both"/>
              <w:rPr>
                <w:rFonts w:ascii="Times New Roman" w:eastAsia="Calibri" w:hAnsi="Times New Roman" w:cs="Times New Roman"/>
              </w:rPr>
            </w:pPr>
            <w:r>
              <w:rPr>
                <w:rFonts w:ascii="Times New Roman" w:eastAsia="Calibri" w:hAnsi="Times New Roman" w:cs="Times New Roman"/>
              </w:rPr>
              <w:t>3</w:t>
            </w:r>
            <w:r w:rsidRPr="00895AB9">
              <w:rPr>
                <w:rFonts w:ascii="Times New Roman" w:eastAsia="Calibri" w:hAnsi="Times New Roman" w:cs="Times New Roman"/>
              </w:rPr>
              <w:t>) документ, подтверждающий полномочия представителя Заявителя действовать от имени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5A73DC" w:rsidRPr="004E07FF" w:rsidRDefault="005A73DC" w:rsidP="00895AB9">
            <w:pPr>
              <w:jc w:val="both"/>
              <w:rPr>
                <w:rFonts w:ascii="Times New Roman" w:hAnsi="Times New Roman" w:cs="Times New Roman"/>
              </w:rPr>
            </w:pPr>
            <w:r w:rsidRPr="004E07FF">
              <w:rPr>
                <w:rFonts w:ascii="Times New Roman" w:hAnsi="Times New Roman" w:cs="Times New Roman"/>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5A73DC" w:rsidRPr="004E07FF" w:rsidRDefault="005A73DC" w:rsidP="00895AB9">
            <w:pPr>
              <w:jc w:val="both"/>
              <w:rPr>
                <w:rFonts w:ascii="Times New Roman" w:hAnsi="Times New Roman" w:cs="Times New Roman"/>
              </w:rPr>
            </w:pPr>
            <w:r w:rsidRPr="004E07FF">
              <w:rPr>
                <w:rFonts w:ascii="Times New Roman" w:hAnsi="Times New Roman" w:cs="Times New Roman"/>
              </w:rPr>
              <w:t xml:space="preserve">Документы, указанные в настоящем подпункте,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w:t>
            </w:r>
          </w:p>
          <w:p w:rsidR="005A73DC" w:rsidRPr="004E07FF" w:rsidRDefault="00895AB9" w:rsidP="00066975">
            <w:pPr>
              <w:jc w:val="both"/>
              <w:rPr>
                <w:rFonts w:ascii="Times New Roman" w:hAnsi="Times New Roman" w:cs="Times New Roman"/>
              </w:rPr>
            </w:pPr>
            <w:r>
              <w:rPr>
                <w:rFonts w:ascii="Times New Roman" w:hAnsi="Times New Roman" w:cs="Times New Roman"/>
              </w:rPr>
              <w:t>5</w:t>
            </w:r>
            <w:r w:rsidR="005A73DC" w:rsidRPr="004E07FF">
              <w:rPr>
                <w:rFonts w:ascii="Times New Roman" w:hAnsi="Times New Roman" w:cs="Times New Roman"/>
              </w:rPr>
              <w:t xml:space="preserve">) результаты инженерных изысканий и следующие материалы, содержащиеся в утвержденной в соответствии с частью 15 статьи </w:t>
            </w:r>
            <w:r w:rsidR="005A73DC" w:rsidRPr="004E07FF">
              <w:rPr>
                <w:rFonts w:ascii="Times New Roman" w:hAnsi="Times New Roman" w:cs="Times New Roman"/>
              </w:rPr>
              <w:lastRenderedPageBreak/>
              <w:t>48 Градостроительного кодекса Российской Федерации проектной документации, в случае если копии таких документов или сведения, содержащиеся в них, отсутствуют в едином государственном реестре заключений:</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а) пояснительная записка;</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7)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8)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 xml:space="preserve">9)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если указанный </w:t>
            </w:r>
            <w:r w:rsidRPr="004E07FF">
              <w:rPr>
                <w:rFonts w:ascii="Times New Roman" w:hAnsi="Times New Roman" w:cs="Times New Roman"/>
              </w:rPr>
              <w:lastRenderedPageBreak/>
              <w:t>документ, его копии или сведения, содержащиеся в нем, отсутствуют в едином государственном реестре заключений;</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10) согласие всех правообладателей объекта капитального строительства в случае реконструкции такого объекта, за исключением указанных в подпункте 2.8.11 настоящего административного регламента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11) 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12)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A73DC" w:rsidRPr="004E07FF" w:rsidRDefault="005A73DC" w:rsidP="00066975">
            <w:pPr>
              <w:jc w:val="both"/>
              <w:rPr>
                <w:rFonts w:ascii="Times New Roman" w:hAnsi="Times New Roman" w:cs="Times New Roman"/>
              </w:rPr>
            </w:pPr>
            <w:r w:rsidRPr="004E07FF">
              <w:rPr>
                <w:rFonts w:ascii="Times New Roman" w:hAnsi="Times New Roman" w:cs="Times New Roman"/>
              </w:rPr>
              <w:t>13) документы, предусмотренные законодательством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A73DC" w:rsidRPr="005A73DC" w:rsidRDefault="005A73DC" w:rsidP="00066975">
            <w:pPr>
              <w:jc w:val="both"/>
              <w:rPr>
                <w:rFonts w:ascii="Times New Roman" w:hAnsi="Times New Roman" w:cs="Times New Roman"/>
              </w:rPr>
            </w:pPr>
            <w:r w:rsidRPr="004E07FF">
              <w:rPr>
                <w:rFonts w:ascii="Times New Roman" w:hAnsi="Times New Roman" w:cs="Times New Roman"/>
              </w:rPr>
              <w:t>14)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tc>
      </w:tr>
      <w:bookmarkEnd w:id="16"/>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1) в случае, если земельный участок или земельные участки для строительства, реконструкции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w:t>
            </w:r>
            <w:r w:rsidR="00066975">
              <w:rPr>
                <w:rFonts w:ascii="Times New Roman" w:hAnsi="Times New Roman" w:cs="Times New Roman"/>
              </w:rPr>
              <w:t>,</w:t>
            </w:r>
            <w:r w:rsidRPr="004E07FF">
              <w:rPr>
                <w:rFonts w:ascii="Times New Roman" w:hAnsi="Times New Roman" w:cs="Times New Roman"/>
              </w:rPr>
              <w:t xml:space="preserve">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w:t>
            </w:r>
            <w:r w:rsidRPr="004E07FF">
              <w:rPr>
                <w:rFonts w:ascii="Times New Roman" w:hAnsi="Times New Roman" w:cs="Times New Roman"/>
              </w:rPr>
              <w:lastRenderedPageBreak/>
              <w:t>предусмотренным земельным законодательством – вместо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в остальных случаях -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 (при наличии таких документов (их копий или сведений, содержащиеся в них) в Едином государственном реестре недвижимости);</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 xml:space="preserve">2)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4) результаты инженерных изысканий и следующие материалы, содержащиеся в утвержденной в установленном порядке проектной документации (при наличии копий таких документов или сведений, содержащиеся в них, в едином государственном реестре заключений):</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а) пояснительная записка;</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w:t>
            </w:r>
            <w:r w:rsidRPr="004E07FF">
              <w:rPr>
                <w:rFonts w:ascii="Times New Roman" w:hAnsi="Times New Roman" w:cs="Times New Roman"/>
              </w:rPr>
              <w:lastRenderedPageBreak/>
              <w:t>реконструкции линейного объекта не требуется подготовка документации по планировке территории);</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других объектов капитального строительства);</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6)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8)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 xml:space="preserve">9) разрешение на отклонение от предельных параметров разрешенного строительства, реконструкции (в случае, если </w:t>
            </w:r>
            <w:r w:rsidRPr="004E07FF">
              <w:rPr>
                <w:rFonts w:ascii="Times New Roman" w:hAnsi="Times New Roman" w:cs="Times New Roman"/>
              </w:rPr>
              <w:lastRenderedPageBreak/>
              <w:t>застройщику было предоставлено такое разрешение в соответствии со статьей 40 Градостроительного кодекса Российской Федерации);</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5A73DC" w:rsidRDefault="00653DC9" w:rsidP="00066975">
            <w:pPr>
              <w:jc w:val="both"/>
              <w:rPr>
                <w:rFonts w:ascii="Times New Roman" w:hAnsi="Times New Roman" w:cs="Times New Roman"/>
              </w:rPr>
            </w:pPr>
            <w:r w:rsidRPr="004E07FF">
              <w:rPr>
                <w:rFonts w:ascii="Times New Roman" w:hAnsi="Times New Roman" w:cs="Times New Roman"/>
              </w:rPr>
              <w:t>11)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w:t>
            </w:r>
          </w:p>
          <w:p w:rsidR="00066975" w:rsidRPr="005A73DC" w:rsidRDefault="00066975" w:rsidP="00066975">
            <w:pPr>
              <w:jc w:val="both"/>
              <w:rPr>
                <w:rFonts w:ascii="Times New Roman" w:hAnsi="Times New Roman" w:cs="Times New Roman"/>
              </w:rPr>
            </w:pPr>
            <w:r>
              <w:rPr>
                <w:rFonts w:ascii="Times New Roman" w:eastAsia="Calibri" w:hAnsi="Times New Roman" w:cs="Times New Roman"/>
              </w:rPr>
              <w:t xml:space="preserve">12) </w:t>
            </w:r>
            <w:r w:rsidRPr="00066975">
              <w:rPr>
                <w:rFonts w:ascii="Times New Roman" w:eastAsia="Calibri" w:hAnsi="Times New Roman" w:cs="Times New Roman"/>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786B14">
            <w:pPr>
              <w:rPr>
                <w:rFonts w:ascii="Times New Roman" w:hAnsi="Times New Roman" w:cs="Times New Roman"/>
              </w:rPr>
            </w:pPr>
            <w:r w:rsidRPr="005A73DC">
              <w:rPr>
                <w:rFonts w:ascii="Times New Roman" w:hAnsi="Times New Roman" w:cs="Times New Roman"/>
              </w:rPr>
              <w:t>3. В МФЦ</w:t>
            </w:r>
            <w:r w:rsidR="00786B14">
              <w:rPr>
                <w:rFonts w:ascii="Times New Roman" w:hAnsi="Times New Roman" w:cs="Times New Roman"/>
              </w:rPr>
              <w:t>.</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2</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Индивидуальный предприниматель</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D06BEA" w:rsidP="005A73DC">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D06BEA">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5A73DC">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786B14">
            <w:pPr>
              <w:rPr>
                <w:rFonts w:ascii="Times New Roman" w:hAnsi="Times New Roman" w:cs="Times New Roman"/>
              </w:rPr>
            </w:pPr>
            <w:r w:rsidRPr="005A73DC">
              <w:rPr>
                <w:rFonts w:ascii="Times New Roman" w:hAnsi="Times New Roman" w:cs="Times New Roman"/>
              </w:rPr>
              <w:t>3. В МФЦ</w:t>
            </w:r>
            <w:r w:rsidR="00786B14">
              <w:rPr>
                <w:rFonts w:ascii="Times New Roman" w:hAnsi="Times New Roman" w:cs="Times New Roman"/>
              </w:rPr>
              <w:t>.</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3</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Физическое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D06BEA" w:rsidP="00A70F4E">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5A73DC">
            <w:pPr>
              <w:rPr>
                <w:rFonts w:ascii="Times New Roman" w:hAnsi="Times New Roman" w:cs="Times New Roman"/>
              </w:rPr>
            </w:pPr>
            <w:r w:rsidRPr="004E07FF">
              <w:rPr>
                <w:rFonts w:ascii="Times New Roman" w:hAnsi="Times New Roman" w:cs="Times New Roman"/>
              </w:rPr>
              <w:t>Как и для юридических лиц</w:t>
            </w:r>
            <w:r w:rsidR="00066975">
              <w:rPr>
                <w:rFonts w:ascii="Times New Roman" w:hAnsi="Times New Roman" w:cs="Times New Roman"/>
              </w:rPr>
              <w:t xml:space="preserve"> (кроме выписки из ЕГРЮЛ, ЕГРИП)</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Способы подачи документов и </w:t>
            </w:r>
            <w:r w:rsidRPr="005A73DC">
              <w:rPr>
                <w:rFonts w:ascii="Times New Roman" w:hAnsi="Times New Roman" w:cs="Times New Roman"/>
              </w:rPr>
              <w:lastRenderedPageBreak/>
              <w:t>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lastRenderedPageBreak/>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786B14">
            <w:pPr>
              <w:rPr>
                <w:rFonts w:ascii="Times New Roman" w:hAnsi="Times New Roman" w:cs="Times New Roman"/>
              </w:rPr>
            </w:pPr>
            <w:r w:rsidRPr="005A73DC">
              <w:rPr>
                <w:rFonts w:ascii="Times New Roman" w:hAnsi="Times New Roman" w:cs="Times New Roman"/>
              </w:rPr>
              <w:lastRenderedPageBreak/>
              <w:t>3. В МФЦ</w:t>
            </w:r>
            <w:r w:rsidR="00786B14">
              <w:rPr>
                <w:rFonts w:ascii="Times New Roman" w:hAnsi="Times New Roman" w:cs="Times New Roman"/>
              </w:rPr>
              <w:t>.</w:t>
            </w:r>
          </w:p>
        </w:tc>
      </w:tr>
      <w:tr w:rsidR="005A73DC" w:rsidRPr="005A73DC" w:rsidTr="00A70F4E">
        <w:tc>
          <w:tcPr>
            <w:tcW w:w="9351" w:type="dxa"/>
            <w:gridSpan w:val="3"/>
            <w:shd w:val="clear" w:color="auto" w:fill="FBE4D5" w:themeFill="accent2" w:themeFillTint="33"/>
          </w:tcPr>
          <w:p w:rsidR="005A73DC" w:rsidRPr="005A73DC" w:rsidRDefault="005A73DC" w:rsidP="005A73DC">
            <w:pPr>
              <w:rPr>
                <w:rFonts w:ascii="Times New Roman" w:hAnsi="Times New Roman" w:cs="Times New Roman"/>
              </w:rPr>
            </w:pPr>
            <w:r w:rsidRPr="005A73DC">
              <w:rPr>
                <w:rFonts w:ascii="Times New Roman" w:hAnsi="Times New Roman" w:cs="Times New Roman"/>
              </w:rPr>
              <w:lastRenderedPageBreak/>
              <w:t>Результат:</w:t>
            </w:r>
          </w:p>
          <w:p w:rsidR="005A73DC" w:rsidRPr="005A73DC" w:rsidRDefault="005A73DC" w:rsidP="005A73DC">
            <w:pPr>
              <w:rPr>
                <w:rFonts w:ascii="Times New Roman" w:hAnsi="Times New Roman" w:cs="Times New Roman"/>
              </w:rPr>
            </w:pPr>
            <w:r w:rsidRPr="005A73DC">
              <w:rPr>
                <w:rFonts w:ascii="Times New Roman" w:hAnsi="Times New Roman" w:cs="Times New Roman"/>
              </w:rPr>
              <w:t>«</w:t>
            </w:r>
            <w:r w:rsidR="00A70F4E" w:rsidRPr="004E07FF">
              <w:rPr>
                <w:rFonts w:ascii="Times New Roman" w:hAnsi="Times New Roman" w:cs="Times New Roman"/>
              </w:rPr>
              <w:t>Выдача разрешения на строительство объекта капитального строительства, не являющегося линейным объектом, на смежных земельных участках</w:t>
            </w:r>
            <w:r w:rsidRPr="005A73DC">
              <w:rPr>
                <w:rFonts w:ascii="Times New Roman" w:hAnsi="Times New Roman" w:cs="Times New Roman"/>
              </w:rPr>
              <w:t>»</w:t>
            </w:r>
          </w:p>
          <w:p w:rsidR="005A73DC" w:rsidRPr="005A73DC" w:rsidRDefault="005A73DC" w:rsidP="005A73DC">
            <w:pPr>
              <w:rPr>
                <w:rFonts w:ascii="Times New Roman" w:hAnsi="Times New Roman" w:cs="Times New Roman"/>
              </w:rPr>
            </w:pP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1</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Юридическое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066975" w:rsidRPr="00066975" w:rsidRDefault="00066975" w:rsidP="00066975">
            <w:pPr>
              <w:jc w:val="both"/>
              <w:rPr>
                <w:rFonts w:ascii="Times New Roman" w:hAnsi="Times New Roman" w:cs="Times New Roman"/>
              </w:rPr>
            </w:pPr>
            <w:r w:rsidRPr="00066975">
              <w:rPr>
                <w:rFonts w:ascii="Times New Roman" w:hAnsi="Times New Roman" w:cs="Times New Roman"/>
              </w:rPr>
              <w:t>1) заявление о выдаче разрешения на строительство (образец приведен в Приложении № 5 к настоящему административному регламенту). В случае его представления в электронной форме посредством  ГИС ОГД, ЕПГУ или Регионального портала указанное заявление заполняется путем внесения соответствующих сведений в интерактивную форму на ЕПГУ,  РПГУ или ГИС;</w:t>
            </w:r>
          </w:p>
          <w:p w:rsidR="00066975" w:rsidRPr="00066975" w:rsidRDefault="00066975" w:rsidP="00066975">
            <w:pPr>
              <w:jc w:val="both"/>
              <w:rPr>
                <w:rFonts w:ascii="Times New Roman" w:hAnsi="Times New Roman" w:cs="Times New Roman"/>
              </w:rPr>
            </w:pPr>
            <w:r w:rsidRPr="00066975">
              <w:rPr>
                <w:rFonts w:ascii="Times New Roman" w:hAnsi="Times New Roman" w:cs="Times New Roman"/>
              </w:rPr>
              <w:t xml:space="preserve">2) документ, удостоверяющий личность представителя Заявителя, в случае представления заявления о выдаче разрешения на </w:t>
            </w:r>
            <w:r w:rsidR="006323D7">
              <w:rPr>
                <w:rFonts w:ascii="Times New Roman" w:hAnsi="Times New Roman" w:cs="Times New Roman"/>
              </w:rPr>
              <w:t xml:space="preserve">строительство </w:t>
            </w:r>
            <w:r w:rsidRPr="00066975">
              <w:rPr>
                <w:rFonts w:ascii="Times New Roman" w:hAnsi="Times New Roman" w:cs="Times New Roman"/>
              </w:rPr>
              <w:t xml:space="preserve">и прилагаемых  документов посредством личного обращения в </w:t>
            </w:r>
            <w:r w:rsidR="00637A80">
              <w:rPr>
                <w:rFonts w:ascii="Times New Roman" w:hAnsi="Times New Roman" w:cs="Times New Roman"/>
              </w:rPr>
              <w:t>МФЦ</w:t>
            </w:r>
            <w:r w:rsidRPr="00066975">
              <w:rPr>
                <w:rFonts w:ascii="Times New Roman" w:hAnsi="Times New Roman" w:cs="Times New Roman"/>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066975" w:rsidRPr="00066975" w:rsidRDefault="00066975" w:rsidP="00066975">
            <w:pPr>
              <w:jc w:val="both"/>
              <w:rPr>
                <w:rFonts w:ascii="Times New Roman" w:hAnsi="Times New Roman" w:cs="Times New Roman"/>
              </w:rPr>
            </w:pPr>
            <w:r w:rsidRPr="00066975">
              <w:rPr>
                <w:rFonts w:ascii="Times New Roman" w:hAnsi="Times New Roman" w:cs="Times New Roman"/>
              </w:rPr>
              <w:t>3) документ, подтверждающий полномочия представителя Заявителя действовать от имени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A70F4E" w:rsidRPr="004E07FF" w:rsidRDefault="00A70F4E" w:rsidP="00066975">
            <w:pPr>
              <w:jc w:val="both"/>
              <w:rPr>
                <w:rFonts w:ascii="Times New Roman" w:hAnsi="Times New Roman" w:cs="Times New Roman"/>
              </w:rPr>
            </w:pPr>
            <w:r w:rsidRPr="004E07FF">
              <w:rPr>
                <w:rFonts w:ascii="Times New Roman" w:hAnsi="Times New Roman" w:cs="Times New Roman"/>
              </w:rPr>
              <w:t>4) правоустанавливающие документы на смежные земельные участки (если указанные документы (их копии или сведения, содержащиеся в них) отсутствуют в Едином государственном реестре недвижимости);</w:t>
            </w:r>
          </w:p>
          <w:p w:rsidR="00A70F4E" w:rsidRPr="004E07FF" w:rsidRDefault="00A70F4E" w:rsidP="00066975">
            <w:pPr>
              <w:jc w:val="both"/>
              <w:rPr>
                <w:rFonts w:ascii="Times New Roman" w:hAnsi="Times New Roman" w:cs="Times New Roman"/>
              </w:rPr>
            </w:pPr>
            <w:r w:rsidRPr="004E07FF">
              <w:rPr>
                <w:rFonts w:ascii="Times New Roman" w:hAnsi="Times New Roman" w:cs="Times New Roman"/>
              </w:rPr>
              <w:t>5) градостроительные планы земельных участков в отношении каждого из смежных земельных участков или градостроительный план земельного участка, единый для всех смежных земельных участков;</w:t>
            </w:r>
          </w:p>
          <w:p w:rsidR="005A73DC" w:rsidRPr="005A73DC" w:rsidRDefault="00A70F4E" w:rsidP="00A70F4E">
            <w:pPr>
              <w:rPr>
                <w:rFonts w:ascii="Times New Roman" w:hAnsi="Times New Roman" w:cs="Times New Roman"/>
              </w:rPr>
            </w:pPr>
            <w:r w:rsidRPr="004E07FF">
              <w:rPr>
                <w:rFonts w:ascii="Times New Roman" w:hAnsi="Times New Roman" w:cs="Times New Roman"/>
              </w:rPr>
              <w:t>6) документы, предусмотренные законодательством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1) градостроительный план земельного участка, указанный в пункте 5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утвержденных постановлением Правительства Российской Федерации от 06.04.2022 № 603;</w:t>
            </w:r>
          </w:p>
          <w:p w:rsidR="00653DC9" w:rsidRPr="004E07FF" w:rsidRDefault="00653DC9" w:rsidP="00066975">
            <w:pPr>
              <w:jc w:val="both"/>
              <w:rPr>
                <w:rFonts w:ascii="Times New Roman" w:hAnsi="Times New Roman" w:cs="Times New Roman"/>
              </w:rPr>
            </w:pPr>
            <w:r w:rsidRPr="004E07FF">
              <w:rPr>
                <w:rFonts w:ascii="Times New Roman" w:hAnsi="Times New Roman" w:cs="Times New Roman"/>
              </w:rPr>
              <w:t>2) правоустанавливающие документы на смежные земельные участки (при наличии документов (их копий или сведений, содержащиеся в них) в Едином государственном реестре недвижимости);</w:t>
            </w:r>
          </w:p>
          <w:p w:rsidR="00653DC9" w:rsidRPr="004E07FF" w:rsidRDefault="00066975" w:rsidP="00066975">
            <w:pPr>
              <w:jc w:val="both"/>
              <w:rPr>
                <w:rFonts w:ascii="Times New Roman" w:hAnsi="Times New Roman" w:cs="Times New Roman"/>
              </w:rPr>
            </w:pPr>
            <w:r>
              <w:rPr>
                <w:rFonts w:ascii="Times New Roman" w:hAnsi="Times New Roman" w:cs="Times New Roman"/>
              </w:rPr>
              <w:lastRenderedPageBreak/>
              <w:t>3)</w:t>
            </w:r>
            <w:r w:rsidR="00653DC9" w:rsidRPr="004E07FF">
              <w:rPr>
                <w:rFonts w:ascii="Times New Roman" w:hAnsi="Times New Roman" w:cs="Times New Roman"/>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r>
              <w:rPr>
                <w:rFonts w:ascii="Times New Roman" w:hAnsi="Times New Roman" w:cs="Times New Roman"/>
              </w:rPr>
              <w:t>;</w:t>
            </w:r>
          </w:p>
          <w:p w:rsidR="005A73DC" w:rsidRDefault="00066975" w:rsidP="00066975">
            <w:pPr>
              <w:jc w:val="both"/>
              <w:rPr>
                <w:rFonts w:ascii="Times New Roman" w:hAnsi="Times New Roman" w:cs="Times New Roman"/>
              </w:rPr>
            </w:pPr>
            <w:r>
              <w:rPr>
                <w:rFonts w:ascii="Times New Roman" w:hAnsi="Times New Roman" w:cs="Times New Roman"/>
              </w:rPr>
              <w:t>4</w:t>
            </w:r>
            <w:r w:rsidR="00653DC9" w:rsidRPr="004E07FF">
              <w:rPr>
                <w:rFonts w:ascii="Times New Roman" w:hAnsi="Times New Roman" w:cs="Times New Roman"/>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w:t>
            </w:r>
            <w:r w:rsidR="008C24A1">
              <w:rPr>
                <w:rFonts w:ascii="Times New Roman" w:hAnsi="Times New Roman" w:cs="Times New Roman"/>
              </w:rPr>
              <w:t>шиномест в многоквартирном доме</w:t>
            </w:r>
            <w:r>
              <w:rPr>
                <w:rFonts w:ascii="Times New Roman" w:hAnsi="Times New Roman" w:cs="Times New Roman"/>
              </w:rPr>
              <w:t>;</w:t>
            </w:r>
          </w:p>
          <w:p w:rsidR="00066975" w:rsidRDefault="00066975" w:rsidP="00066975">
            <w:pPr>
              <w:jc w:val="both"/>
              <w:rPr>
                <w:rFonts w:ascii="Times New Roman" w:hAnsi="Times New Roman" w:cs="Times New Roman"/>
              </w:rPr>
            </w:pPr>
            <w:r>
              <w:rPr>
                <w:rFonts w:ascii="Times New Roman" w:hAnsi="Times New Roman" w:cs="Times New Roman"/>
              </w:rPr>
              <w:t>5)</w:t>
            </w:r>
            <w:r w:rsidRPr="00066975">
              <w:rPr>
                <w:rFonts w:ascii="Times New Roman" w:eastAsia="Calibri" w:hAnsi="Times New Roman" w:cs="Times New Roman"/>
              </w:rPr>
              <w:t xml:space="preserve"> </w:t>
            </w:r>
            <w:r w:rsidRPr="00066975">
              <w:rPr>
                <w:rFonts w:ascii="Times New Roman" w:hAnsi="Times New Roman" w:cs="Times New Roman"/>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066975" w:rsidRPr="005A73DC" w:rsidRDefault="00066975" w:rsidP="00066975">
            <w:pPr>
              <w:jc w:val="both"/>
              <w:rPr>
                <w:rFonts w:ascii="Times New Roman" w:hAnsi="Times New Roman" w:cs="Times New Roman"/>
              </w:rPr>
            </w:pP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Категория заявителя </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Индивидуальный предприниматель</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 </w:t>
            </w:r>
            <w:r w:rsidR="00D06BEA" w:rsidRPr="004E07FF">
              <w:rPr>
                <w:rFonts w:ascii="Times New Roman" w:hAnsi="Times New Roman" w:cs="Times New Roman"/>
              </w:rPr>
              <w:t>Как и для юридических лиц</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A70F4E">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заявителей</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Физическое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 </w:t>
            </w:r>
            <w:r w:rsidR="00D06BEA" w:rsidRPr="004E07FF">
              <w:rPr>
                <w:rFonts w:ascii="Times New Roman" w:hAnsi="Times New Roman" w:cs="Times New Roman"/>
              </w:rPr>
              <w:t>Как и для юридических лиц</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5A73DC">
            <w:pPr>
              <w:rPr>
                <w:rFonts w:ascii="Times New Roman" w:hAnsi="Times New Roman" w:cs="Times New Roman"/>
              </w:rPr>
            </w:pPr>
            <w:r w:rsidRPr="004E07FF">
              <w:rPr>
                <w:rFonts w:ascii="Times New Roman" w:hAnsi="Times New Roman" w:cs="Times New Roman"/>
              </w:rPr>
              <w:t>Как и для юридических лиц</w:t>
            </w:r>
            <w:r w:rsidR="00066975">
              <w:rPr>
                <w:rFonts w:ascii="Times New Roman" w:hAnsi="Times New Roman" w:cs="Times New Roman"/>
              </w:rPr>
              <w:t xml:space="preserve"> (кроме сведений из ЕГРЮЛ, ЕГРИП)</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786B14">
            <w:pPr>
              <w:rPr>
                <w:rFonts w:ascii="Times New Roman" w:hAnsi="Times New Roman" w:cs="Times New Roman"/>
              </w:rPr>
            </w:pPr>
            <w:r w:rsidRPr="005A73DC">
              <w:rPr>
                <w:rFonts w:ascii="Times New Roman" w:hAnsi="Times New Roman" w:cs="Times New Roman"/>
              </w:rPr>
              <w:t>3. В МФЦ</w:t>
            </w:r>
            <w:r w:rsidR="00786B14">
              <w:rPr>
                <w:rFonts w:ascii="Times New Roman" w:hAnsi="Times New Roman" w:cs="Times New Roman"/>
              </w:rPr>
              <w:t>.</w:t>
            </w:r>
          </w:p>
        </w:tc>
      </w:tr>
      <w:tr w:rsidR="005A73DC" w:rsidRPr="005A73DC" w:rsidTr="00A70F4E">
        <w:tc>
          <w:tcPr>
            <w:tcW w:w="9351" w:type="dxa"/>
            <w:gridSpan w:val="3"/>
            <w:shd w:val="clear" w:color="auto" w:fill="FBE4D5" w:themeFill="accent2" w:themeFillTint="33"/>
          </w:tcPr>
          <w:p w:rsidR="005A73DC" w:rsidRPr="005A73DC" w:rsidRDefault="005A73DC" w:rsidP="005A73DC">
            <w:pPr>
              <w:rPr>
                <w:rFonts w:ascii="Times New Roman" w:hAnsi="Times New Roman" w:cs="Times New Roman"/>
              </w:rPr>
            </w:pPr>
            <w:r w:rsidRPr="005A73DC">
              <w:rPr>
                <w:rFonts w:ascii="Times New Roman" w:hAnsi="Times New Roman" w:cs="Times New Roman"/>
              </w:rPr>
              <w:t>Результат «</w:t>
            </w:r>
            <w:r w:rsidR="00A70F4E" w:rsidRPr="004E07FF">
              <w:rPr>
                <w:rFonts w:ascii="Times New Roman" w:hAnsi="Times New Roman" w:cs="Times New Roman"/>
              </w:rPr>
              <w:t>Внесение изменений в разрешение на строительство в связи с продлением срока действия такого разрешения</w:t>
            </w:r>
            <w:r w:rsidRPr="005A73DC">
              <w:rPr>
                <w:rFonts w:ascii="Times New Roman" w:hAnsi="Times New Roman" w:cs="Times New Roman"/>
              </w:rPr>
              <w:t>»</w:t>
            </w:r>
          </w:p>
          <w:p w:rsidR="005A73DC" w:rsidRPr="005A73DC" w:rsidRDefault="005A73DC" w:rsidP="005A73DC">
            <w:pPr>
              <w:rPr>
                <w:rFonts w:ascii="Times New Roman" w:hAnsi="Times New Roman" w:cs="Times New Roman"/>
              </w:rPr>
            </w:pPr>
          </w:p>
        </w:tc>
      </w:tr>
      <w:tr w:rsidR="005A73DC" w:rsidRPr="005A73DC" w:rsidTr="005A73DC">
        <w:tc>
          <w:tcPr>
            <w:tcW w:w="534"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Юридическое лицо </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Документы и информация, которые </w:t>
            </w:r>
            <w:r w:rsidRPr="005A73DC">
              <w:rPr>
                <w:rFonts w:ascii="Times New Roman" w:hAnsi="Times New Roman" w:cs="Times New Roman"/>
              </w:rPr>
              <w:lastRenderedPageBreak/>
              <w:t>заявитель должен представить самостоятельно:</w:t>
            </w:r>
          </w:p>
        </w:tc>
        <w:tc>
          <w:tcPr>
            <w:tcW w:w="6408" w:type="dxa"/>
          </w:tcPr>
          <w:p w:rsidR="006323D7" w:rsidRPr="006323D7" w:rsidRDefault="006323D7" w:rsidP="006323D7">
            <w:pPr>
              <w:jc w:val="both"/>
              <w:rPr>
                <w:rFonts w:ascii="Times New Roman" w:hAnsi="Times New Roman" w:cs="Times New Roman"/>
              </w:rPr>
            </w:pPr>
            <w:r w:rsidRPr="006323D7">
              <w:rPr>
                <w:rFonts w:ascii="Times New Roman" w:hAnsi="Times New Roman" w:cs="Times New Roman"/>
              </w:rPr>
              <w:lastRenderedPageBreak/>
              <w:t xml:space="preserve">1) заявление о </w:t>
            </w:r>
            <w:r>
              <w:rPr>
                <w:rFonts w:ascii="Times New Roman" w:hAnsi="Times New Roman" w:cs="Times New Roman"/>
              </w:rPr>
              <w:t xml:space="preserve">внесении изменений в </w:t>
            </w:r>
            <w:r w:rsidRPr="006323D7">
              <w:rPr>
                <w:rFonts w:ascii="Times New Roman" w:hAnsi="Times New Roman" w:cs="Times New Roman"/>
              </w:rPr>
              <w:t>разрешени</w:t>
            </w:r>
            <w:r>
              <w:rPr>
                <w:rFonts w:ascii="Times New Roman" w:hAnsi="Times New Roman" w:cs="Times New Roman"/>
              </w:rPr>
              <w:t>е</w:t>
            </w:r>
            <w:r w:rsidRPr="006323D7">
              <w:rPr>
                <w:rFonts w:ascii="Times New Roman" w:hAnsi="Times New Roman" w:cs="Times New Roman"/>
              </w:rPr>
              <w:t xml:space="preserve"> на строительство (образец приведен в Приложении № </w:t>
            </w:r>
            <w:r>
              <w:rPr>
                <w:rFonts w:ascii="Times New Roman" w:hAnsi="Times New Roman" w:cs="Times New Roman"/>
              </w:rPr>
              <w:t>7</w:t>
            </w:r>
            <w:r w:rsidRPr="006323D7">
              <w:rPr>
                <w:rFonts w:ascii="Times New Roman" w:hAnsi="Times New Roman" w:cs="Times New Roman"/>
              </w:rPr>
              <w:t xml:space="preserve"> к </w:t>
            </w:r>
            <w:r w:rsidRPr="006323D7">
              <w:rPr>
                <w:rFonts w:ascii="Times New Roman" w:hAnsi="Times New Roman" w:cs="Times New Roman"/>
              </w:rPr>
              <w:lastRenderedPageBreak/>
              <w:t>настоящему административному регламенту). В случае его представления в электронной форме посредством  ГИС ОГД, ЕПГУ или Регионального портала указанное заявление заполняется путем внесения соответствующих сведений в интерактивную форму на ЕПГУ,  РПГУ или ГИС;</w:t>
            </w:r>
          </w:p>
          <w:p w:rsidR="006323D7" w:rsidRPr="006323D7" w:rsidRDefault="006323D7" w:rsidP="006323D7">
            <w:pPr>
              <w:jc w:val="both"/>
              <w:rPr>
                <w:rFonts w:ascii="Times New Roman" w:hAnsi="Times New Roman" w:cs="Times New Roman"/>
              </w:rPr>
            </w:pPr>
            <w:r w:rsidRPr="006323D7">
              <w:rPr>
                <w:rFonts w:ascii="Times New Roman" w:hAnsi="Times New Roman" w:cs="Times New Roman"/>
              </w:rPr>
              <w:t xml:space="preserve">2) документ, удостоверяющий личность представителя Заявителя, в случае представления заявления о выдаче разрешения на строительство и прилагаемых  документов посредством личного обращения в </w:t>
            </w:r>
            <w:r w:rsidR="00637A80">
              <w:rPr>
                <w:rFonts w:ascii="Times New Roman" w:hAnsi="Times New Roman" w:cs="Times New Roman"/>
              </w:rPr>
              <w:t>МФЦ</w:t>
            </w:r>
            <w:r w:rsidRPr="006323D7">
              <w:rPr>
                <w:rFonts w:ascii="Times New Roman" w:hAnsi="Times New Roman" w:cs="Times New Roman"/>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6323D7" w:rsidRPr="006323D7" w:rsidRDefault="006323D7" w:rsidP="006323D7">
            <w:pPr>
              <w:jc w:val="both"/>
              <w:rPr>
                <w:rFonts w:ascii="Times New Roman" w:hAnsi="Times New Roman" w:cs="Times New Roman"/>
              </w:rPr>
            </w:pPr>
            <w:r w:rsidRPr="006323D7">
              <w:rPr>
                <w:rFonts w:ascii="Times New Roman" w:hAnsi="Times New Roman" w:cs="Times New Roman"/>
              </w:rPr>
              <w:t>3) документ, подтверждающий полномочия представителя Заявителя действовать от имени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w:t>
            </w:r>
            <w:r>
              <w:rPr>
                <w:rFonts w:ascii="Times New Roman" w:hAnsi="Times New Roman" w:cs="Times New Roman"/>
              </w:rPr>
              <w:t xml:space="preserve"> электронной подписью нотариуса.</w:t>
            </w:r>
          </w:p>
          <w:p w:rsidR="005A73DC" w:rsidRPr="005A73DC" w:rsidRDefault="005A73DC" w:rsidP="006323D7">
            <w:pPr>
              <w:jc w:val="both"/>
              <w:rPr>
                <w:rFonts w:ascii="Times New Roman" w:hAnsi="Times New Roman" w:cs="Times New Roman"/>
              </w:rPr>
            </w:pP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Default="006323D7" w:rsidP="005A73DC">
            <w:pPr>
              <w:rPr>
                <w:rFonts w:ascii="Times New Roman" w:hAnsi="Times New Roman" w:cs="Times New Roman"/>
              </w:rPr>
            </w:pPr>
            <w:r>
              <w:rPr>
                <w:rFonts w:ascii="Times New Roman" w:hAnsi="Times New Roman" w:cs="Times New Roman"/>
              </w:rPr>
              <w:t xml:space="preserve">1) </w:t>
            </w:r>
            <w:r w:rsidR="00BC5736" w:rsidRPr="004E07FF">
              <w:rPr>
                <w:rFonts w:ascii="Times New Roman" w:hAnsi="Times New Roman" w:cs="Times New Roman"/>
              </w:rPr>
              <w:t>информация от органа государственного строительного надзора, федерального государственного земельного контроля (надзора) или муниципального земельного контроля о факте начатых работ по строительству, реконструкции на день подачи заявления о внесении изменений в разрешение на строительство или информация органа государственного строительного надзора о наличии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w:t>
            </w:r>
            <w:r>
              <w:rPr>
                <w:rFonts w:ascii="Times New Roman" w:hAnsi="Times New Roman" w:cs="Times New Roman"/>
              </w:rPr>
              <w:t>декса Российской Федерации;</w:t>
            </w:r>
          </w:p>
          <w:p w:rsidR="006323D7" w:rsidRPr="005A73DC" w:rsidRDefault="006323D7" w:rsidP="006323D7">
            <w:pPr>
              <w:rPr>
                <w:rFonts w:ascii="Times New Roman" w:hAnsi="Times New Roman" w:cs="Times New Roman"/>
              </w:rPr>
            </w:pPr>
            <w:r>
              <w:rPr>
                <w:rFonts w:ascii="Times New Roman" w:hAnsi="Times New Roman" w:cs="Times New Roman"/>
              </w:rPr>
              <w:t xml:space="preserve">2) </w:t>
            </w:r>
            <w:r w:rsidRPr="006323D7">
              <w:rPr>
                <w:rFonts w:ascii="Times New Roman" w:hAnsi="Times New Roman" w:cs="Times New Roman"/>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Pr>
                <w:rFonts w:ascii="Times New Roman" w:hAnsi="Times New Roman" w:cs="Times New Roman"/>
              </w:rPr>
              <w:t>)</w:t>
            </w:r>
          </w:p>
        </w:tc>
      </w:tr>
      <w:tr w:rsidR="005A73DC" w:rsidRPr="005A73DC" w:rsidTr="005A73DC">
        <w:tc>
          <w:tcPr>
            <w:tcW w:w="534"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2</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заявителей</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Индивидуальный предприниматель </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D06BEA" w:rsidP="00A70F4E">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A70F4E">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заявителей</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Физическое лицо </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D06BEA" w:rsidP="005A73DC">
            <w:pPr>
              <w:rPr>
                <w:rFonts w:ascii="Times New Roman" w:hAnsi="Times New Roman" w:cs="Times New Roman"/>
              </w:rPr>
            </w:pPr>
            <w:r w:rsidRPr="004E07FF">
              <w:rPr>
                <w:rFonts w:ascii="Times New Roman" w:hAnsi="Times New Roman" w:cs="Times New Roman"/>
              </w:rPr>
              <w:t>Как и для юридических лиц</w:t>
            </w:r>
            <w:r w:rsidR="006323D7">
              <w:rPr>
                <w:rFonts w:ascii="Times New Roman" w:hAnsi="Times New Roman" w:cs="Times New Roman"/>
              </w:rPr>
              <w:t xml:space="preserve"> (кроме сведений из ЕГРЮЛ, ЕГРИП)</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5A73DC">
            <w:pPr>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A70F4E">
        <w:tc>
          <w:tcPr>
            <w:tcW w:w="9351" w:type="dxa"/>
            <w:gridSpan w:val="3"/>
            <w:shd w:val="clear" w:color="auto" w:fill="FBE4D5" w:themeFill="accent2" w:themeFillTint="33"/>
          </w:tcPr>
          <w:p w:rsidR="005A73DC" w:rsidRPr="005A73DC" w:rsidRDefault="005A73DC" w:rsidP="005A73DC">
            <w:pPr>
              <w:rPr>
                <w:rFonts w:ascii="Times New Roman" w:hAnsi="Times New Roman" w:cs="Times New Roman"/>
              </w:rPr>
            </w:pPr>
          </w:p>
          <w:p w:rsidR="005A73DC" w:rsidRPr="005A73DC" w:rsidRDefault="005A73DC" w:rsidP="005A73DC">
            <w:pPr>
              <w:rPr>
                <w:rFonts w:ascii="Times New Roman" w:hAnsi="Times New Roman" w:cs="Times New Roman"/>
              </w:rPr>
            </w:pPr>
            <w:r w:rsidRPr="005A73DC">
              <w:rPr>
                <w:rFonts w:ascii="Times New Roman" w:hAnsi="Times New Roman" w:cs="Times New Roman"/>
              </w:rPr>
              <w:t>Результат «</w:t>
            </w:r>
            <w:r w:rsidR="00A70F4E" w:rsidRPr="004E07FF">
              <w:rPr>
                <w:rFonts w:ascii="Times New Roman" w:hAnsi="Times New Roman" w:cs="Times New Roman"/>
              </w:rPr>
              <w:t>Внесение изменений в разрешение на строительство (кроме случаев внесения изменений в разрешение на строительство в связи с продлением срока действия такого разрешения и случаев, связанных с переходом прав на земельный участок или образованием земельных участков)</w:t>
            </w:r>
            <w:r w:rsidRPr="005A73DC">
              <w:rPr>
                <w:rFonts w:ascii="Times New Roman" w:hAnsi="Times New Roman" w:cs="Times New Roman"/>
              </w:rPr>
              <w:t>»</w:t>
            </w:r>
          </w:p>
          <w:p w:rsidR="005A73DC" w:rsidRPr="005A73DC" w:rsidRDefault="005A73DC" w:rsidP="005A73DC">
            <w:pPr>
              <w:rPr>
                <w:rFonts w:ascii="Times New Roman" w:hAnsi="Times New Roman" w:cs="Times New Roman"/>
              </w:rPr>
            </w:pP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Юридическое лицо</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A70F4E" w:rsidRPr="008C24A1" w:rsidRDefault="00A70F4E" w:rsidP="00E9670D">
            <w:pPr>
              <w:jc w:val="both"/>
              <w:rPr>
                <w:rFonts w:ascii="Times New Roman" w:hAnsi="Times New Roman" w:cs="Times New Roman"/>
              </w:rPr>
            </w:pPr>
            <w:r w:rsidRPr="008C24A1">
              <w:rPr>
                <w:rFonts w:ascii="Times New Roman" w:hAnsi="Times New Roman" w:cs="Times New Roman"/>
              </w:rPr>
              <w:t>1) заявление о внесении изменений в разрешение на строительство (образец приведен в Приложении №</w:t>
            </w:r>
            <w:r w:rsidR="00DA187F">
              <w:rPr>
                <w:rFonts w:ascii="Times New Roman" w:hAnsi="Times New Roman" w:cs="Times New Roman"/>
              </w:rPr>
              <w:t xml:space="preserve">  8</w:t>
            </w:r>
            <w:r w:rsidR="00DA187F" w:rsidRPr="008C24A1">
              <w:rPr>
                <w:rFonts w:ascii="Times New Roman" w:hAnsi="Times New Roman" w:cs="Times New Roman"/>
              </w:rPr>
              <w:t xml:space="preserve"> к</w:t>
            </w:r>
            <w:r w:rsidRPr="008C24A1">
              <w:rPr>
                <w:rFonts w:ascii="Times New Roman" w:hAnsi="Times New Roman" w:cs="Times New Roman"/>
              </w:rPr>
              <w:t xml:space="preserve"> настоящему административному регламенту) направляется во всех случаях внесения изменений в разрешение на строительство, за исключением внесения изменений в разрешение на строительство в связи с продлением срока действия разрешения на строительство и случаев, указанных в частях 21.5 – 21.7 статьи 51 Градостроительного кодекса Российской Федерации;</w:t>
            </w:r>
          </w:p>
          <w:p w:rsidR="00E9670D" w:rsidRPr="00E9670D" w:rsidRDefault="00A70F4E" w:rsidP="00E9670D">
            <w:pPr>
              <w:jc w:val="both"/>
              <w:rPr>
                <w:rFonts w:ascii="Times New Roman" w:hAnsi="Times New Roman" w:cs="Times New Roman"/>
              </w:rPr>
            </w:pPr>
            <w:r w:rsidRPr="008C24A1">
              <w:rPr>
                <w:rFonts w:ascii="Times New Roman" w:hAnsi="Times New Roman" w:cs="Times New Roman"/>
              </w:rPr>
              <w:t xml:space="preserve">2) </w:t>
            </w:r>
            <w:r w:rsidR="00E9670D" w:rsidRPr="00E9670D">
              <w:rPr>
                <w:rFonts w:ascii="Times New Roman" w:hAnsi="Times New Roman" w:cs="Times New Roman"/>
              </w:rPr>
              <w:t>В случае его представления в электронной форме посредством  ГИС ОГД, ЕПГУ или Регионального портала указанное заявление заполняется путем внесения соответствующих сведений в интерактивную форму на ЕПГУ,  РПГУ или ГИС;</w:t>
            </w:r>
          </w:p>
          <w:p w:rsidR="00E9670D" w:rsidRPr="00E9670D" w:rsidRDefault="00E9670D" w:rsidP="00E9670D">
            <w:pPr>
              <w:jc w:val="both"/>
              <w:rPr>
                <w:rFonts w:ascii="Times New Roman" w:hAnsi="Times New Roman" w:cs="Times New Roman"/>
              </w:rPr>
            </w:pPr>
            <w:r w:rsidRPr="00E9670D">
              <w:rPr>
                <w:rFonts w:ascii="Times New Roman" w:hAnsi="Times New Roman" w:cs="Times New Roman"/>
              </w:rPr>
              <w:t xml:space="preserve">2) документ, удостоверяющий личность представителя Заявителя, в случае представления заявления о выдаче разрешения на строительство и прилагаемых  документов посредством личного обращения в </w:t>
            </w:r>
            <w:r w:rsidR="00637A80">
              <w:rPr>
                <w:rFonts w:ascii="Times New Roman" w:hAnsi="Times New Roman" w:cs="Times New Roman"/>
              </w:rPr>
              <w:t>МФЦ</w:t>
            </w:r>
            <w:r w:rsidRPr="00E9670D">
              <w:rPr>
                <w:rFonts w:ascii="Times New Roman" w:hAnsi="Times New Roman" w:cs="Times New Roman"/>
              </w:rPr>
              <w:t>, в том числе через многофункциональный центр. В случае представления документов посредством ЕПГУ,  РПГУ или ГИС представление указанного документа не требуется;</w:t>
            </w:r>
          </w:p>
          <w:p w:rsidR="00E9670D" w:rsidRPr="00E9670D" w:rsidRDefault="00E9670D" w:rsidP="00E9670D">
            <w:pPr>
              <w:jc w:val="both"/>
              <w:rPr>
                <w:rFonts w:ascii="Times New Roman" w:hAnsi="Times New Roman" w:cs="Times New Roman"/>
              </w:rPr>
            </w:pPr>
            <w:r w:rsidRPr="00E9670D">
              <w:rPr>
                <w:rFonts w:ascii="Times New Roman" w:hAnsi="Times New Roman" w:cs="Times New Roman"/>
              </w:rPr>
              <w:t>3) документ, подтверждающий полномочия представителя Заявителя действовать от имени Заявителя. В случае представления документов в электронной форме посредством ЕПГУ, РПГУ или ГИС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 xml:space="preserve">Документы, указанные в настоящем подпункте, направляются заявителем самостоятельно, если указанные документы (их </w:t>
            </w:r>
            <w:r w:rsidRPr="008C24A1">
              <w:rPr>
                <w:rFonts w:ascii="Times New Roman" w:hAnsi="Times New Roman" w:cs="Times New Roman"/>
              </w:rPr>
              <w:lastRenderedPageBreak/>
              <w:t xml:space="preserve">копии или сведения, содержащиеся в них) отсутствуют в Едином государственном реестре недвижимости; </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6)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если копии таких документов или сведения, содержащиеся в них, отсутствуют в едином государственном реестре заключений:</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а) пояснительная записка;</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D06BEA" w:rsidRPr="008C24A1" w:rsidRDefault="00D06BEA" w:rsidP="00E9670D">
            <w:pPr>
              <w:jc w:val="both"/>
              <w:rPr>
                <w:rFonts w:ascii="Times New Roman" w:hAnsi="Times New Roman" w:cs="Times New Roman"/>
              </w:rPr>
            </w:pPr>
            <w:r w:rsidRPr="008C24A1">
              <w:rPr>
                <w:rFonts w:ascii="Times New Roman" w:hAnsi="Times New Roman" w:cs="Times New Roman"/>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06BEA" w:rsidRPr="008C24A1" w:rsidRDefault="00413D35" w:rsidP="00E9670D">
            <w:pPr>
              <w:jc w:val="both"/>
              <w:rPr>
                <w:rFonts w:ascii="Times New Roman" w:hAnsi="Times New Roman" w:cs="Times New Roman"/>
              </w:rPr>
            </w:pPr>
            <w:r>
              <w:rPr>
                <w:rFonts w:ascii="Times New Roman" w:hAnsi="Times New Roman" w:cs="Times New Roman"/>
              </w:rPr>
              <w:t>5</w:t>
            </w:r>
            <w:r w:rsidR="00D06BEA" w:rsidRPr="008C24A1">
              <w:rPr>
                <w:rFonts w:ascii="Times New Roman" w:hAnsi="Times New Roman" w:cs="Times New Roman"/>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p w:rsidR="00D06BEA" w:rsidRPr="008C24A1" w:rsidRDefault="00413D35" w:rsidP="00E9670D">
            <w:pPr>
              <w:jc w:val="both"/>
              <w:rPr>
                <w:rFonts w:ascii="Times New Roman" w:hAnsi="Times New Roman" w:cs="Times New Roman"/>
              </w:rPr>
            </w:pPr>
            <w:r>
              <w:rPr>
                <w:rFonts w:ascii="Times New Roman" w:hAnsi="Times New Roman" w:cs="Times New Roman"/>
              </w:rPr>
              <w:t>6</w:t>
            </w:r>
            <w:r w:rsidR="00D06BEA" w:rsidRPr="008C24A1">
              <w:rPr>
                <w:rFonts w:ascii="Times New Roman" w:hAnsi="Times New Roman" w:cs="Times New Roman"/>
              </w:rPr>
              <w:t>)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p w:rsidR="00D06BEA" w:rsidRPr="008C24A1" w:rsidRDefault="00413D35" w:rsidP="00E9670D">
            <w:pPr>
              <w:jc w:val="both"/>
              <w:rPr>
                <w:rFonts w:ascii="Times New Roman" w:hAnsi="Times New Roman" w:cs="Times New Roman"/>
              </w:rPr>
            </w:pPr>
            <w:r>
              <w:rPr>
                <w:rFonts w:ascii="Times New Roman" w:hAnsi="Times New Roman" w:cs="Times New Roman"/>
              </w:rPr>
              <w:lastRenderedPageBreak/>
              <w:t>7</w:t>
            </w:r>
            <w:r w:rsidR="00D06BEA" w:rsidRPr="008C24A1">
              <w:rPr>
                <w:rFonts w:ascii="Times New Roman" w:hAnsi="Times New Roman" w:cs="Times New Roman"/>
              </w:rPr>
              <w:t>)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p w:rsidR="00D06BEA" w:rsidRPr="008C24A1" w:rsidRDefault="00413D35" w:rsidP="00E9670D">
            <w:pPr>
              <w:jc w:val="both"/>
              <w:rPr>
                <w:rFonts w:ascii="Times New Roman" w:hAnsi="Times New Roman" w:cs="Times New Roman"/>
              </w:rPr>
            </w:pPr>
            <w:r>
              <w:rPr>
                <w:rFonts w:ascii="Times New Roman" w:hAnsi="Times New Roman" w:cs="Times New Roman"/>
              </w:rPr>
              <w:t>8</w:t>
            </w:r>
            <w:r w:rsidR="00D06BEA" w:rsidRPr="008C24A1">
              <w:rPr>
                <w:rFonts w:ascii="Times New Roman" w:hAnsi="Times New Roman" w:cs="Times New Roman"/>
              </w:rPr>
              <w:t>) согласие всех правообладателей объекта капитального строительства в случае реконструкции такого объекта, за исключением указанных в подпункте 2.8.11 настоящего административного регламента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D06BEA" w:rsidRPr="008C24A1" w:rsidRDefault="00413D35" w:rsidP="00E9670D">
            <w:pPr>
              <w:jc w:val="both"/>
              <w:rPr>
                <w:rFonts w:ascii="Times New Roman" w:hAnsi="Times New Roman" w:cs="Times New Roman"/>
              </w:rPr>
            </w:pPr>
            <w:r>
              <w:rPr>
                <w:rFonts w:ascii="Times New Roman" w:hAnsi="Times New Roman" w:cs="Times New Roman"/>
              </w:rPr>
              <w:t>9</w:t>
            </w:r>
            <w:r w:rsidR="00D06BEA" w:rsidRPr="008C24A1">
              <w:rPr>
                <w:rFonts w:ascii="Times New Roman" w:hAnsi="Times New Roman" w:cs="Times New Roman"/>
              </w:rPr>
              <w:t>) в случае проведения реконструкции муниципальным заказчиком, являющимся органом местного самоуправления, на объекте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A73DC" w:rsidRPr="008C24A1" w:rsidRDefault="00D06BEA" w:rsidP="00E9670D">
            <w:pPr>
              <w:jc w:val="both"/>
              <w:rPr>
                <w:rFonts w:ascii="Times New Roman" w:hAnsi="Times New Roman" w:cs="Times New Roman"/>
              </w:rPr>
            </w:pPr>
            <w:r w:rsidRPr="008C24A1">
              <w:rPr>
                <w:rFonts w:ascii="Times New Roman" w:hAnsi="Times New Roman" w:cs="Times New Roman"/>
              </w:rPr>
              <w:t>1</w:t>
            </w:r>
            <w:r w:rsidR="00413D35">
              <w:rPr>
                <w:rFonts w:ascii="Times New Roman" w:hAnsi="Times New Roman" w:cs="Times New Roman"/>
              </w:rPr>
              <w:t>0</w:t>
            </w:r>
            <w:r w:rsidRPr="008C24A1">
              <w:rPr>
                <w:rFonts w:ascii="Times New Roman" w:hAnsi="Times New Roman" w:cs="Times New Roman"/>
              </w:rPr>
              <w:t>)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C2505C" w:rsidRDefault="00E30417" w:rsidP="00413D35">
            <w:pPr>
              <w:jc w:val="both"/>
              <w:rPr>
                <w:rFonts w:ascii="Times New Roman" w:hAnsi="Times New Roman" w:cs="Times New Roman"/>
              </w:rPr>
            </w:pPr>
            <w:r w:rsidRPr="008C24A1">
              <w:rPr>
                <w:rFonts w:ascii="Times New Roman" w:hAnsi="Times New Roman" w:cs="Times New Roman"/>
              </w:rPr>
              <w:t>1</w:t>
            </w:r>
            <w:r w:rsidR="00413D35">
              <w:rPr>
                <w:rFonts w:ascii="Times New Roman" w:hAnsi="Times New Roman" w:cs="Times New Roman"/>
              </w:rPr>
              <w:t>1</w:t>
            </w:r>
            <w:r w:rsidRPr="008C24A1">
              <w:rPr>
                <w:rFonts w:ascii="Times New Roman" w:hAnsi="Times New Roman" w:cs="Times New Roman"/>
              </w:rPr>
              <w:t>) документы, предусмотренные законодательством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w:t>
            </w:r>
            <w:r w:rsidR="00413D35">
              <w:rPr>
                <w:rFonts w:ascii="Times New Roman" w:hAnsi="Times New Roman" w:cs="Times New Roman"/>
              </w:rPr>
              <w:t>и и безопасности такого объекта;</w:t>
            </w:r>
          </w:p>
          <w:p w:rsidR="00413D35" w:rsidRPr="008C24A1" w:rsidRDefault="00413D35" w:rsidP="00413D35">
            <w:pPr>
              <w:jc w:val="both"/>
              <w:rPr>
                <w:rFonts w:ascii="Times New Roman" w:hAnsi="Times New Roman" w:cs="Times New Roman"/>
              </w:rPr>
            </w:pPr>
            <w:r>
              <w:rPr>
                <w:rFonts w:ascii="Times New Roman" w:hAnsi="Times New Roman" w:cs="Times New Roman"/>
              </w:rPr>
              <w:t xml:space="preserve">12) </w:t>
            </w:r>
            <w:r w:rsidRPr="00413D35">
              <w:rPr>
                <w:rFonts w:ascii="Times New Roman" w:hAnsi="Times New Roman" w:cs="Times New Roman"/>
              </w:rPr>
              <w:t>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 xml:space="preserve">1) в случае, если земельный участок или земельные участки для строительства, реконструкции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(указывается для муниципальных районов, городских округов, </w:t>
            </w:r>
            <w:r w:rsidRPr="004E07FF">
              <w:rPr>
                <w:rFonts w:ascii="Times New Roman" w:hAnsi="Times New Roman" w:cs="Times New Roman"/>
              </w:rPr>
              <w:lastRenderedPageBreak/>
              <w:t>городских поселений),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 вместо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в остальных случаях -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 (при наличии таких документов (их копий или сведений, содержащиеся в них) в Едином государственном реестре недвижимости);</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 xml:space="preserve">2)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4) результаты инженерных изысканий и следующие материалы, содержащиеся в утвержденной в установленном порядке проектной документации (при наличии копий таких документов или сведений, содержащиеся в них, в едином государственном реестре заключений):</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а) пояснительная записка;</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 xml:space="preserve">б) схема планировочной организации земельного участка, выполненная в соответствии с информацией, указанной в </w:t>
            </w:r>
            <w:r w:rsidRPr="004E07FF">
              <w:rPr>
                <w:rFonts w:ascii="Times New Roman" w:hAnsi="Times New Roman" w:cs="Times New Roman"/>
              </w:rPr>
              <w:lastRenderedPageBreak/>
              <w:t>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других объектов капитального строительства);</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6)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7)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(при наличии документа, его копии или сведения, содержащиеся в нем, в едином государственном реестре заключений;</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 xml:space="preserve">8)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w:t>
            </w:r>
            <w:r w:rsidRPr="004E07FF">
              <w:rPr>
                <w:rFonts w:ascii="Times New Roman" w:hAnsi="Times New Roman" w:cs="Times New Roman"/>
              </w:rPr>
              <w:lastRenderedPageBreak/>
              <w:t>документацию в ходе экспертного сопровождения в соответствии с частью 3.9 статьи 49 Градостроительного кодекса Российской Федерации;</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9)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5A73DC" w:rsidRDefault="007B12DE" w:rsidP="00413D35">
            <w:pPr>
              <w:jc w:val="both"/>
              <w:rPr>
                <w:rFonts w:ascii="Times New Roman" w:hAnsi="Times New Roman" w:cs="Times New Roman"/>
              </w:rPr>
            </w:pPr>
            <w:r w:rsidRPr="004E07FF">
              <w:rPr>
                <w:rFonts w:ascii="Times New Roman" w:hAnsi="Times New Roman" w:cs="Times New Roman"/>
              </w:rPr>
              <w:t>11) согласование архитектурно-градостроительного облика объекта капитального строительства в случае, если такое согласование предусмотрено статьей 40.</w:t>
            </w:r>
            <w:r w:rsidR="00413D35">
              <w:rPr>
                <w:rFonts w:ascii="Times New Roman" w:hAnsi="Times New Roman" w:cs="Times New Roman"/>
              </w:rPr>
              <w:t>1 Градостроительного Кодекса РФ;</w:t>
            </w:r>
          </w:p>
          <w:p w:rsidR="00413D35" w:rsidRPr="005A73DC" w:rsidRDefault="00413D35" w:rsidP="00413D35">
            <w:pPr>
              <w:jc w:val="both"/>
              <w:rPr>
                <w:rFonts w:ascii="Times New Roman" w:hAnsi="Times New Roman" w:cs="Times New Roman"/>
              </w:rPr>
            </w:pPr>
            <w:r>
              <w:rPr>
                <w:rFonts w:ascii="Times New Roman" w:hAnsi="Times New Roman" w:cs="Times New Roman"/>
              </w:rPr>
              <w:t xml:space="preserve">12) </w:t>
            </w:r>
            <w:r w:rsidRPr="006323D7">
              <w:rPr>
                <w:rFonts w:ascii="Times New Roman" w:hAnsi="Times New Roman" w:cs="Times New Roman"/>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Pr>
                <w:rFonts w:ascii="Times New Roman" w:hAnsi="Times New Roman" w:cs="Times New Roman"/>
              </w:rPr>
              <w:t>).</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413D35">
            <w:pPr>
              <w:jc w:val="both"/>
              <w:rPr>
                <w:rFonts w:ascii="Times New Roman" w:hAnsi="Times New Roman" w:cs="Times New Roman"/>
              </w:rPr>
            </w:pPr>
            <w:r w:rsidRPr="005A73DC">
              <w:rPr>
                <w:rFonts w:ascii="Times New Roman" w:hAnsi="Times New Roman" w:cs="Times New Roman"/>
              </w:rPr>
              <w:t xml:space="preserve">Индивидуальный предприниматель </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D06BEA" w:rsidP="00413D35">
            <w:pPr>
              <w:jc w:val="both"/>
              <w:rPr>
                <w:rFonts w:ascii="Times New Roman" w:hAnsi="Times New Roman" w:cs="Times New Roman"/>
              </w:rPr>
            </w:pPr>
            <w:r w:rsidRPr="004E07FF">
              <w:rPr>
                <w:rFonts w:ascii="Times New Roman" w:hAnsi="Times New Roman" w:cs="Times New Roman"/>
              </w:rPr>
              <w:t>Как и для юридических лиц</w:t>
            </w:r>
          </w:p>
          <w:p w:rsidR="005A73DC" w:rsidRPr="005A73DC" w:rsidRDefault="005A73DC" w:rsidP="00413D35">
            <w:pPr>
              <w:jc w:val="both"/>
              <w:rPr>
                <w:rFonts w:ascii="Times New Roman" w:hAnsi="Times New Roman" w:cs="Times New Roman"/>
              </w:rPr>
            </w:pP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413D35">
            <w:pPr>
              <w:jc w:val="both"/>
              <w:rPr>
                <w:rFonts w:ascii="Times New Roman" w:hAnsi="Times New Roman" w:cs="Times New Roman"/>
              </w:rPr>
            </w:pPr>
            <w:r w:rsidRPr="004E07FF">
              <w:rPr>
                <w:rFonts w:ascii="Times New Roman" w:hAnsi="Times New Roman" w:cs="Times New Roman"/>
              </w:rPr>
              <w:t>Как и для юридических лиц</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Категория заявителя </w:t>
            </w:r>
          </w:p>
        </w:tc>
        <w:tc>
          <w:tcPr>
            <w:tcW w:w="6408" w:type="dxa"/>
          </w:tcPr>
          <w:p w:rsidR="005A73DC" w:rsidRPr="005A73DC" w:rsidRDefault="005A73DC" w:rsidP="00413D35">
            <w:pPr>
              <w:jc w:val="both"/>
              <w:rPr>
                <w:rFonts w:ascii="Times New Roman" w:hAnsi="Times New Roman" w:cs="Times New Roman"/>
              </w:rPr>
            </w:pPr>
            <w:r w:rsidRPr="005A73DC">
              <w:rPr>
                <w:rFonts w:ascii="Times New Roman" w:hAnsi="Times New Roman" w:cs="Times New Roman"/>
              </w:rPr>
              <w:t xml:space="preserve">Физическое лицо </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D06BEA" w:rsidP="00413D35">
            <w:pPr>
              <w:jc w:val="both"/>
              <w:rPr>
                <w:rFonts w:ascii="Times New Roman" w:hAnsi="Times New Roman" w:cs="Times New Roman"/>
              </w:rPr>
            </w:pPr>
            <w:r w:rsidRPr="004E07FF">
              <w:rPr>
                <w:rFonts w:ascii="Times New Roman" w:hAnsi="Times New Roman" w:cs="Times New Roman"/>
              </w:rPr>
              <w:t>Как и для юридических лиц</w:t>
            </w:r>
            <w:r w:rsidR="00413D35">
              <w:rPr>
                <w:rFonts w:ascii="Times New Roman" w:hAnsi="Times New Roman" w:cs="Times New Roman"/>
              </w:rPr>
              <w:t xml:space="preserve"> </w:t>
            </w:r>
          </w:p>
        </w:tc>
      </w:tr>
      <w:tr w:rsidR="005A73DC" w:rsidRPr="005A73DC" w:rsidTr="005A73DC">
        <w:tc>
          <w:tcPr>
            <w:tcW w:w="534" w:type="dxa"/>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D06BEA" w:rsidP="00413D35">
            <w:pPr>
              <w:jc w:val="both"/>
              <w:rPr>
                <w:rFonts w:ascii="Times New Roman" w:hAnsi="Times New Roman" w:cs="Times New Roman"/>
              </w:rPr>
            </w:pPr>
            <w:r w:rsidRPr="004E07FF">
              <w:rPr>
                <w:rFonts w:ascii="Times New Roman" w:hAnsi="Times New Roman" w:cs="Times New Roman"/>
              </w:rPr>
              <w:t>Как и для юридических лиц</w:t>
            </w:r>
            <w:r w:rsidR="00413D35">
              <w:rPr>
                <w:rFonts w:ascii="Times New Roman" w:hAnsi="Times New Roman" w:cs="Times New Roman"/>
              </w:rPr>
              <w:t xml:space="preserve"> (кроме сведений из ЕГРЮЛ, ЕГРИП)</w:t>
            </w:r>
          </w:p>
        </w:tc>
      </w:tr>
      <w:tr w:rsidR="00653DC9" w:rsidRPr="004E07FF" w:rsidTr="00653DC9">
        <w:tc>
          <w:tcPr>
            <w:tcW w:w="9351" w:type="dxa"/>
            <w:gridSpan w:val="3"/>
            <w:shd w:val="clear" w:color="auto" w:fill="FBE4D5" w:themeFill="accent2" w:themeFillTint="33"/>
          </w:tcPr>
          <w:p w:rsidR="00653DC9" w:rsidRPr="005A73DC" w:rsidRDefault="00653DC9" w:rsidP="00413D35">
            <w:pPr>
              <w:jc w:val="both"/>
              <w:rPr>
                <w:rFonts w:ascii="Times New Roman" w:hAnsi="Times New Roman" w:cs="Times New Roman"/>
              </w:rPr>
            </w:pPr>
            <w:r w:rsidRPr="004E07FF">
              <w:rPr>
                <w:rFonts w:ascii="Times New Roman" w:hAnsi="Times New Roman" w:cs="Times New Roman"/>
              </w:rPr>
              <w:t xml:space="preserve">Результат: «Внесение изменений в разрешение на строительство в связи с переходом прав на земельный участок или образованием земельных участков (в случае если заявитель является </w:t>
            </w:r>
            <w:r w:rsidRPr="004E07FF">
              <w:rPr>
                <w:rFonts w:ascii="Times New Roman" w:hAnsi="Times New Roman" w:cs="Times New Roman"/>
              </w:rPr>
              <w:lastRenderedPageBreak/>
              <w:t>лицом, указанным в частях 21.5 – 21.7 статьи 51 Градостроительного кодекса Российской Федерации)»</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653DC9" w:rsidRPr="004E07FF" w:rsidRDefault="00653DC9" w:rsidP="00413D35">
            <w:pPr>
              <w:jc w:val="both"/>
              <w:rPr>
                <w:rFonts w:ascii="Times New Roman" w:hAnsi="Times New Roman" w:cs="Times New Roman"/>
              </w:rPr>
            </w:pPr>
            <w:r w:rsidRPr="005A73DC">
              <w:rPr>
                <w:rFonts w:ascii="Times New Roman" w:hAnsi="Times New Roman" w:cs="Times New Roman"/>
              </w:rPr>
              <w:t>Юридическое лицо</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653DC9" w:rsidRPr="004E07FF" w:rsidRDefault="00653DC9" w:rsidP="00413D35">
            <w:pPr>
              <w:jc w:val="both"/>
              <w:rPr>
                <w:rFonts w:ascii="Times New Roman" w:hAnsi="Times New Roman" w:cs="Times New Roman"/>
              </w:rPr>
            </w:pPr>
            <w:r w:rsidRPr="004E07FF">
              <w:rPr>
                <w:rFonts w:ascii="Times New Roman" w:hAnsi="Times New Roman" w:cs="Times New Roman"/>
              </w:rPr>
              <w:t xml:space="preserve">1) уведомление, образец которого приведен в </w:t>
            </w:r>
            <w:r w:rsidRPr="00DA187F">
              <w:rPr>
                <w:rFonts w:ascii="Times New Roman" w:hAnsi="Times New Roman" w:cs="Times New Roman"/>
              </w:rPr>
              <w:t>Приложении №</w:t>
            </w:r>
            <w:r w:rsidR="00E30417" w:rsidRPr="00DA187F">
              <w:rPr>
                <w:rFonts w:ascii="Times New Roman" w:hAnsi="Times New Roman" w:cs="Times New Roman"/>
              </w:rPr>
              <w:t>6</w:t>
            </w:r>
            <w:r w:rsidRPr="004E07FF">
              <w:rPr>
                <w:rFonts w:ascii="Times New Roman" w:hAnsi="Times New Roman" w:cs="Times New Roman"/>
              </w:rPr>
              <w:t xml:space="preserve">   к настоящему Административному регламенту.</w:t>
            </w:r>
          </w:p>
          <w:p w:rsidR="00653DC9" w:rsidRPr="004E07FF" w:rsidRDefault="00653DC9" w:rsidP="00413D35">
            <w:pPr>
              <w:jc w:val="both"/>
              <w:rPr>
                <w:rFonts w:ascii="Times New Roman" w:hAnsi="Times New Roman" w:cs="Times New Roman"/>
              </w:rPr>
            </w:pPr>
            <w:r w:rsidRPr="004E07FF">
              <w:rPr>
                <w:rFonts w:ascii="Times New Roman" w:hAnsi="Times New Roman" w:cs="Times New Roman"/>
              </w:rPr>
              <w:t>В уведомлении указываются реквизиты:</w:t>
            </w:r>
          </w:p>
          <w:p w:rsidR="00653DC9" w:rsidRPr="004E07FF" w:rsidRDefault="00653DC9" w:rsidP="00413D35">
            <w:pPr>
              <w:jc w:val="both"/>
              <w:rPr>
                <w:rFonts w:ascii="Times New Roman" w:hAnsi="Times New Roman" w:cs="Times New Roman"/>
              </w:rPr>
            </w:pPr>
            <w:r w:rsidRPr="004E07FF">
              <w:rPr>
                <w:rFonts w:ascii="Times New Roman" w:hAnsi="Times New Roman" w:cs="Times New Roman"/>
              </w:rPr>
              <w:t>•</w:t>
            </w:r>
            <w:r w:rsidRPr="004E07FF">
              <w:rPr>
                <w:rFonts w:ascii="Times New Roman" w:hAnsi="Times New Roman" w:cs="Times New Roman"/>
              </w:rPr>
              <w:tab/>
              <w:t>правоустанавливающих документов на земельные участки в случае, указанном в части 21.5 статьи 51 Градостроительного кодекса Российской Федерации;</w:t>
            </w:r>
          </w:p>
          <w:p w:rsidR="00653DC9" w:rsidRPr="004E07FF" w:rsidRDefault="00653DC9" w:rsidP="00413D35">
            <w:pPr>
              <w:jc w:val="both"/>
              <w:rPr>
                <w:rFonts w:ascii="Times New Roman" w:hAnsi="Times New Roman" w:cs="Times New Roman"/>
              </w:rPr>
            </w:pPr>
            <w:r w:rsidRPr="004E07FF">
              <w:rPr>
                <w:rFonts w:ascii="Times New Roman" w:hAnsi="Times New Roman" w:cs="Times New Roman"/>
              </w:rPr>
              <w:t>•</w:t>
            </w:r>
            <w:r w:rsidRPr="004E07FF">
              <w:rPr>
                <w:rFonts w:ascii="Times New Roman" w:hAnsi="Times New Roman" w:cs="Times New Roman"/>
              </w:rPr>
              <w:tab/>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53DC9" w:rsidRDefault="00653DC9" w:rsidP="00413D35">
            <w:pPr>
              <w:jc w:val="both"/>
              <w:rPr>
                <w:rFonts w:ascii="Times New Roman" w:hAnsi="Times New Roman" w:cs="Times New Roman"/>
              </w:rPr>
            </w:pPr>
            <w:r w:rsidRPr="004E07FF">
              <w:rPr>
                <w:rFonts w:ascii="Times New Roman" w:hAnsi="Times New Roman" w:cs="Times New Roman"/>
              </w:rPr>
              <w:t>•</w:t>
            </w:r>
            <w:r w:rsidRPr="004E07FF">
              <w:rPr>
                <w:rFonts w:ascii="Times New Roman" w:hAnsi="Times New Roman" w:cs="Times New Roman"/>
              </w:rPr>
              <w:tab/>
              <w:t>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rsidR="00413D35" w:rsidRDefault="00413D35" w:rsidP="00413D35">
            <w:pPr>
              <w:jc w:val="both"/>
              <w:rPr>
                <w:rFonts w:ascii="Times New Roman" w:hAnsi="Times New Roman" w:cs="Times New Roman"/>
              </w:rPr>
            </w:pPr>
            <w:r>
              <w:rPr>
                <w:rFonts w:ascii="Times New Roman" w:hAnsi="Times New Roman" w:cs="Times New Roman"/>
              </w:rPr>
              <w:t>2) документ, удостоверяющий личность представителя Заявителя;</w:t>
            </w:r>
          </w:p>
          <w:p w:rsidR="00413D35" w:rsidRPr="004E07FF" w:rsidRDefault="00413D35" w:rsidP="00413D35">
            <w:pPr>
              <w:jc w:val="both"/>
              <w:rPr>
                <w:rFonts w:ascii="Times New Roman" w:hAnsi="Times New Roman" w:cs="Times New Roman"/>
              </w:rPr>
            </w:pPr>
            <w:r>
              <w:rPr>
                <w:rFonts w:ascii="Times New Roman" w:hAnsi="Times New Roman" w:cs="Times New Roman"/>
              </w:rPr>
              <w:t>3) документ, удостоверяющий полномочия представителя Заявителя;</w:t>
            </w:r>
          </w:p>
          <w:p w:rsidR="00653DC9" w:rsidRPr="004E07FF" w:rsidRDefault="00413D35" w:rsidP="00413D35">
            <w:pPr>
              <w:jc w:val="both"/>
              <w:rPr>
                <w:rFonts w:ascii="Times New Roman" w:hAnsi="Times New Roman" w:cs="Times New Roman"/>
              </w:rPr>
            </w:pPr>
            <w:r>
              <w:rPr>
                <w:rFonts w:ascii="Times New Roman" w:hAnsi="Times New Roman" w:cs="Times New Roman"/>
              </w:rPr>
              <w:t>4</w:t>
            </w:r>
            <w:r w:rsidR="00653DC9" w:rsidRPr="004E07FF">
              <w:rPr>
                <w:rFonts w:ascii="Times New Roman" w:hAnsi="Times New Roman" w:cs="Times New Roman"/>
              </w:rPr>
              <w:t>) копия правоустанавливающих документов на земельный участок, если сведения о правоустанавливающих документах отсутствуют в Едином государственном реестре недвижимости (для заявителя, являющегося лицом, указанным в части 21.5 статьи 51 Градостроительного кодекса Российской Федерации).</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7B12DE" w:rsidRPr="004E07FF" w:rsidRDefault="00413D35" w:rsidP="00413D35">
            <w:pPr>
              <w:jc w:val="both"/>
              <w:rPr>
                <w:rFonts w:ascii="Times New Roman" w:hAnsi="Times New Roman" w:cs="Times New Roman"/>
              </w:rPr>
            </w:pPr>
            <w:r>
              <w:rPr>
                <w:rFonts w:ascii="Times New Roman" w:hAnsi="Times New Roman" w:cs="Times New Roman"/>
              </w:rPr>
              <w:t>1) п</w:t>
            </w:r>
            <w:r w:rsidR="007B12DE" w:rsidRPr="004E07FF">
              <w:rPr>
                <w:rFonts w:ascii="Times New Roman" w:hAnsi="Times New Roman" w:cs="Times New Roman"/>
              </w:rPr>
              <w:t>равоустанавливающие документы на земельные участки в случае, указанном в части 21.5 статьи 51 Градостроительного кодекса Российской Федерации;</w:t>
            </w:r>
          </w:p>
          <w:p w:rsidR="007B12DE" w:rsidRPr="004E07FF" w:rsidRDefault="007B12DE" w:rsidP="00413D35">
            <w:pPr>
              <w:jc w:val="both"/>
              <w:rPr>
                <w:rFonts w:ascii="Times New Roman" w:hAnsi="Times New Roman" w:cs="Times New Roman"/>
              </w:rPr>
            </w:pPr>
            <w:r w:rsidRPr="004E07FF">
              <w:rPr>
                <w:rFonts w:ascii="Times New Roman" w:hAnsi="Times New Roman" w:cs="Times New Roman"/>
              </w:rPr>
              <w:t>решения об образовании земельных участков в случаях, предусмотренных частями 21.6 и 21.7 статьи 51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53DC9" w:rsidRDefault="007B12DE" w:rsidP="00413D35">
            <w:pPr>
              <w:jc w:val="both"/>
              <w:rPr>
                <w:rFonts w:ascii="Times New Roman" w:hAnsi="Times New Roman" w:cs="Times New Roman"/>
              </w:rPr>
            </w:pPr>
            <w:r w:rsidRPr="004E07FF">
              <w:rPr>
                <w:rFonts w:ascii="Times New Roman" w:hAnsi="Times New Roman" w:cs="Times New Roman"/>
              </w:rPr>
              <w:t>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w:t>
            </w:r>
            <w:r w:rsidR="00413D35">
              <w:rPr>
                <w:rFonts w:ascii="Times New Roman" w:hAnsi="Times New Roman" w:cs="Times New Roman"/>
              </w:rPr>
              <w:t>го кодекса Российской Федерации;</w:t>
            </w:r>
          </w:p>
          <w:p w:rsidR="00413D35" w:rsidRPr="004E07FF" w:rsidRDefault="00413D35" w:rsidP="00413D35">
            <w:pPr>
              <w:jc w:val="both"/>
              <w:rPr>
                <w:rFonts w:ascii="Times New Roman" w:hAnsi="Times New Roman" w:cs="Times New Roman"/>
              </w:rPr>
            </w:pPr>
            <w:r>
              <w:rPr>
                <w:rFonts w:ascii="Times New Roman" w:hAnsi="Times New Roman" w:cs="Times New Roman"/>
              </w:rPr>
              <w:t xml:space="preserve">2) </w:t>
            </w:r>
            <w:r w:rsidRPr="00413D35">
              <w:rPr>
                <w:rFonts w:ascii="Times New Roman" w:hAnsi="Times New Roman" w:cs="Times New Roman"/>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 xml:space="preserve">Индивидуальный предприниматель </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 xml:space="preserve">Документы и информация, которые заявитель должен представить </w:t>
            </w:r>
            <w:r w:rsidRPr="005A73DC">
              <w:rPr>
                <w:rFonts w:ascii="Times New Roman" w:hAnsi="Times New Roman" w:cs="Times New Roman"/>
              </w:rPr>
              <w:lastRenderedPageBreak/>
              <w:t>самостоятельно:</w:t>
            </w:r>
          </w:p>
        </w:tc>
        <w:tc>
          <w:tcPr>
            <w:tcW w:w="6408" w:type="dxa"/>
          </w:tcPr>
          <w:p w:rsidR="00653DC9" w:rsidRPr="004E07FF" w:rsidRDefault="00D06BEA" w:rsidP="00653DC9">
            <w:pPr>
              <w:rPr>
                <w:rFonts w:ascii="Times New Roman" w:hAnsi="Times New Roman" w:cs="Times New Roman"/>
              </w:rPr>
            </w:pPr>
            <w:r w:rsidRPr="004E07FF">
              <w:rPr>
                <w:rFonts w:ascii="Times New Roman" w:hAnsi="Times New Roman" w:cs="Times New Roman"/>
              </w:rPr>
              <w:lastRenderedPageBreak/>
              <w:t>Как и для юридических лиц</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653DC9" w:rsidRPr="004E07FF" w:rsidRDefault="00D06BEA" w:rsidP="00653DC9">
            <w:pPr>
              <w:rPr>
                <w:rFonts w:ascii="Times New Roman" w:hAnsi="Times New Roman" w:cs="Times New Roman"/>
              </w:rPr>
            </w:pPr>
            <w:r w:rsidRPr="004E07FF">
              <w:rPr>
                <w:rFonts w:ascii="Times New Roman" w:hAnsi="Times New Roman" w:cs="Times New Roman"/>
              </w:rPr>
              <w:t>Как и для юридических лиц</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 xml:space="preserve">Категория заявителя </w:t>
            </w:r>
          </w:p>
        </w:tc>
        <w:tc>
          <w:tcPr>
            <w:tcW w:w="6408"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 xml:space="preserve">Физическое лицо </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653DC9" w:rsidRPr="004E07FF" w:rsidRDefault="00D06BEA" w:rsidP="00653DC9">
            <w:pPr>
              <w:rPr>
                <w:rFonts w:ascii="Times New Roman" w:hAnsi="Times New Roman" w:cs="Times New Roman"/>
              </w:rPr>
            </w:pPr>
            <w:r w:rsidRPr="004E07FF">
              <w:rPr>
                <w:rFonts w:ascii="Times New Roman" w:hAnsi="Times New Roman" w:cs="Times New Roman"/>
              </w:rPr>
              <w:t>Как и для юридических лиц</w:t>
            </w:r>
          </w:p>
        </w:tc>
      </w:tr>
      <w:tr w:rsidR="00653DC9" w:rsidRPr="004E07FF" w:rsidTr="005A73DC">
        <w:tc>
          <w:tcPr>
            <w:tcW w:w="534" w:type="dxa"/>
          </w:tcPr>
          <w:p w:rsidR="00653DC9" w:rsidRPr="004E07FF" w:rsidRDefault="00653DC9" w:rsidP="00653DC9">
            <w:pPr>
              <w:rPr>
                <w:rFonts w:ascii="Times New Roman" w:hAnsi="Times New Roman" w:cs="Times New Roman"/>
              </w:rPr>
            </w:pPr>
          </w:p>
        </w:tc>
        <w:tc>
          <w:tcPr>
            <w:tcW w:w="2409" w:type="dxa"/>
          </w:tcPr>
          <w:p w:rsidR="00653DC9" w:rsidRPr="004E07FF" w:rsidRDefault="00653DC9" w:rsidP="00653DC9">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653DC9" w:rsidRPr="004E07FF" w:rsidRDefault="00D06BEA" w:rsidP="00653DC9">
            <w:pPr>
              <w:rPr>
                <w:rFonts w:ascii="Times New Roman" w:hAnsi="Times New Roman" w:cs="Times New Roman"/>
              </w:rPr>
            </w:pPr>
            <w:r w:rsidRPr="004E07FF">
              <w:rPr>
                <w:rFonts w:ascii="Times New Roman" w:hAnsi="Times New Roman" w:cs="Times New Roman"/>
              </w:rPr>
              <w:t>Как и для юридических лиц</w:t>
            </w:r>
            <w:r w:rsidR="00413D35">
              <w:rPr>
                <w:rFonts w:ascii="Times New Roman" w:hAnsi="Times New Roman" w:cs="Times New Roman"/>
              </w:rPr>
              <w:t xml:space="preserve"> (кроме сведений из ЕГРЮЛ, ЕГРИП).</w:t>
            </w:r>
          </w:p>
        </w:tc>
      </w:tr>
      <w:tr w:rsidR="005A73DC" w:rsidRPr="005A73DC" w:rsidTr="00653DC9">
        <w:tc>
          <w:tcPr>
            <w:tcW w:w="9351" w:type="dxa"/>
            <w:gridSpan w:val="3"/>
            <w:shd w:val="clear" w:color="auto" w:fill="FBE4D5" w:themeFill="accent2" w:themeFillTint="33"/>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Результат «Исправление допущенных опечаток и (или) ошибок в выданных в результате предоставления </w:t>
            </w:r>
            <w:r w:rsidR="00E93F97">
              <w:rPr>
                <w:rFonts w:ascii="Times New Roman" w:hAnsi="Times New Roman" w:cs="Times New Roman"/>
              </w:rPr>
              <w:t>муниципальной</w:t>
            </w:r>
            <w:r w:rsidRPr="005A73DC">
              <w:rPr>
                <w:rFonts w:ascii="Times New Roman" w:hAnsi="Times New Roman" w:cs="Times New Roman"/>
              </w:rPr>
              <w:t xml:space="preserve"> услуги документах»</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1</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Юридическое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1. Заявление об исправлении допущенных опечаток и (или) ошибок в выданных в результате предоставления </w:t>
            </w:r>
            <w:r w:rsidR="00E93F97">
              <w:rPr>
                <w:rFonts w:ascii="Times New Roman" w:hAnsi="Times New Roman" w:cs="Times New Roman"/>
              </w:rPr>
              <w:t>муниципальной</w:t>
            </w:r>
            <w:r w:rsidR="00413D35" w:rsidRPr="005A73DC">
              <w:rPr>
                <w:rFonts w:ascii="Times New Roman" w:hAnsi="Times New Roman" w:cs="Times New Roman"/>
              </w:rPr>
              <w:t xml:space="preserve"> услуги документах</w:t>
            </w:r>
            <w:r w:rsidR="00413D35">
              <w:rPr>
                <w:rFonts w:ascii="Times New Roman" w:hAnsi="Times New Roman" w:cs="Times New Roman"/>
              </w:rPr>
              <w:t xml:space="preserve"> по форме, приведенной в Приложении № 12 к настоящему Административному регламенту. </w:t>
            </w:r>
          </w:p>
          <w:p w:rsidR="00413D35" w:rsidRDefault="005A73DC" w:rsidP="005A73DC">
            <w:pPr>
              <w:rPr>
                <w:rFonts w:ascii="Times New Roman" w:hAnsi="Times New Roman" w:cs="Times New Roman"/>
              </w:rPr>
            </w:pPr>
            <w:r w:rsidRPr="005A73DC">
              <w:rPr>
                <w:rFonts w:ascii="Times New Roman" w:hAnsi="Times New Roman" w:cs="Times New Roman"/>
              </w:rPr>
              <w:t xml:space="preserve">2. Документ, </w:t>
            </w:r>
            <w:r w:rsidR="00413D35">
              <w:rPr>
                <w:rFonts w:ascii="Times New Roman" w:hAnsi="Times New Roman" w:cs="Times New Roman"/>
              </w:rPr>
              <w:t xml:space="preserve">удостоверяющий личность </w:t>
            </w:r>
            <w:r w:rsidR="001B63EC">
              <w:rPr>
                <w:rFonts w:ascii="Times New Roman" w:hAnsi="Times New Roman" w:cs="Times New Roman"/>
              </w:rPr>
              <w:t xml:space="preserve">представителя </w:t>
            </w:r>
            <w:r w:rsidR="00413D35">
              <w:rPr>
                <w:rFonts w:ascii="Times New Roman" w:hAnsi="Times New Roman" w:cs="Times New Roman"/>
              </w:rPr>
              <w:t>Заявителя.</w:t>
            </w:r>
          </w:p>
          <w:p w:rsidR="001B63EC" w:rsidRDefault="00413D35" w:rsidP="00413D35">
            <w:pPr>
              <w:rPr>
                <w:rFonts w:ascii="Times New Roman" w:hAnsi="Times New Roman" w:cs="Times New Roman"/>
              </w:rPr>
            </w:pPr>
            <w:r>
              <w:rPr>
                <w:rFonts w:ascii="Times New Roman" w:hAnsi="Times New Roman" w:cs="Times New Roman"/>
              </w:rPr>
              <w:t xml:space="preserve">3. Документ, </w:t>
            </w:r>
            <w:r w:rsidR="005A73DC" w:rsidRPr="005A73DC">
              <w:rPr>
                <w:rFonts w:ascii="Times New Roman" w:hAnsi="Times New Roman" w:cs="Times New Roman"/>
              </w:rPr>
              <w:t>подтверждающи</w:t>
            </w:r>
            <w:r>
              <w:rPr>
                <w:rFonts w:ascii="Times New Roman" w:hAnsi="Times New Roman" w:cs="Times New Roman"/>
              </w:rPr>
              <w:t xml:space="preserve">й </w:t>
            </w:r>
            <w:r w:rsidR="005A73DC" w:rsidRPr="005A73DC">
              <w:rPr>
                <w:rFonts w:ascii="Times New Roman" w:hAnsi="Times New Roman" w:cs="Times New Roman"/>
              </w:rPr>
              <w:t xml:space="preserve"> полномочия представителя Заявителя</w:t>
            </w:r>
            <w:r w:rsidR="001B63EC">
              <w:rPr>
                <w:rFonts w:ascii="Times New Roman" w:hAnsi="Times New Roman" w:cs="Times New Roman"/>
              </w:rPr>
              <w:t>.</w:t>
            </w:r>
          </w:p>
          <w:p w:rsidR="005A73DC" w:rsidRPr="005A73DC" w:rsidRDefault="001B63EC" w:rsidP="001B63EC">
            <w:pPr>
              <w:rPr>
                <w:rFonts w:ascii="Times New Roman" w:hAnsi="Times New Roman" w:cs="Times New Roman"/>
              </w:rPr>
            </w:pPr>
            <w:r>
              <w:rPr>
                <w:rFonts w:ascii="Times New Roman" w:hAnsi="Times New Roman" w:cs="Times New Roman"/>
              </w:rPr>
              <w:t>4</w:t>
            </w:r>
            <w:r w:rsidR="005A73DC" w:rsidRPr="005A73DC">
              <w:rPr>
                <w:rFonts w:ascii="Times New Roman" w:hAnsi="Times New Roman" w:cs="Times New Roman"/>
              </w:rPr>
              <w:t>. Документы, подтверждающие допущенную опечатку и (или) ошибку</w:t>
            </w:r>
            <w:r>
              <w:rPr>
                <w:rFonts w:ascii="Times New Roman" w:hAnsi="Times New Roman" w:cs="Times New Roman"/>
              </w:rPr>
              <w:t xml:space="preserve"> </w:t>
            </w:r>
            <w:r w:rsidRPr="001B63EC">
              <w:rPr>
                <w:rFonts w:ascii="Times New Roman" w:eastAsia="Calibri" w:hAnsi="Times New Roman" w:cs="Times New Roman"/>
              </w:rPr>
              <w:t>(если такие документы отсутствуют в распоряжении Администрации)</w:t>
            </w:r>
            <w:r w:rsidR="005A73DC" w:rsidRPr="005A73DC">
              <w:rPr>
                <w:rFonts w:ascii="Times New Roman" w:hAnsi="Times New Roman" w:cs="Times New Roman"/>
              </w:rPr>
              <w:t>.</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1B63EC" w:rsidP="005A73DC">
            <w:pPr>
              <w:rPr>
                <w:rFonts w:ascii="Times New Roman" w:hAnsi="Times New Roman" w:cs="Times New Roman"/>
              </w:rPr>
            </w:pPr>
            <w:r>
              <w:rPr>
                <w:rFonts w:ascii="Times New Roman" w:hAnsi="Times New Roman" w:cs="Times New Roman"/>
              </w:rPr>
              <w:t>Выписка из ЕГРЮЛ</w:t>
            </w:r>
            <w:r w:rsidR="005A73DC" w:rsidRPr="005A73DC">
              <w:rPr>
                <w:rFonts w:ascii="Times New Roman" w:hAnsi="Times New Roman" w:cs="Times New Roman"/>
              </w:rPr>
              <w:t xml:space="preserve">. </w:t>
            </w:r>
          </w:p>
          <w:p w:rsidR="005A73DC" w:rsidRPr="005A73DC" w:rsidRDefault="005A73DC" w:rsidP="005A73DC">
            <w:pPr>
              <w:rPr>
                <w:rFonts w:ascii="Times New Roman" w:hAnsi="Times New Roman" w:cs="Times New Roman"/>
              </w:rPr>
            </w:pP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637A80">
            <w:pPr>
              <w:rPr>
                <w:rFonts w:ascii="Times New Roman" w:hAnsi="Times New Roman" w:cs="Times New Roman"/>
              </w:rPr>
            </w:pPr>
            <w:r w:rsidRPr="005A73DC">
              <w:rPr>
                <w:rFonts w:ascii="Times New Roman" w:hAnsi="Times New Roman" w:cs="Times New Roman"/>
              </w:rPr>
              <w:t>3. В МФЦ</w:t>
            </w:r>
            <w:r w:rsidR="00637A80">
              <w:rPr>
                <w:rFonts w:ascii="Times New Roman" w:hAnsi="Times New Roman" w:cs="Times New Roman"/>
              </w:rPr>
              <w:t>.</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2</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Индивидуальный предприниматель</w:t>
            </w:r>
          </w:p>
          <w:p w:rsidR="005A73DC" w:rsidRPr="005A73DC" w:rsidRDefault="005A73DC" w:rsidP="005A73DC">
            <w:pPr>
              <w:rPr>
                <w:rFonts w:ascii="Times New Roman" w:hAnsi="Times New Roman" w:cs="Times New Roman"/>
              </w:rPr>
            </w:pP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1B63EC" w:rsidRPr="005A73DC" w:rsidRDefault="001B63EC" w:rsidP="001B63EC">
            <w:pPr>
              <w:rPr>
                <w:rFonts w:ascii="Times New Roman" w:hAnsi="Times New Roman" w:cs="Times New Roman"/>
              </w:rPr>
            </w:pPr>
            <w:r w:rsidRPr="005A73DC">
              <w:rPr>
                <w:rFonts w:ascii="Times New Roman" w:hAnsi="Times New Roman" w:cs="Times New Roman"/>
              </w:rPr>
              <w:t xml:space="preserve"> 1. Заявление об исправлении допущенных опечаток и (или) ошибок в выданных в результате предоставления </w:t>
            </w:r>
            <w:r w:rsidR="00E93F97">
              <w:rPr>
                <w:rFonts w:ascii="Times New Roman" w:hAnsi="Times New Roman" w:cs="Times New Roman"/>
              </w:rPr>
              <w:t>муниципальной</w:t>
            </w:r>
            <w:r w:rsidRPr="005A73DC">
              <w:rPr>
                <w:rFonts w:ascii="Times New Roman" w:hAnsi="Times New Roman" w:cs="Times New Roman"/>
              </w:rPr>
              <w:t xml:space="preserve"> услуги документах</w:t>
            </w:r>
            <w:r>
              <w:rPr>
                <w:rFonts w:ascii="Times New Roman" w:hAnsi="Times New Roman" w:cs="Times New Roman"/>
              </w:rPr>
              <w:t xml:space="preserve"> по форме, приведенной в Приложении № 12 к настоящему Административному регламенту. </w:t>
            </w:r>
          </w:p>
          <w:p w:rsidR="001B63EC" w:rsidRDefault="001B63EC" w:rsidP="001B63EC">
            <w:pPr>
              <w:rPr>
                <w:rFonts w:ascii="Times New Roman" w:hAnsi="Times New Roman" w:cs="Times New Roman"/>
              </w:rPr>
            </w:pPr>
            <w:r w:rsidRPr="005A73DC">
              <w:rPr>
                <w:rFonts w:ascii="Times New Roman" w:hAnsi="Times New Roman" w:cs="Times New Roman"/>
              </w:rPr>
              <w:t xml:space="preserve">2. Документ, </w:t>
            </w:r>
            <w:r>
              <w:rPr>
                <w:rFonts w:ascii="Times New Roman" w:hAnsi="Times New Roman" w:cs="Times New Roman"/>
              </w:rPr>
              <w:t>удостоверяющий личность Заявителя.</w:t>
            </w:r>
          </w:p>
          <w:p w:rsidR="001B63EC" w:rsidRDefault="001B63EC" w:rsidP="001B63EC">
            <w:pPr>
              <w:rPr>
                <w:rFonts w:ascii="Times New Roman" w:hAnsi="Times New Roman" w:cs="Times New Roman"/>
              </w:rPr>
            </w:pPr>
            <w:r>
              <w:rPr>
                <w:rFonts w:ascii="Times New Roman" w:hAnsi="Times New Roman" w:cs="Times New Roman"/>
              </w:rPr>
              <w:t xml:space="preserve">3. Документы, </w:t>
            </w:r>
            <w:r w:rsidRPr="005A73DC">
              <w:rPr>
                <w:rFonts w:ascii="Times New Roman" w:hAnsi="Times New Roman" w:cs="Times New Roman"/>
              </w:rPr>
              <w:t>подтверждающи</w:t>
            </w:r>
            <w:r>
              <w:rPr>
                <w:rFonts w:ascii="Times New Roman" w:hAnsi="Times New Roman" w:cs="Times New Roman"/>
              </w:rPr>
              <w:t xml:space="preserve">й </w:t>
            </w:r>
            <w:r w:rsidRPr="005A73DC">
              <w:rPr>
                <w:rFonts w:ascii="Times New Roman" w:hAnsi="Times New Roman" w:cs="Times New Roman"/>
              </w:rPr>
              <w:t xml:space="preserve"> полномочия представителя Заявителя</w:t>
            </w:r>
            <w:r>
              <w:rPr>
                <w:rFonts w:ascii="Times New Roman" w:hAnsi="Times New Roman" w:cs="Times New Roman"/>
              </w:rPr>
              <w:t>, если с заявлением обращается представитель Заявителя.</w:t>
            </w:r>
          </w:p>
          <w:p w:rsidR="005A73DC" w:rsidRPr="005A73DC" w:rsidRDefault="001B63EC" w:rsidP="001B63EC">
            <w:pPr>
              <w:rPr>
                <w:rFonts w:ascii="Times New Roman" w:hAnsi="Times New Roman" w:cs="Times New Roman"/>
              </w:rPr>
            </w:pPr>
            <w:r>
              <w:rPr>
                <w:rFonts w:ascii="Times New Roman" w:hAnsi="Times New Roman" w:cs="Times New Roman"/>
              </w:rPr>
              <w:t>4</w:t>
            </w:r>
            <w:r w:rsidRPr="005A73DC">
              <w:rPr>
                <w:rFonts w:ascii="Times New Roman" w:hAnsi="Times New Roman" w:cs="Times New Roman"/>
              </w:rPr>
              <w:t>. Документы, подтверждающие допущенную опечатку и (или) ошибку</w:t>
            </w:r>
            <w:r>
              <w:rPr>
                <w:rFonts w:ascii="Times New Roman" w:hAnsi="Times New Roman" w:cs="Times New Roman"/>
              </w:rPr>
              <w:t xml:space="preserve"> </w:t>
            </w:r>
            <w:r w:rsidRPr="001B63EC">
              <w:rPr>
                <w:rFonts w:ascii="Times New Roman" w:eastAsia="Calibri" w:hAnsi="Times New Roman" w:cs="Times New Roman"/>
              </w:rPr>
              <w:t>(если такие документы отсутствуют в распоряжении Администрации)</w:t>
            </w:r>
            <w:r w:rsidRPr="005A73DC">
              <w:rPr>
                <w:rFonts w:ascii="Times New Roman" w:hAnsi="Times New Roman" w:cs="Times New Roman"/>
              </w:rPr>
              <w:t>.</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Документы, которые заявитель вправе </w:t>
            </w:r>
            <w:r w:rsidRPr="005A73DC">
              <w:rPr>
                <w:rFonts w:ascii="Times New Roman" w:hAnsi="Times New Roman" w:cs="Times New Roman"/>
              </w:rPr>
              <w:lastRenderedPageBreak/>
              <w:t>представить по собственной инициативе:</w:t>
            </w:r>
          </w:p>
        </w:tc>
        <w:tc>
          <w:tcPr>
            <w:tcW w:w="6408" w:type="dxa"/>
          </w:tcPr>
          <w:p w:rsidR="005A73DC" w:rsidRPr="005A73DC" w:rsidRDefault="001B63EC" w:rsidP="001B63EC">
            <w:pPr>
              <w:rPr>
                <w:rFonts w:ascii="Times New Roman" w:hAnsi="Times New Roman" w:cs="Times New Roman"/>
              </w:rPr>
            </w:pPr>
            <w:r>
              <w:rPr>
                <w:rFonts w:ascii="Times New Roman" w:hAnsi="Times New Roman" w:cs="Times New Roman"/>
              </w:rPr>
              <w:lastRenderedPageBreak/>
              <w:t>Выписка из ЕГРИП</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637A80">
            <w:pPr>
              <w:rPr>
                <w:rFonts w:ascii="Times New Roman" w:hAnsi="Times New Roman" w:cs="Times New Roman"/>
              </w:rPr>
            </w:pPr>
            <w:r w:rsidRPr="005A73DC">
              <w:rPr>
                <w:rFonts w:ascii="Times New Roman" w:hAnsi="Times New Roman" w:cs="Times New Roman"/>
              </w:rPr>
              <w:t>3. В МФЦ</w:t>
            </w:r>
            <w:r w:rsidR="00637A80">
              <w:rPr>
                <w:rFonts w:ascii="Times New Roman" w:hAnsi="Times New Roman" w:cs="Times New Roman"/>
              </w:rPr>
              <w:t>.</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3</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Физическое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1B63EC" w:rsidRPr="005A73DC" w:rsidRDefault="001B63EC" w:rsidP="001B63EC">
            <w:pPr>
              <w:rPr>
                <w:rFonts w:ascii="Times New Roman" w:hAnsi="Times New Roman" w:cs="Times New Roman"/>
              </w:rPr>
            </w:pPr>
            <w:r w:rsidRPr="005A73DC">
              <w:rPr>
                <w:rFonts w:ascii="Times New Roman" w:hAnsi="Times New Roman" w:cs="Times New Roman"/>
              </w:rPr>
              <w:t xml:space="preserve">1. Заявление об исправлении допущенных опечаток и (или) ошибок в выданных в результате предоставления </w:t>
            </w:r>
            <w:r w:rsidR="00E93F97">
              <w:rPr>
                <w:rFonts w:ascii="Times New Roman" w:hAnsi="Times New Roman" w:cs="Times New Roman"/>
              </w:rPr>
              <w:t>муниципальной</w:t>
            </w:r>
            <w:r w:rsidRPr="005A73DC">
              <w:rPr>
                <w:rFonts w:ascii="Times New Roman" w:hAnsi="Times New Roman" w:cs="Times New Roman"/>
              </w:rPr>
              <w:t xml:space="preserve"> услуги документах</w:t>
            </w:r>
            <w:r>
              <w:rPr>
                <w:rFonts w:ascii="Times New Roman" w:hAnsi="Times New Roman" w:cs="Times New Roman"/>
              </w:rPr>
              <w:t xml:space="preserve"> по форме, приведенной в Приложении № 12 к настоящему Административному регламенту. </w:t>
            </w:r>
          </w:p>
          <w:p w:rsidR="001B63EC" w:rsidRDefault="001B63EC" w:rsidP="001B63EC">
            <w:pPr>
              <w:rPr>
                <w:rFonts w:ascii="Times New Roman" w:hAnsi="Times New Roman" w:cs="Times New Roman"/>
              </w:rPr>
            </w:pPr>
            <w:r w:rsidRPr="005A73DC">
              <w:rPr>
                <w:rFonts w:ascii="Times New Roman" w:hAnsi="Times New Roman" w:cs="Times New Roman"/>
              </w:rPr>
              <w:t xml:space="preserve">2. Документ, </w:t>
            </w:r>
            <w:r>
              <w:rPr>
                <w:rFonts w:ascii="Times New Roman" w:hAnsi="Times New Roman" w:cs="Times New Roman"/>
              </w:rPr>
              <w:t>удостоверяющий личность Заявителя.</w:t>
            </w:r>
          </w:p>
          <w:p w:rsidR="001B63EC" w:rsidRDefault="001B63EC" w:rsidP="001B63EC">
            <w:pPr>
              <w:rPr>
                <w:rFonts w:ascii="Times New Roman" w:hAnsi="Times New Roman" w:cs="Times New Roman"/>
              </w:rPr>
            </w:pPr>
            <w:r>
              <w:rPr>
                <w:rFonts w:ascii="Times New Roman" w:hAnsi="Times New Roman" w:cs="Times New Roman"/>
              </w:rPr>
              <w:t xml:space="preserve">3. Документы, </w:t>
            </w:r>
            <w:r w:rsidRPr="005A73DC">
              <w:rPr>
                <w:rFonts w:ascii="Times New Roman" w:hAnsi="Times New Roman" w:cs="Times New Roman"/>
              </w:rPr>
              <w:t>подтверждающи</w:t>
            </w:r>
            <w:r>
              <w:rPr>
                <w:rFonts w:ascii="Times New Roman" w:hAnsi="Times New Roman" w:cs="Times New Roman"/>
              </w:rPr>
              <w:t xml:space="preserve">й </w:t>
            </w:r>
            <w:r w:rsidRPr="005A73DC">
              <w:rPr>
                <w:rFonts w:ascii="Times New Roman" w:hAnsi="Times New Roman" w:cs="Times New Roman"/>
              </w:rPr>
              <w:t xml:space="preserve"> полномочия представителя Заявителя</w:t>
            </w:r>
            <w:r>
              <w:rPr>
                <w:rFonts w:ascii="Times New Roman" w:hAnsi="Times New Roman" w:cs="Times New Roman"/>
              </w:rPr>
              <w:t>, если с заявлением обращается представитель Заявителя.</w:t>
            </w:r>
          </w:p>
          <w:p w:rsidR="005A73DC" w:rsidRPr="005A73DC" w:rsidRDefault="001B63EC" w:rsidP="001B63EC">
            <w:pPr>
              <w:rPr>
                <w:rFonts w:ascii="Times New Roman" w:hAnsi="Times New Roman" w:cs="Times New Roman"/>
              </w:rPr>
            </w:pPr>
            <w:r>
              <w:rPr>
                <w:rFonts w:ascii="Times New Roman" w:hAnsi="Times New Roman" w:cs="Times New Roman"/>
              </w:rPr>
              <w:t>4</w:t>
            </w:r>
            <w:r w:rsidRPr="005A73DC">
              <w:rPr>
                <w:rFonts w:ascii="Times New Roman" w:hAnsi="Times New Roman" w:cs="Times New Roman"/>
              </w:rPr>
              <w:t>. Документы, подтверждающие допущенную опечатку и (или) ошибку</w:t>
            </w:r>
            <w:r>
              <w:rPr>
                <w:rFonts w:ascii="Times New Roman" w:hAnsi="Times New Roman" w:cs="Times New Roman"/>
              </w:rPr>
              <w:t xml:space="preserve"> </w:t>
            </w:r>
            <w:r w:rsidRPr="001B63EC">
              <w:rPr>
                <w:rFonts w:ascii="Times New Roman" w:eastAsia="Calibri" w:hAnsi="Times New Roman" w:cs="Times New Roman"/>
              </w:rPr>
              <w:t>(если такие документы отсутствуют в распоряжении Администрации)</w:t>
            </w:r>
            <w:r w:rsidRPr="005A73DC">
              <w:rPr>
                <w:rFonts w:ascii="Times New Roman" w:hAnsi="Times New Roman" w:cs="Times New Roman"/>
              </w:rPr>
              <w:t>.</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Отсутствуют. </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637A80">
            <w:pPr>
              <w:rPr>
                <w:rFonts w:ascii="Times New Roman" w:hAnsi="Times New Roman" w:cs="Times New Roman"/>
              </w:rPr>
            </w:pPr>
            <w:r w:rsidRPr="005A73DC">
              <w:rPr>
                <w:rFonts w:ascii="Times New Roman" w:hAnsi="Times New Roman" w:cs="Times New Roman"/>
              </w:rPr>
              <w:t>3. В МФЦ</w:t>
            </w:r>
            <w:r w:rsidR="00637A80">
              <w:rPr>
                <w:rFonts w:ascii="Times New Roman" w:hAnsi="Times New Roman" w:cs="Times New Roman"/>
              </w:rPr>
              <w:t>.</w:t>
            </w:r>
          </w:p>
        </w:tc>
      </w:tr>
      <w:tr w:rsidR="005A73DC" w:rsidRPr="005A73DC" w:rsidTr="00653DC9">
        <w:tc>
          <w:tcPr>
            <w:tcW w:w="9351" w:type="dxa"/>
            <w:gridSpan w:val="3"/>
            <w:shd w:val="clear" w:color="auto" w:fill="FBE4D5" w:themeFill="accent2" w:themeFillTint="33"/>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Результат «Дубликат выданного в результате предоставления </w:t>
            </w:r>
            <w:r w:rsidR="00E93F97">
              <w:rPr>
                <w:rFonts w:ascii="Times New Roman" w:hAnsi="Times New Roman" w:cs="Times New Roman"/>
              </w:rPr>
              <w:t>муниципальной</w:t>
            </w:r>
            <w:r w:rsidRPr="005A73DC">
              <w:rPr>
                <w:rFonts w:ascii="Times New Roman" w:hAnsi="Times New Roman" w:cs="Times New Roman"/>
              </w:rPr>
              <w:t xml:space="preserve"> услуги документа»</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1</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Юридическое лицо</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1. Заявление о выдаче дубликата выданного в результате предоставления </w:t>
            </w:r>
            <w:r w:rsidR="00E93F97">
              <w:rPr>
                <w:rFonts w:ascii="Times New Roman" w:hAnsi="Times New Roman" w:cs="Times New Roman"/>
              </w:rPr>
              <w:t>муниципальной</w:t>
            </w:r>
            <w:r w:rsidRPr="005A73DC">
              <w:rPr>
                <w:rFonts w:ascii="Times New Roman" w:hAnsi="Times New Roman" w:cs="Times New Roman"/>
              </w:rPr>
              <w:t xml:space="preserve"> услуги документа</w:t>
            </w:r>
            <w:r w:rsidR="001B63EC">
              <w:rPr>
                <w:rFonts w:ascii="Times New Roman" w:hAnsi="Times New Roman" w:cs="Times New Roman"/>
              </w:rPr>
              <w:t xml:space="preserve"> по форме, приведенной в Приложении №14 к настоящему Административному регламенту.</w:t>
            </w:r>
          </w:p>
          <w:p w:rsidR="001B63EC" w:rsidRDefault="005A73DC" w:rsidP="005A73DC">
            <w:pPr>
              <w:rPr>
                <w:rFonts w:ascii="Times New Roman" w:hAnsi="Times New Roman" w:cs="Times New Roman"/>
              </w:rPr>
            </w:pPr>
            <w:r w:rsidRPr="005A73DC">
              <w:rPr>
                <w:rFonts w:ascii="Times New Roman" w:hAnsi="Times New Roman" w:cs="Times New Roman"/>
              </w:rPr>
              <w:t xml:space="preserve">2. Документ, </w:t>
            </w:r>
            <w:r w:rsidR="001B63EC">
              <w:rPr>
                <w:rFonts w:ascii="Times New Roman" w:hAnsi="Times New Roman" w:cs="Times New Roman"/>
              </w:rPr>
              <w:t>удостоверяющий личность представителя Заявителя.</w:t>
            </w:r>
          </w:p>
          <w:p w:rsidR="005A73DC" w:rsidRPr="005A73DC" w:rsidRDefault="001B63EC" w:rsidP="001B63EC">
            <w:pPr>
              <w:rPr>
                <w:rFonts w:ascii="Times New Roman" w:hAnsi="Times New Roman" w:cs="Times New Roman"/>
              </w:rPr>
            </w:pPr>
            <w:r>
              <w:rPr>
                <w:rFonts w:ascii="Times New Roman" w:hAnsi="Times New Roman" w:cs="Times New Roman"/>
              </w:rPr>
              <w:t xml:space="preserve">3. Документ, подтверждающий полномочия представителя Заявителя. </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5A73DC" w:rsidRPr="005A73DC" w:rsidRDefault="001B63EC" w:rsidP="001B63EC">
            <w:pPr>
              <w:rPr>
                <w:rFonts w:ascii="Times New Roman" w:hAnsi="Times New Roman" w:cs="Times New Roman"/>
              </w:rPr>
            </w:pPr>
            <w:r>
              <w:rPr>
                <w:rFonts w:ascii="Times New Roman" w:hAnsi="Times New Roman" w:cs="Times New Roman"/>
              </w:rPr>
              <w:t>Сведения из ЕГРЮЛ.</w:t>
            </w:r>
            <w:r w:rsidR="005A73DC" w:rsidRPr="005A73DC">
              <w:rPr>
                <w:rFonts w:ascii="Times New Roman" w:hAnsi="Times New Roman" w:cs="Times New Roman"/>
              </w:rPr>
              <w:t xml:space="preserve"> </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637A80">
            <w:pPr>
              <w:rPr>
                <w:rFonts w:ascii="Times New Roman" w:hAnsi="Times New Roman" w:cs="Times New Roman"/>
              </w:rPr>
            </w:pPr>
            <w:r w:rsidRPr="005A73DC">
              <w:rPr>
                <w:rFonts w:ascii="Times New Roman" w:hAnsi="Times New Roman" w:cs="Times New Roman"/>
              </w:rPr>
              <w:t>3. В МФЦ</w:t>
            </w:r>
            <w:r w:rsidR="00637A80">
              <w:rPr>
                <w:rFonts w:ascii="Times New Roman" w:hAnsi="Times New Roman" w:cs="Times New Roman"/>
              </w:rPr>
              <w:t>.</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2</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Индивидуальный предприниматель</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1B63EC" w:rsidRPr="001B63EC" w:rsidRDefault="001B63EC" w:rsidP="001B63EC">
            <w:pPr>
              <w:rPr>
                <w:rFonts w:ascii="Times New Roman" w:hAnsi="Times New Roman" w:cs="Times New Roman"/>
              </w:rPr>
            </w:pPr>
            <w:r w:rsidRPr="001B63EC">
              <w:rPr>
                <w:rFonts w:ascii="Times New Roman" w:hAnsi="Times New Roman" w:cs="Times New Roman"/>
              </w:rPr>
              <w:t xml:space="preserve">1. Заявление о выдаче дубликата выданного в результате предоставления </w:t>
            </w:r>
            <w:r w:rsidR="00E93F97">
              <w:rPr>
                <w:rFonts w:ascii="Times New Roman" w:hAnsi="Times New Roman" w:cs="Times New Roman"/>
              </w:rPr>
              <w:t>муниципальной</w:t>
            </w:r>
            <w:r w:rsidRPr="001B63EC">
              <w:rPr>
                <w:rFonts w:ascii="Times New Roman" w:hAnsi="Times New Roman" w:cs="Times New Roman"/>
              </w:rPr>
              <w:t xml:space="preserve"> услуги документа по форме, приведенной в Приложении №14 к настоящему Административному регламенту.</w:t>
            </w:r>
          </w:p>
          <w:p w:rsidR="001B63EC" w:rsidRPr="001B63EC" w:rsidRDefault="001B63EC" w:rsidP="001B63EC">
            <w:pPr>
              <w:rPr>
                <w:rFonts w:ascii="Times New Roman" w:hAnsi="Times New Roman" w:cs="Times New Roman"/>
              </w:rPr>
            </w:pPr>
            <w:r w:rsidRPr="001B63EC">
              <w:rPr>
                <w:rFonts w:ascii="Times New Roman" w:hAnsi="Times New Roman" w:cs="Times New Roman"/>
              </w:rPr>
              <w:t>2. Документ, удостоверяющий личность Заявителя.</w:t>
            </w:r>
          </w:p>
          <w:p w:rsidR="005A73DC" w:rsidRPr="005A73DC" w:rsidRDefault="001B63EC" w:rsidP="001B63EC">
            <w:pPr>
              <w:rPr>
                <w:rFonts w:ascii="Times New Roman" w:hAnsi="Times New Roman" w:cs="Times New Roman"/>
              </w:rPr>
            </w:pPr>
            <w:r w:rsidRPr="001B63EC">
              <w:rPr>
                <w:rFonts w:ascii="Times New Roman" w:hAnsi="Times New Roman" w:cs="Times New Roman"/>
              </w:rPr>
              <w:t>3. Документ</w:t>
            </w:r>
            <w:r>
              <w:rPr>
                <w:rFonts w:ascii="Times New Roman" w:hAnsi="Times New Roman" w:cs="Times New Roman"/>
              </w:rPr>
              <w:t>ы</w:t>
            </w:r>
            <w:r w:rsidRPr="001B63EC">
              <w:rPr>
                <w:rFonts w:ascii="Times New Roman" w:hAnsi="Times New Roman" w:cs="Times New Roman"/>
              </w:rPr>
              <w:t>, подтверждающи</w:t>
            </w:r>
            <w:r>
              <w:rPr>
                <w:rFonts w:ascii="Times New Roman" w:hAnsi="Times New Roman" w:cs="Times New Roman"/>
              </w:rPr>
              <w:t xml:space="preserve">е личность и </w:t>
            </w:r>
            <w:r w:rsidRPr="001B63EC">
              <w:rPr>
                <w:rFonts w:ascii="Times New Roman" w:hAnsi="Times New Roman" w:cs="Times New Roman"/>
              </w:rPr>
              <w:t xml:space="preserve"> полномочия представителя Заявителя</w:t>
            </w:r>
            <w:r>
              <w:rPr>
                <w:rFonts w:ascii="Times New Roman" w:hAnsi="Times New Roman" w:cs="Times New Roman"/>
              </w:rPr>
              <w:t>, если с заявлением обращается представитель Заявителя</w:t>
            </w:r>
            <w:r w:rsidRPr="001B63EC">
              <w:rPr>
                <w:rFonts w:ascii="Times New Roman" w:hAnsi="Times New Roman" w:cs="Times New Roman"/>
              </w:rPr>
              <w:t>.</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 xml:space="preserve">Документы, которые </w:t>
            </w:r>
            <w:r w:rsidRPr="005A73DC">
              <w:rPr>
                <w:rFonts w:ascii="Times New Roman" w:hAnsi="Times New Roman" w:cs="Times New Roman"/>
              </w:rPr>
              <w:lastRenderedPageBreak/>
              <w:t>заявитель вправе представить по собственной инициативе:</w:t>
            </w:r>
          </w:p>
        </w:tc>
        <w:tc>
          <w:tcPr>
            <w:tcW w:w="6408" w:type="dxa"/>
          </w:tcPr>
          <w:p w:rsidR="005A73DC" w:rsidRPr="005A73DC" w:rsidRDefault="001B63EC" w:rsidP="005A73DC">
            <w:pPr>
              <w:rPr>
                <w:rFonts w:ascii="Times New Roman" w:hAnsi="Times New Roman" w:cs="Times New Roman"/>
              </w:rPr>
            </w:pPr>
            <w:r>
              <w:rPr>
                <w:rFonts w:ascii="Times New Roman" w:hAnsi="Times New Roman" w:cs="Times New Roman"/>
              </w:rPr>
              <w:lastRenderedPageBreak/>
              <w:t xml:space="preserve">Сведения из ЕГРИП. </w:t>
            </w:r>
          </w:p>
        </w:tc>
      </w:tr>
      <w:tr w:rsidR="005A73DC" w:rsidRPr="005A73DC" w:rsidTr="005A73DC">
        <w:tc>
          <w:tcPr>
            <w:tcW w:w="534" w:type="dxa"/>
            <w:vMerge/>
          </w:tcPr>
          <w:p w:rsidR="005A73DC" w:rsidRPr="005A73DC" w:rsidRDefault="005A73DC" w:rsidP="005A73DC">
            <w:pPr>
              <w:rPr>
                <w:rFonts w:ascii="Times New Roman" w:hAnsi="Times New Roman" w:cs="Times New Roman"/>
              </w:rPr>
            </w:pP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5A73DC" w:rsidRPr="005A73DC" w:rsidRDefault="005A73D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5A73DC" w:rsidRPr="005A73DC" w:rsidRDefault="005A73DC" w:rsidP="00637A80">
            <w:pPr>
              <w:rPr>
                <w:rFonts w:ascii="Times New Roman" w:hAnsi="Times New Roman" w:cs="Times New Roman"/>
              </w:rPr>
            </w:pPr>
            <w:r w:rsidRPr="005A73DC">
              <w:rPr>
                <w:rFonts w:ascii="Times New Roman" w:hAnsi="Times New Roman" w:cs="Times New Roman"/>
              </w:rPr>
              <w:t>3. В МФЦ</w:t>
            </w:r>
            <w:r w:rsidR="00637A80">
              <w:rPr>
                <w:rFonts w:ascii="Times New Roman" w:hAnsi="Times New Roman" w:cs="Times New Roman"/>
              </w:rPr>
              <w:t>.</w:t>
            </w:r>
          </w:p>
        </w:tc>
      </w:tr>
      <w:tr w:rsidR="005A73DC" w:rsidRPr="005A73DC" w:rsidTr="005A73DC">
        <w:tc>
          <w:tcPr>
            <w:tcW w:w="534" w:type="dxa"/>
            <w:vMerge w:val="restart"/>
          </w:tcPr>
          <w:p w:rsidR="005A73DC" w:rsidRPr="005A73DC" w:rsidRDefault="005A73DC" w:rsidP="005A73DC">
            <w:pPr>
              <w:rPr>
                <w:rFonts w:ascii="Times New Roman" w:hAnsi="Times New Roman" w:cs="Times New Roman"/>
              </w:rPr>
            </w:pPr>
            <w:r w:rsidRPr="005A73DC">
              <w:rPr>
                <w:rFonts w:ascii="Times New Roman" w:hAnsi="Times New Roman" w:cs="Times New Roman"/>
              </w:rPr>
              <w:t>3</w:t>
            </w:r>
          </w:p>
        </w:tc>
        <w:tc>
          <w:tcPr>
            <w:tcW w:w="2409"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Категория заявителя:</w:t>
            </w:r>
          </w:p>
        </w:tc>
        <w:tc>
          <w:tcPr>
            <w:tcW w:w="6408" w:type="dxa"/>
          </w:tcPr>
          <w:p w:rsidR="005A73DC" w:rsidRPr="005A73DC" w:rsidRDefault="005A73DC" w:rsidP="005A73DC">
            <w:pPr>
              <w:rPr>
                <w:rFonts w:ascii="Times New Roman" w:hAnsi="Times New Roman" w:cs="Times New Roman"/>
              </w:rPr>
            </w:pPr>
            <w:r w:rsidRPr="005A73DC">
              <w:rPr>
                <w:rFonts w:ascii="Times New Roman" w:hAnsi="Times New Roman" w:cs="Times New Roman"/>
              </w:rPr>
              <w:t>Физическое лицо</w:t>
            </w:r>
          </w:p>
        </w:tc>
      </w:tr>
      <w:tr w:rsidR="001B63EC" w:rsidRPr="005A73DC" w:rsidTr="005A73DC">
        <w:tc>
          <w:tcPr>
            <w:tcW w:w="534" w:type="dxa"/>
            <w:vMerge/>
          </w:tcPr>
          <w:p w:rsidR="001B63EC" w:rsidRPr="005A73DC" w:rsidRDefault="001B63EC" w:rsidP="005A73DC">
            <w:pPr>
              <w:rPr>
                <w:rFonts w:ascii="Times New Roman" w:hAnsi="Times New Roman" w:cs="Times New Roman"/>
              </w:rPr>
            </w:pPr>
          </w:p>
        </w:tc>
        <w:tc>
          <w:tcPr>
            <w:tcW w:w="2409" w:type="dxa"/>
          </w:tcPr>
          <w:p w:rsidR="001B63EC" w:rsidRPr="005A73DC" w:rsidRDefault="001B63EC" w:rsidP="005A73DC">
            <w:pPr>
              <w:rPr>
                <w:rFonts w:ascii="Times New Roman" w:hAnsi="Times New Roman" w:cs="Times New Roman"/>
              </w:rPr>
            </w:pPr>
            <w:r w:rsidRPr="005A73DC">
              <w:rPr>
                <w:rFonts w:ascii="Times New Roman" w:hAnsi="Times New Roman" w:cs="Times New Roman"/>
              </w:rPr>
              <w:t>Документы и информация, которые заявитель должен представить самостоятельно:</w:t>
            </w:r>
          </w:p>
        </w:tc>
        <w:tc>
          <w:tcPr>
            <w:tcW w:w="6408" w:type="dxa"/>
          </w:tcPr>
          <w:p w:rsidR="001B63EC" w:rsidRPr="001B63EC" w:rsidRDefault="001B63EC" w:rsidP="00D06821">
            <w:pPr>
              <w:rPr>
                <w:rFonts w:ascii="Times New Roman" w:hAnsi="Times New Roman" w:cs="Times New Roman"/>
              </w:rPr>
            </w:pPr>
            <w:r w:rsidRPr="001B63EC">
              <w:rPr>
                <w:rFonts w:ascii="Times New Roman" w:hAnsi="Times New Roman" w:cs="Times New Roman"/>
              </w:rPr>
              <w:t xml:space="preserve">1. Заявление о выдаче дубликата выданного в результате предоставления </w:t>
            </w:r>
            <w:r w:rsidR="00E93F97">
              <w:rPr>
                <w:rFonts w:ascii="Times New Roman" w:hAnsi="Times New Roman" w:cs="Times New Roman"/>
              </w:rPr>
              <w:t>муниципальной</w:t>
            </w:r>
            <w:r w:rsidRPr="001B63EC">
              <w:rPr>
                <w:rFonts w:ascii="Times New Roman" w:hAnsi="Times New Roman" w:cs="Times New Roman"/>
              </w:rPr>
              <w:t xml:space="preserve"> услуги документа по форме, приведенной в Приложении №14 к настоящему Административному регламенту.</w:t>
            </w:r>
          </w:p>
          <w:p w:rsidR="001B63EC" w:rsidRPr="001B63EC" w:rsidRDefault="001B63EC" w:rsidP="00D06821">
            <w:pPr>
              <w:rPr>
                <w:rFonts w:ascii="Times New Roman" w:hAnsi="Times New Roman" w:cs="Times New Roman"/>
              </w:rPr>
            </w:pPr>
            <w:r w:rsidRPr="001B63EC">
              <w:rPr>
                <w:rFonts w:ascii="Times New Roman" w:hAnsi="Times New Roman" w:cs="Times New Roman"/>
              </w:rPr>
              <w:t>2. Документ, удостоверяющий личность Заявителя.</w:t>
            </w:r>
          </w:p>
          <w:p w:rsidR="001B63EC" w:rsidRPr="005A73DC" w:rsidRDefault="001B63EC" w:rsidP="005A73DC">
            <w:pPr>
              <w:rPr>
                <w:rFonts w:ascii="Times New Roman" w:hAnsi="Times New Roman" w:cs="Times New Roman"/>
              </w:rPr>
            </w:pPr>
            <w:r w:rsidRPr="001B63EC">
              <w:rPr>
                <w:rFonts w:ascii="Times New Roman" w:hAnsi="Times New Roman" w:cs="Times New Roman"/>
              </w:rPr>
              <w:t>3. Документ</w:t>
            </w:r>
            <w:r>
              <w:rPr>
                <w:rFonts w:ascii="Times New Roman" w:hAnsi="Times New Roman" w:cs="Times New Roman"/>
              </w:rPr>
              <w:t>ы</w:t>
            </w:r>
            <w:r w:rsidRPr="001B63EC">
              <w:rPr>
                <w:rFonts w:ascii="Times New Roman" w:hAnsi="Times New Roman" w:cs="Times New Roman"/>
              </w:rPr>
              <w:t>, подтверждающи</w:t>
            </w:r>
            <w:r>
              <w:rPr>
                <w:rFonts w:ascii="Times New Roman" w:hAnsi="Times New Roman" w:cs="Times New Roman"/>
              </w:rPr>
              <w:t xml:space="preserve">е личность и </w:t>
            </w:r>
            <w:r w:rsidRPr="001B63EC">
              <w:rPr>
                <w:rFonts w:ascii="Times New Roman" w:hAnsi="Times New Roman" w:cs="Times New Roman"/>
              </w:rPr>
              <w:t xml:space="preserve"> полномочия представителя Заявителя</w:t>
            </w:r>
            <w:r>
              <w:rPr>
                <w:rFonts w:ascii="Times New Roman" w:hAnsi="Times New Roman" w:cs="Times New Roman"/>
              </w:rPr>
              <w:t>, если с заявлением обращается представитель Заявителя</w:t>
            </w:r>
            <w:r w:rsidRPr="001B63EC">
              <w:rPr>
                <w:rFonts w:ascii="Times New Roman" w:hAnsi="Times New Roman" w:cs="Times New Roman"/>
              </w:rPr>
              <w:t>.</w:t>
            </w:r>
          </w:p>
        </w:tc>
      </w:tr>
      <w:tr w:rsidR="001B63EC" w:rsidRPr="005A73DC" w:rsidTr="005A73DC">
        <w:tc>
          <w:tcPr>
            <w:tcW w:w="534" w:type="dxa"/>
            <w:vMerge/>
          </w:tcPr>
          <w:p w:rsidR="001B63EC" w:rsidRPr="005A73DC" w:rsidRDefault="001B63EC" w:rsidP="005A73DC">
            <w:pPr>
              <w:rPr>
                <w:rFonts w:ascii="Times New Roman" w:hAnsi="Times New Roman" w:cs="Times New Roman"/>
              </w:rPr>
            </w:pPr>
          </w:p>
        </w:tc>
        <w:tc>
          <w:tcPr>
            <w:tcW w:w="2409" w:type="dxa"/>
          </w:tcPr>
          <w:p w:rsidR="001B63EC" w:rsidRPr="005A73DC" w:rsidRDefault="001B63EC" w:rsidP="005A73DC">
            <w:pPr>
              <w:rPr>
                <w:rFonts w:ascii="Times New Roman" w:hAnsi="Times New Roman" w:cs="Times New Roman"/>
              </w:rPr>
            </w:pPr>
            <w:r w:rsidRPr="005A73DC">
              <w:rPr>
                <w:rFonts w:ascii="Times New Roman" w:hAnsi="Times New Roman" w:cs="Times New Roman"/>
              </w:rPr>
              <w:t>Документы, которые заявитель вправе представить по собственной инициативе:</w:t>
            </w:r>
          </w:p>
        </w:tc>
        <w:tc>
          <w:tcPr>
            <w:tcW w:w="6408" w:type="dxa"/>
          </w:tcPr>
          <w:p w:rsidR="001B63EC" w:rsidRPr="005A73DC" w:rsidRDefault="001B63EC" w:rsidP="005A73DC">
            <w:pPr>
              <w:rPr>
                <w:rFonts w:ascii="Times New Roman" w:hAnsi="Times New Roman" w:cs="Times New Roman"/>
              </w:rPr>
            </w:pPr>
            <w:r w:rsidRPr="005A73DC">
              <w:rPr>
                <w:rFonts w:ascii="Times New Roman" w:hAnsi="Times New Roman" w:cs="Times New Roman"/>
              </w:rPr>
              <w:t xml:space="preserve">Отсутствуют. </w:t>
            </w:r>
          </w:p>
        </w:tc>
      </w:tr>
      <w:tr w:rsidR="001B63EC" w:rsidRPr="005A73DC" w:rsidTr="005A73DC">
        <w:tc>
          <w:tcPr>
            <w:tcW w:w="534" w:type="dxa"/>
            <w:vMerge/>
          </w:tcPr>
          <w:p w:rsidR="001B63EC" w:rsidRPr="005A73DC" w:rsidRDefault="001B63EC" w:rsidP="005A73DC">
            <w:pPr>
              <w:rPr>
                <w:rFonts w:ascii="Times New Roman" w:hAnsi="Times New Roman" w:cs="Times New Roman"/>
              </w:rPr>
            </w:pPr>
          </w:p>
        </w:tc>
        <w:tc>
          <w:tcPr>
            <w:tcW w:w="2409" w:type="dxa"/>
          </w:tcPr>
          <w:p w:rsidR="001B63EC" w:rsidRPr="005A73DC" w:rsidRDefault="001B63EC" w:rsidP="005A73DC">
            <w:pPr>
              <w:rPr>
                <w:rFonts w:ascii="Times New Roman" w:hAnsi="Times New Roman" w:cs="Times New Roman"/>
              </w:rPr>
            </w:pPr>
            <w:r w:rsidRPr="005A73DC">
              <w:rPr>
                <w:rFonts w:ascii="Times New Roman" w:hAnsi="Times New Roman" w:cs="Times New Roman"/>
              </w:rPr>
              <w:t>Способы подачи документов и информации</w:t>
            </w:r>
          </w:p>
        </w:tc>
        <w:tc>
          <w:tcPr>
            <w:tcW w:w="6408" w:type="dxa"/>
          </w:tcPr>
          <w:p w:rsidR="001B63EC" w:rsidRPr="005A73DC" w:rsidRDefault="001B63EC" w:rsidP="005A73DC">
            <w:pPr>
              <w:rPr>
                <w:rFonts w:ascii="Times New Roman" w:hAnsi="Times New Roman" w:cs="Times New Roman"/>
              </w:rPr>
            </w:pPr>
            <w:r w:rsidRPr="005A73DC">
              <w:rPr>
                <w:rFonts w:ascii="Times New Roman" w:hAnsi="Times New Roman" w:cs="Times New Roman"/>
              </w:rPr>
              <w:t>1. Посредством почтового отправления;</w:t>
            </w:r>
          </w:p>
          <w:p w:rsidR="001B63EC" w:rsidRPr="005A73DC" w:rsidRDefault="001B63EC" w:rsidP="005A73DC">
            <w:pPr>
              <w:rPr>
                <w:rFonts w:ascii="Times New Roman" w:hAnsi="Times New Roman" w:cs="Times New Roman"/>
              </w:rPr>
            </w:pPr>
            <w:r w:rsidRPr="005A73DC">
              <w:rPr>
                <w:rFonts w:ascii="Times New Roman" w:hAnsi="Times New Roman" w:cs="Times New Roman"/>
              </w:rPr>
              <w:t>2. Посредством ЕПГУ, РПГУ, электронной почты;</w:t>
            </w:r>
          </w:p>
          <w:p w:rsidR="001B63EC" w:rsidRPr="005A73DC" w:rsidRDefault="001B63EC" w:rsidP="00637A80">
            <w:pPr>
              <w:rPr>
                <w:rFonts w:ascii="Times New Roman" w:hAnsi="Times New Roman" w:cs="Times New Roman"/>
              </w:rPr>
            </w:pPr>
            <w:r w:rsidRPr="005A73DC">
              <w:rPr>
                <w:rFonts w:ascii="Times New Roman" w:hAnsi="Times New Roman" w:cs="Times New Roman"/>
              </w:rPr>
              <w:t>3. В МФЦ</w:t>
            </w:r>
            <w:r w:rsidR="00637A80">
              <w:rPr>
                <w:rFonts w:ascii="Times New Roman" w:hAnsi="Times New Roman" w:cs="Times New Roman"/>
              </w:rPr>
              <w:t>.</w:t>
            </w:r>
          </w:p>
        </w:tc>
      </w:tr>
      <w:bookmarkEnd w:id="17"/>
    </w:tbl>
    <w:p w:rsidR="00793BAF" w:rsidRPr="004E07FF" w:rsidRDefault="00793BAF" w:rsidP="00184B4D">
      <w:pPr>
        <w:pStyle w:val="a9"/>
        <w:jc w:val="both"/>
        <w:rPr>
          <w:rFonts w:ascii="Times New Roman" w:hAnsi="Times New Roman" w:cs="Times New Roman"/>
          <w:b/>
          <w:bCs/>
          <w:color w:val="000009"/>
        </w:rPr>
      </w:pPr>
    </w:p>
    <w:p w:rsidR="00793BAF" w:rsidRPr="004E07FF" w:rsidRDefault="00793BAF" w:rsidP="00184B4D">
      <w:pPr>
        <w:pStyle w:val="a9"/>
        <w:jc w:val="both"/>
        <w:rPr>
          <w:rFonts w:ascii="Times New Roman" w:hAnsi="Times New Roman" w:cs="Times New Roman"/>
          <w:b/>
          <w:bCs/>
          <w:color w:val="000009"/>
        </w:rPr>
      </w:pPr>
    </w:p>
    <w:p w:rsidR="00793BAF" w:rsidRPr="004E07FF" w:rsidRDefault="00793BAF" w:rsidP="00184B4D">
      <w:pPr>
        <w:pStyle w:val="a9"/>
        <w:jc w:val="both"/>
        <w:rPr>
          <w:rFonts w:ascii="Times New Roman" w:hAnsi="Times New Roman" w:cs="Times New Roman"/>
          <w:b/>
          <w:bCs/>
          <w:color w:val="000009"/>
        </w:rPr>
      </w:pPr>
    </w:p>
    <w:p w:rsidR="00453753" w:rsidRPr="004E07FF" w:rsidRDefault="00453753" w:rsidP="00184B4D">
      <w:pPr>
        <w:pStyle w:val="a9"/>
        <w:jc w:val="both"/>
        <w:rPr>
          <w:rFonts w:ascii="Times New Roman" w:hAnsi="Times New Roman" w:cs="Times New Roman"/>
          <w:b/>
          <w:bCs/>
          <w:color w:val="000009"/>
        </w:rPr>
        <w:sectPr w:rsidR="00453753" w:rsidRPr="004E07FF" w:rsidSect="00C46541">
          <w:headerReference w:type="default" r:id="rId13"/>
          <w:headerReference w:type="first" r:id="rId14"/>
          <w:pgSz w:w="11906" w:h="16838"/>
          <w:pgMar w:top="1134" w:right="567" w:bottom="1134" w:left="1985" w:header="709" w:footer="709" w:gutter="0"/>
          <w:cols w:space="708"/>
          <w:titlePg/>
          <w:docGrid w:linePitch="360"/>
        </w:sectPr>
      </w:pPr>
    </w:p>
    <w:p w:rsidR="00D06BEA" w:rsidRPr="004E07FF" w:rsidRDefault="00D06BEA" w:rsidP="004E07FF">
      <w:pPr>
        <w:ind w:left="5103"/>
        <w:jc w:val="right"/>
        <w:rPr>
          <w:rFonts w:ascii="Times New Roman" w:hAnsi="Times New Roman" w:cs="Times New Roman"/>
          <w:sz w:val="28"/>
          <w:szCs w:val="28"/>
        </w:rPr>
      </w:pPr>
      <w:r w:rsidRPr="004E07FF">
        <w:rPr>
          <w:rFonts w:ascii="Times New Roman" w:hAnsi="Times New Roman" w:cs="Times New Roman"/>
          <w:sz w:val="28"/>
          <w:szCs w:val="28"/>
        </w:rPr>
        <w:lastRenderedPageBreak/>
        <w:t>Приложение № 4</w:t>
      </w:r>
    </w:p>
    <w:p w:rsidR="00D06BEA" w:rsidRPr="004E07FF" w:rsidRDefault="00D06BEA" w:rsidP="004E07FF">
      <w:pPr>
        <w:ind w:left="5103"/>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D06BEA" w:rsidRPr="004E07FF" w:rsidRDefault="00D06BEA" w:rsidP="00D06BEA">
      <w:pPr>
        <w:spacing w:after="200" w:line="276" w:lineRule="auto"/>
        <w:rPr>
          <w:rFonts w:ascii="Times New Roman" w:hAnsi="Times New Roman" w:cs="Times New Roman"/>
          <w:sz w:val="28"/>
          <w:szCs w:val="28"/>
        </w:rPr>
      </w:pPr>
    </w:p>
    <w:p w:rsidR="00D06BEA" w:rsidRPr="004E07FF" w:rsidRDefault="00D06BEA" w:rsidP="00D06BEA">
      <w:pPr>
        <w:contextualSpacing/>
        <w:jc w:val="center"/>
        <w:rPr>
          <w:rFonts w:ascii="Times New Roman" w:hAnsi="Times New Roman" w:cs="Times New Roman"/>
          <w:b/>
          <w:sz w:val="28"/>
          <w:szCs w:val="28"/>
        </w:rPr>
      </w:pPr>
      <w:r w:rsidRPr="004E07FF">
        <w:rPr>
          <w:rFonts w:ascii="Times New Roman" w:hAnsi="Times New Roman" w:cs="Times New Roman"/>
          <w:b/>
          <w:sz w:val="28"/>
          <w:szCs w:val="28"/>
        </w:rPr>
        <w:t xml:space="preserve">Исчерпывающий перечень </w:t>
      </w:r>
    </w:p>
    <w:p w:rsidR="00D06BEA" w:rsidRPr="004E07FF" w:rsidRDefault="00D06BEA" w:rsidP="00D06BEA">
      <w:pPr>
        <w:contextualSpacing/>
        <w:jc w:val="center"/>
        <w:rPr>
          <w:rFonts w:ascii="Times New Roman" w:hAnsi="Times New Roman" w:cs="Times New Roman"/>
          <w:b/>
          <w:sz w:val="28"/>
          <w:szCs w:val="28"/>
        </w:rPr>
      </w:pPr>
      <w:r w:rsidRPr="004E07FF">
        <w:rPr>
          <w:rFonts w:ascii="Times New Roman" w:hAnsi="Times New Roman" w:cs="Times New Roman"/>
          <w:b/>
          <w:sz w:val="28"/>
          <w:szCs w:val="28"/>
        </w:rPr>
        <w:t xml:space="preserve">оснований для отказа в приеме запроса о предоставлении </w:t>
      </w:r>
      <w:r w:rsidR="00E93F97">
        <w:rPr>
          <w:rFonts w:ascii="Times New Roman" w:hAnsi="Times New Roman" w:cs="Times New Roman"/>
          <w:b/>
          <w:sz w:val="28"/>
          <w:szCs w:val="28"/>
        </w:rPr>
        <w:t>муниципальной</w:t>
      </w:r>
      <w:r w:rsidRPr="004E07FF">
        <w:rPr>
          <w:rFonts w:ascii="Times New Roman" w:hAnsi="Times New Roman" w:cs="Times New Roman"/>
          <w:b/>
          <w:sz w:val="28"/>
          <w:szCs w:val="28"/>
        </w:rPr>
        <w:t xml:space="preserve"> услуги и документов, необходимых для предоставления </w:t>
      </w:r>
      <w:r w:rsidR="00E93F97">
        <w:rPr>
          <w:rFonts w:ascii="Times New Roman" w:hAnsi="Times New Roman" w:cs="Times New Roman"/>
          <w:b/>
          <w:sz w:val="28"/>
          <w:szCs w:val="28"/>
        </w:rPr>
        <w:t>муниципальной</w:t>
      </w:r>
      <w:r w:rsidRPr="004E07FF">
        <w:rPr>
          <w:rFonts w:ascii="Times New Roman" w:hAnsi="Times New Roman" w:cs="Times New Roman"/>
          <w:b/>
          <w:sz w:val="28"/>
          <w:szCs w:val="28"/>
        </w:rPr>
        <w:t xml:space="preserve"> услуги, оснований для приостановления предоставления </w:t>
      </w:r>
      <w:r w:rsidR="00E93F97">
        <w:rPr>
          <w:rFonts w:ascii="Times New Roman" w:hAnsi="Times New Roman" w:cs="Times New Roman"/>
          <w:b/>
          <w:sz w:val="28"/>
          <w:szCs w:val="28"/>
        </w:rPr>
        <w:t>муниципальной</w:t>
      </w:r>
      <w:r w:rsidRPr="004E07FF">
        <w:rPr>
          <w:rFonts w:ascii="Times New Roman" w:hAnsi="Times New Roman" w:cs="Times New Roman"/>
          <w:b/>
          <w:sz w:val="28"/>
          <w:szCs w:val="28"/>
        </w:rPr>
        <w:t xml:space="preserve"> услуги или отказа в предоставлении </w:t>
      </w:r>
      <w:r w:rsidR="00E93F97">
        <w:rPr>
          <w:rFonts w:ascii="Times New Roman" w:hAnsi="Times New Roman" w:cs="Times New Roman"/>
          <w:b/>
          <w:sz w:val="28"/>
          <w:szCs w:val="28"/>
        </w:rPr>
        <w:t>муниципальной</w:t>
      </w:r>
      <w:r w:rsidRPr="004E07FF">
        <w:rPr>
          <w:rFonts w:ascii="Times New Roman" w:hAnsi="Times New Roman" w:cs="Times New Roman"/>
          <w:b/>
          <w:sz w:val="28"/>
          <w:szCs w:val="28"/>
        </w:rPr>
        <w:t xml:space="preserve"> услуги</w:t>
      </w:r>
    </w:p>
    <w:p w:rsidR="00D06BEA" w:rsidRPr="004E07FF" w:rsidRDefault="00D06BEA" w:rsidP="00D06BEA">
      <w:pPr>
        <w:contextualSpacing/>
        <w:jc w:val="center"/>
        <w:rPr>
          <w:rFonts w:ascii="Times New Roman" w:hAnsi="Times New Roman" w:cs="Times New Roman"/>
          <w:b/>
          <w:sz w:val="28"/>
          <w:szCs w:val="28"/>
        </w:rPr>
      </w:pPr>
    </w:p>
    <w:tbl>
      <w:tblPr>
        <w:tblStyle w:val="ab"/>
        <w:tblW w:w="0" w:type="auto"/>
        <w:tblLook w:val="04A0" w:firstRow="1" w:lastRow="0" w:firstColumn="1" w:lastColumn="0" w:noHBand="0" w:noVBand="1"/>
      </w:tblPr>
      <w:tblGrid>
        <w:gridCol w:w="2090"/>
        <w:gridCol w:w="7255"/>
      </w:tblGrid>
      <w:tr w:rsidR="00D06BEA" w:rsidRPr="004E07FF" w:rsidTr="00727459">
        <w:tc>
          <w:tcPr>
            <w:tcW w:w="9345" w:type="dxa"/>
            <w:gridSpan w:val="2"/>
          </w:tcPr>
          <w:p w:rsidR="00D06BEA" w:rsidRPr="004E07FF" w:rsidRDefault="00D06BEA" w:rsidP="00727459">
            <w:pPr>
              <w:jc w:val="center"/>
              <w:rPr>
                <w:rFonts w:ascii="Times New Roman" w:hAnsi="Times New Roman" w:cs="Times New Roman"/>
                <w:sz w:val="24"/>
                <w:szCs w:val="24"/>
              </w:rPr>
            </w:pPr>
            <w:bookmarkStart w:id="18" w:name="_Hlk206583577"/>
            <w:r w:rsidRPr="004E07FF">
              <w:rPr>
                <w:rFonts w:ascii="Times New Roman" w:hAnsi="Times New Roman" w:cs="Times New Roman"/>
                <w:sz w:val="24"/>
                <w:szCs w:val="24"/>
              </w:rPr>
              <w:t>Результаты:</w:t>
            </w:r>
          </w:p>
          <w:p w:rsidR="00D06BEA" w:rsidRPr="004E07FF" w:rsidRDefault="00D06BEA" w:rsidP="00727459">
            <w:pPr>
              <w:ind w:firstLine="454"/>
              <w:rPr>
                <w:rFonts w:ascii="Times New Roman" w:hAnsi="Times New Roman" w:cs="Times New Roman"/>
                <w:sz w:val="24"/>
                <w:szCs w:val="24"/>
              </w:rPr>
            </w:pPr>
            <w:r w:rsidRPr="004E07FF">
              <w:rPr>
                <w:rFonts w:ascii="Times New Roman" w:hAnsi="Times New Roman" w:cs="Times New Roman"/>
                <w:sz w:val="24"/>
                <w:szCs w:val="24"/>
              </w:rPr>
              <w:t>- «</w:t>
            </w:r>
            <w:r w:rsidR="004E07FF" w:rsidRPr="004E07FF">
              <w:rPr>
                <w:rFonts w:ascii="Times New Roman" w:hAnsi="Times New Roman" w:cs="Times New Roman"/>
                <w:sz w:val="24"/>
                <w:szCs w:val="24"/>
              </w:rPr>
              <w:t xml:space="preserve">Выдача </w:t>
            </w:r>
            <w:r w:rsidRPr="004E07FF">
              <w:rPr>
                <w:rFonts w:ascii="Times New Roman" w:hAnsi="Times New Roman" w:cs="Times New Roman"/>
                <w:sz w:val="24"/>
                <w:szCs w:val="24"/>
              </w:rPr>
              <w:t xml:space="preserve">разрешения на </w:t>
            </w:r>
            <w:r w:rsidR="004E07FF" w:rsidRPr="004E07FF">
              <w:rPr>
                <w:rFonts w:ascii="Times New Roman" w:hAnsi="Times New Roman" w:cs="Times New Roman"/>
                <w:sz w:val="24"/>
                <w:szCs w:val="24"/>
              </w:rPr>
              <w:t>строительство</w:t>
            </w:r>
            <w:r w:rsidRPr="004E07FF">
              <w:rPr>
                <w:rFonts w:ascii="Times New Roman" w:hAnsi="Times New Roman" w:cs="Times New Roman"/>
                <w:sz w:val="24"/>
                <w:szCs w:val="24"/>
              </w:rPr>
              <w:t>»;</w:t>
            </w:r>
          </w:p>
          <w:p w:rsidR="00D06BEA" w:rsidRPr="004E07FF" w:rsidRDefault="00D06BEA" w:rsidP="00727459">
            <w:pPr>
              <w:ind w:firstLine="454"/>
              <w:rPr>
                <w:rFonts w:ascii="Times New Roman" w:hAnsi="Times New Roman" w:cs="Times New Roman"/>
                <w:sz w:val="24"/>
                <w:szCs w:val="24"/>
              </w:rPr>
            </w:pPr>
            <w:r w:rsidRPr="004E07FF">
              <w:rPr>
                <w:rFonts w:ascii="Times New Roman" w:hAnsi="Times New Roman" w:cs="Times New Roman"/>
                <w:sz w:val="24"/>
                <w:szCs w:val="24"/>
              </w:rPr>
              <w:t>- «Продление разрешения на</w:t>
            </w:r>
            <w:r w:rsidR="004E07FF" w:rsidRPr="004E07FF">
              <w:rPr>
                <w:rFonts w:ascii="Times New Roman" w:hAnsi="Times New Roman" w:cs="Times New Roman"/>
                <w:sz w:val="24"/>
                <w:szCs w:val="24"/>
              </w:rPr>
              <w:t xml:space="preserve"> строительство</w:t>
            </w:r>
            <w:r w:rsidRPr="004E07FF">
              <w:rPr>
                <w:rFonts w:ascii="Times New Roman" w:hAnsi="Times New Roman" w:cs="Times New Roman"/>
                <w:sz w:val="24"/>
                <w:szCs w:val="24"/>
              </w:rPr>
              <w:t>»;</w:t>
            </w:r>
          </w:p>
          <w:p w:rsidR="00D06BEA" w:rsidRPr="004E07FF" w:rsidRDefault="004E07FF" w:rsidP="00727459">
            <w:pPr>
              <w:ind w:firstLine="454"/>
              <w:rPr>
                <w:rFonts w:ascii="Times New Roman" w:hAnsi="Times New Roman" w:cs="Times New Roman"/>
                <w:sz w:val="24"/>
                <w:szCs w:val="24"/>
              </w:rPr>
            </w:pPr>
            <w:r w:rsidRPr="004E07FF">
              <w:rPr>
                <w:rFonts w:ascii="Times New Roman" w:hAnsi="Times New Roman" w:cs="Times New Roman"/>
                <w:sz w:val="24"/>
                <w:szCs w:val="24"/>
              </w:rPr>
              <w:t>- «Внесение изменений в разрешение на строительство»</w:t>
            </w:r>
          </w:p>
        </w:tc>
      </w:tr>
      <w:tr w:rsidR="00D06BEA" w:rsidRPr="004E07FF" w:rsidTr="00727459">
        <w:tc>
          <w:tcPr>
            <w:tcW w:w="2090" w:type="dxa"/>
          </w:tcPr>
          <w:p w:rsidR="00D06BEA" w:rsidRPr="004E07FF" w:rsidRDefault="00D06BEA" w:rsidP="00727459">
            <w:pPr>
              <w:jc w:val="center"/>
              <w:rPr>
                <w:rFonts w:ascii="Times New Roman" w:hAnsi="Times New Roman" w:cs="Times New Roman"/>
                <w:sz w:val="24"/>
                <w:szCs w:val="24"/>
              </w:rPr>
            </w:pPr>
            <w:r w:rsidRPr="004E07FF">
              <w:rPr>
                <w:rFonts w:ascii="Times New Roman" w:hAnsi="Times New Roman" w:cs="Times New Roman"/>
                <w:sz w:val="24"/>
                <w:szCs w:val="24"/>
              </w:rPr>
              <w:t>Категории заявителей</w:t>
            </w:r>
          </w:p>
        </w:tc>
        <w:tc>
          <w:tcPr>
            <w:tcW w:w="7255" w:type="dxa"/>
          </w:tcPr>
          <w:p w:rsidR="00D06BEA" w:rsidRPr="004E07FF" w:rsidRDefault="00D06BEA" w:rsidP="00727459">
            <w:pPr>
              <w:jc w:val="center"/>
              <w:rPr>
                <w:rFonts w:ascii="Times New Roman" w:hAnsi="Times New Roman" w:cs="Times New Roman"/>
                <w:sz w:val="24"/>
                <w:szCs w:val="24"/>
              </w:rPr>
            </w:pPr>
            <w:r w:rsidRPr="004E07FF">
              <w:rPr>
                <w:rFonts w:ascii="Times New Roman"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D06BEA" w:rsidRPr="004E07FF" w:rsidTr="00727459">
        <w:tc>
          <w:tcPr>
            <w:tcW w:w="2090" w:type="dxa"/>
          </w:tcPr>
          <w:p w:rsidR="00D06BEA" w:rsidRPr="004E07FF" w:rsidRDefault="00D06BEA" w:rsidP="001B63EC">
            <w:pPr>
              <w:jc w:val="both"/>
              <w:rPr>
                <w:rFonts w:ascii="Times New Roman" w:hAnsi="Times New Roman" w:cs="Times New Roman"/>
                <w:sz w:val="24"/>
                <w:szCs w:val="24"/>
              </w:rPr>
            </w:pPr>
            <w:r w:rsidRPr="004E07FF">
              <w:rPr>
                <w:rFonts w:ascii="Times New Roman" w:hAnsi="Times New Roman" w:cs="Times New Roman"/>
                <w:sz w:val="24"/>
                <w:szCs w:val="24"/>
              </w:rPr>
              <w:t xml:space="preserve">Основания для отказа в приеме запроса о предоставлении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 и документов, необходимых для предоставления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w:t>
            </w:r>
          </w:p>
        </w:tc>
        <w:tc>
          <w:tcPr>
            <w:tcW w:w="7255" w:type="dxa"/>
          </w:tcPr>
          <w:p w:rsidR="00D06BEA" w:rsidRPr="004E07FF" w:rsidRDefault="00D06BEA" w:rsidP="001B63EC">
            <w:pPr>
              <w:pStyle w:val="22"/>
              <w:shd w:val="clear" w:color="auto" w:fill="auto"/>
              <w:tabs>
                <w:tab w:val="left" w:pos="1501"/>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w:t>
            </w:r>
            <w:r w:rsidR="001B63EC">
              <w:rPr>
                <w:rFonts w:ascii="Times New Roman" w:hAnsi="Times New Roman" w:cs="Times New Roman"/>
                <w:sz w:val="24"/>
                <w:szCs w:val="24"/>
              </w:rPr>
              <w:t>.</w:t>
            </w:r>
            <w:r w:rsidRPr="004E07FF">
              <w:rPr>
                <w:rFonts w:ascii="Times New Roman" w:hAnsi="Times New Roman" w:cs="Times New Roman"/>
                <w:sz w:val="24"/>
                <w:szCs w:val="24"/>
              </w:rPr>
              <w:t xml:space="preserve"> </w:t>
            </w:r>
          </w:p>
          <w:p w:rsidR="00D06BEA" w:rsidRPr="004E07FF" w:rsidRDefault="00D06BEA" w:rsidP="001B63EC">
            <w:pPr>
              <w:pStyle w:val="22"/>
              <w:shd w:val="clear" w:color="auto" w:fill="auto"/>
              <w:tabs>
                <w:tab w:val="left" w:pos="1605"/>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 РПГУ</w:t>
            </w:r>
            <w:r w:rsidR="001B63EC">
              <w:rPr>
                <w:rFonts w:ascii="Times New Roman" w:hAnsi="Times New Roman" w:cs="Times New Roman"/>
                <w:sz w:val="24"/>
                <w:szCs w:val="24"/>
              </w:rPr>
              <w:t>, ГИС ОГД ВО.</w:t>
            </w:r>
          </w:p>
          <w:p w:rsidR="00D06BEA" w:rsidRPr="004E07FF" w:rsidRDefault="00D06BEA" w:rsidP="001B63EC">
            <w:pPr>
              <w:pStyle w:val="22"/>
              <w:shd w:val="clear" w:color="auto" w:fill="auto"/>
              <w:tabs>
                <w:tab w:val="left" w:pos="1599"/>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 xml:space="preserve">3. Представление неполного комплекта документов, необходимых для предоставления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w:t>
            </w:r>
            <w:r w:rsidR="001B63EC">
              <w:rPr>
                <w:rFonts w:ascii="Times New Roman" w:hAnsi="Times New Roman" w:cs="Times New Roman"/>
                <w:sz w:val="24"/>
                <w:szCs w:val="24"/>
              </w:rPr>
              <w:t>.</w:t>
            </w:r>
          </w:p>
          <w:p w:rsidR="00D06BEA" w:rsidRPr="004E07FF" w:rsidRDefault="00D06BEA" w:rsidP="001B63EC">
            <w:pPr>
              <w:pStyle w:val="22"/>
              <w:shd w:val="clear" w:color="auto" w:fill="auto"/>
              <w:tabs>
                <w:tab w:val="left" w:pos="1466"/>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 xml:space="preserve">4. Представленные документы утратили силу на момент обращения за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 указанным лицом)</w:t>
            </w:r>
            <w:r w:rsidR="001B63EC">
              <w:rPr>
                <w:rFonts w:ascii="Times New Roman" w:hAnsi="Times New Roman" w:cs="Times New Roman"/>
                <w:sz w:val="24"/>
                <w:szCs w:val="24"/>
              </w:rPr>
              <w:t>.</w:t>
            </w:r>
          </w:p>
          <w:p w:rsidR="00D06BEA" w:rsidRPr="004E07FF" w:rsidRDefault="00D06BEA" w:rsidP="001B63EC">
            <w:pPr>
              <w:pStyle w:val="22"/>
              <w:shd w:val="clear" w:color="auto" w:fill="auto"/>
              <w:tabs>
                <w:tab w:val="left" w:pos="1483"/>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r w:rsidR="001B63EC">
              <w:rPr>
                <w:rFonts w:ascii="Times New Roman" w:hAnsi="Times New Roman" w:cs="Times New Roman"/>
                <w:sz w:val="24"/>
                <w:szCs w:val="24"/>
              </w:rPr>
              <w:t>.</w:t>
            </w:r>
          </w:p>
          <w:p w:rsidR="00D06BEA" w:rsidRPr="004E07FF" w:rsidRDefault="00D06BEA" w:rsidP="001B63EC">
            <w:pPr>
              <w:pStyle w:val="22"/>
              <w:shd w:val="clear" w:color="auto" w:fill="auto"/>
              <w:tabs>
                <w:tab w:val="left" w:pos="1524"/>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w:t>
            </w:r>
            <w:r w:rsidR="001B63EC">
              <w:rPr>
                <w:rFonts w:ascii="Times New Roman" w:hAnsi="Times New Roman" w:cs="Times New Roman"/>
                <w:sz w:val="24"/>
                <w:szCs w:val="24"/>
              </w:rPr>
              <w:t>.</w:t>
            </w:r>
          </w:p>
          <w:p w:rsidR="00D06BEA" w:rsidRPr="004E07FF" w:rsidRDefault="00D06BEA" w:rsidP="001B63EC">
            <w:pPr>
              <w:pStyle w:val="22"/>
              <w:shd w:val="clear" w:color="auto" w:fill="auto"/>
              <w:tabs>
                <w:tab w:val="left" w:pos="1460"/>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 xml:space="preserve">7. Заявление и документы, необходимые для предоставления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 поданы в электронной форме с нарушением требований, установленных нормативными правовыми актами</w:t>
            </w:r>
            <w:r w:rsidR="001B63EC">
              <w:rPr>
                <w:rFonts w:ascii="Times New Roman" w:hAnsi="Times New Roman" w:cs="Times New Roman"/>
                <w:sz w:val="24"/>
                <w:szCs w:val="24"/>
              </w:rPr>
              <w:t>.</w:t>
            </w:r>
          </w:p>
          <w:p w:rsidR="00D06BEA" w:rsidRPr="004E07FF" w:rsidRDefault="00D06BEA" w:rsidP="001B63EC">
            <w:pPr>
              <w:pStyle w:val="22"/>
              <w:shd w:val="clear" w:color="auto" w:fill="auto"/>
              <w:tabs>
                <w:tab w:val="left" w:pos="1472"/>
              </w:tabs>
              <w:spacing w:before="0" w:after="0" w:line="240" w:lineRule="auto"/>
              <w:ind w:firstLine="494"/>
              <w:rPr>
                <w:rFonts w:ascii="Times New Roman" w:hAnsi="Times New Roman" w:cs="Times New Roman"/>
                <w:sz w:val="24"/>
                <w:szCs w:val="24"/>
              </w:rPr>
            </w:pPr>
            <w:r w:rsidRPr="004E07FF">
              <w:rPr>
                <w:rFonts w:ascii="Times New Roman" w:hAnsi="Times New Roman" w:cs="Times New Roman"/>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D06BEA" w:rsidRPr="004E07FF" w:rsidRDefault="00D06BEA" w:rsidP="001B63EC">
            <w:pPr>
              <w:pStyle w:val="22"/>
              <w:shd w:val="clear" w:color="auto" w:fill="auto"/>
              <w:tabs>
                <w:tab w:val="left" w:pos="1472"/>
              </w:tabs>
              <w:spacing w:before="0" w:after="0" w:line="240" w:lineRule="auto"/>
              <w:ind w:firstLine="0"/>
              <w:rPr>
                <w:rFonts w:ascii="Times New Roman" w:hAnsi="Times New Roman" w:cs="Times New Roman"/>
                <w:sz w:val="24"/>
                <w:szCs w:val="24"/>
              </w:rPr>
            </w:pPr>
          </w:p>
        </w:tc>
      </w:tr>
      <w:tr w:rsidR="00D06BEA" w:rsidRPr="004E07FF" w:rsidTr="00727459">
        <w:tc>
          <w:tcPr>
            <w:tcW w:w="2090" w:type="dxa"/>
          </w:tcPr>
          <w:p w:rsidR="00D06BEA" w:rsidRPr="004E07FF" w:rsidRDefault="00D06BEA" w:rsidP="00727459">
            <w:pPr>
              <w:jc w:val="center"/>
              <w:rPr>
                <w:rFonts w:ascii="Times New Roman" w:hAnsi="Times New Roman" w:cs="Times New Roman"/>
                <w:sz w:val="24"/>
                <w:szCs w:val="24"/>
              </w:rPr>
            </w:pPr>
            <w:r w:rsidRPr="004E07FF">
              <w:rPr>
                <w:rFonts w:ascii="Times New Roman" w:hAnsi="Times New Roman" w:cs="Times New Roman"/>
                <w:sz w:val="24"/>
                <w:szCs w:val="24"/>
              </w:rPr>
              <w:t xml:space="preserve">Основания для </w:t>
            </w:r>
            <w:r w:rsidRPr="004E07FF">
              <w:rPr>
                <w:rFonts w:ascii="Times New Roman" w:hAnsi="Times New Roman" w:cs="Times New Roman"/>
                <w:sz w:val="24"/>
                <w:szCs w:val="24"/>
              </w:rPr>
              <w:lastRenderedPageBreak/>
              <w:t xml:space="preserve">приостановления предоставления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w:t>
            </w:r>
          </w:p>
        </w:tc>
        <w:tc>
          <w:tcPr>
            <w:tcW w:w="7255" w:type="dxa"/>
          </w:tcPr>
          <w:p w:rsidR="00D06BEA" w:rsidRPr="004E07FF" w:rsidRDefault="00D06BEA" w:rsidP="00727459">
            <w:pPr>
              <w:ind w:firstLine="496"/>
              <w:rPr>
                <w:rFonts w:ascii="Times New Roman" w:hAnsi="Times New Roman" w:cs="Times New Roman"/>
                <w:sz w:val="24"/>
                <w:szCs w:val="24"/>
              </w:rPr>
            </w:pPr>
            <w:r w:rsidRPr="004E07FF">
              <w:rPr>
                <w:rFonts w:ascii="Times New Roman" w:hAnsi="Times New Roman" w:cs="Times New Roman"/>
                <w:sz w:val="24"/>
                <w:szCs w:val="24"/>
              </w:rPr>
              <w:lastRenderedPageBreak/>
              <w:t xml:space="preserve">Основания для приостановления предоставления </w:t>
            </w:r>
            <w:r w:rsidR="00E93F97">
              <w:rPr>
                <w:rFonts w:ascii="Times New Roman" w:hAnsi="Times New Roman" w:cs="Times New Roman"/>
                <w:sz w:val="24"/>
                <w:szCs w:val="24"/>
              </w:rPr>
              <w:lastRenderedPageBreak/>
              <w:t>муниципальной</w:t>
            </w:r>
            <w:r w:rsidRPr="004E07FF">
              <w:rPr>
                <w:rFonts w:ascii="Times New Roman" w:hAnsi="Times New Roman" w:cs="Times New Roman"/>
                <w:sz w:val="24"/>
                <w:szCs w:val="24"/>
              </w:rPr>
              <w:t xml:space="preserve"> услуги отсутствуют</w:t>
            </w:r>
          </w:p>
        </w:tc>
      </w:tr>
      <w:tr w:rsidR="00D06BEA" w:rsidRPr="004E07FF" w:rsidTr="00727459">
        <w:tc>
          <w:tcPr>
            <w:tcW w:w="2090" w:type="dxa"/>
          </w:tcPr>
          <w:p w:rsidR="00D06BEA" w:rsidRPr="004E07FF" w:rsidRDefault="00D06BEA" w:rsidP="00495895">
            <w:pPr>
              <w:jc w:val="both"/>
              <w:rPr>
                <w:rFonts w:ascii="Times New Roman" w:hAnsi="Times New Roman" w:cs="Times New Roman"/>
                <w:sz w:val="24"/>
                <w:szCs w:val="24"/>
              </w:rPr>
            </w:pPr>
            <w:r w:rsidRPr="004E07FF">
              <w:rPr>
                <w:rFonts w:ascii="Times New Roman" w:hAnsi="Times New Roman" w:cs="Times New Roman"/>
                <w:sz w:val="24"/>
                <w:szCs w:val="24"/>
              </w:rPr>
              <w:lastRenderedPageBreak/>
              <w:t xml:space="preserve">Основания для отказа в предоставлении </w:t>
            </w:r>
            <w:r w:rsidR="00E93F97">
              <w:rPr>
                <w:rFonts w:ascii="Times New Roman" w:hAnsi="Times New Roman" w:cs="Times New Roman"/>
                <w:sz w:val="24"/>
                <w:szCs w:val="24"/>
              </w:rPr>
              <w:t>муниципальной</w:t>
            </w:r>
            <w:r w:rsidRPr="004E07FF">
              <w:rPr>
                <w:rFonts w:ascii="Times New Roman" w:hAnsi="Times New Roman" w:cs="Times New Roman"/>
                <w:sz w:val="24"/>
                <w:szCs w:val="24"/>
              </w:rPr>
              <w:t xml:space="preserve"> услуги</w:t>
            </w:r>
          </w:p>
        </w:tc>
        <w:tc>
          <w:tcPr>
            <w:tcW w:w="7255" w:type="dxa"/>
          </w:tcPr>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Администрация принимает решение об отказе в выдаче разрешения на строительство объекта капитального строительства при наличии хотя бы одного из следующих оснований:  </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1) отсутствие документов, предусмотренных частью 7 статьи 51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3)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в случае выдачи такого разрешения;</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4) 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5)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Воронежской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РФ;</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6) В случае, предусмотренном частью 11.1 статьи 51 Градостроительного Кодекса РФ, основанием для отказа в выдаче разрешения на строительство является также поступившее </w:t>
            </w:r>
            <w:r w:rsidRPr="004E07FF">
              <w:rPr>
                <w:rFonts w:ascii="Times New Roman" w:hAnsi="Times New Roman" w:cs="Times New Roman"/>
                <w:sz w:val="24"/>
                <w:szCs w:val="24"/>
              </w:rPr>
              <w:lastRenderedPageBreak/>
              <w:t xml:space="preserve">Управления по охране объектов культурного наследия Воронежской области,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7) В случае, предусмотренном частью 11.1-1 статьи 51 Градостроительного Кодекса РФ, основанием для отказа в выдаче разрешения на строительство является также несоответствие проектной документации очередности планируемого развития территории, предусмотренной проектом планировки территории, допустимости размещения объекта капитального строительства в соответствии с ограничениями, установленными земельным и иным законодательством.</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8) Отсутствие приложенного к заявлению о выдаче разрешения на строительство решения, указанного в пункте 9 части 7 статьи 51 Градостроительного Кодекса РФ, не является основанием для отказа в выдаче разрешения на строительство.</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7. Администрация принимает решение об отказе в выдаче разрешения на строительство объекта капитального строительства, не являющегося линейным объектом, на смежных земельных участках, при наличии хотя бы одного из следующих оснований:</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1) отсутствие документов, предусмотренных частью 7 статьи 51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3)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в случае выдачи такого разрешения;</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4) 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w:t>
            </w:r>
            <w:r w:rsidRPr="004E07FF">
              <w:rPr>
                <w:rFonts w:ascii="Times New Roman" w:hAnsi="Times New Roman" w:cs="Times New Roman"/>
                <w:sz w:val="24"/>
                <w:szCs w:val="24"/>
              </w:rPr>
              <w:lastRenderedPageBreak/>
              <w:t>для которых не устанавливаются градостроительные регламенты, и в иных предусмотренных федеральными законами случаях;</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5)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Воронежской областью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РФ;</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6) В случае, предусмотренном частью 11.1 статьи 51 Градостроительного Кодекса РФ, основанием для отказа в выдаче разрешения на строительство является также поступившее от Управления по охране объектов культурного наследия Воронежской области,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7) В случае, предусмотренном частью 11.1-1 статьи 51 Градостроительного Кодекса РФ, основанием для отказа в выдаче разрешения на строительство является также несоответствие проектной документации очередности планируемого развития территории, предусмотренной проектом планировки территории.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В соответствии с пунктом 9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утвержденных постановлением Правительства Российской Федерации от 06.04.2022 № 603, отказ в выдаче разрешения на строительство капитального строительства, не являющегося линейным объектом, на смежных земельных участках в связи с несоответствием представленной проектной документации минимальным отступам от границ смежных земельных участков в целях определения мест допустимого размещения объекта капитального строительства, не являющегося линейным объектом, за пределами которых запрещено строительство зданий, строений и сооружений, не допускается.</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8. Основаниями для отказа во внесении изменений в разрешение на строительство в связи с продлением срока действия такого разрешения являются:</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1) подача заявления о внесении изменений в разрешение на </w:t>
            </w:r>
            <w:r w:rsidRPr="004E07FF">
              <w:rPr>
                <w:rFonts w:ascii="Times New Roman" w:hAnsi="Times New Roman" w:cs="Times New Roman"/>
                <w:sz w:val="24"/>
                <w:szCs w:val="24"/>
              </w:rPr>
              <w:lastRenderedPageBreak/>
              <w:t>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 за исключением случаев, предусмотренных частью 8 и частью 10 статьи 4 Федерального закона от 29.12.2004 № 191-ФЗ «О введении в действие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2) подача заявления о внесении изменений в разрешение на строительство исключительно в связи с продлением срока действия такого разрешения по истечении одного года с даты приобретения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статьями 20115-1 и 20115-2 Федерального закона от 26.10. 2002 № 127-ФЗ «О несостоятельности (банкротстве)»;</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3)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исключительно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9. Основаниями для отказа во внесении изменений в разрешение на строительство (кроме случаев внесения изменений в разрешение на строительство в связи с продлением срока действия такого разрешения и случаев, связанных с переходом прав на земельный участок или образованием земельных участков) являются:</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1) отсутствие документов, предусмотренных частью 7 статьи 51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w:t>
            </w:r>
            <w:r w:rsidRPr="004E07FF">
              <w:rPr>
                <w:rFonts w:ascii="Times New Roman" w:hAnsi="Times New Roman" w:cs="Times New Roman"/>
                <w:sz w:val="24"/>
                <w:szCs w:val="24"/>
              </w:rPr>
              <w:lastRenderedPageBreak/>
              <w:t>выдан не ранее чем за три года до дня направления заявления о внесении изменений в разрешение на строительство;</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5) 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 за исключением случаев, предусмотренных частью 8 и частью 10 статьи 4 Федерального закона от 29.12.2004 № 191-ФЗ «О введении в действие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6) подача заявления о внесении изменений в разрешение на строительство по истечении одного года с даты приобретения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статьями 20115-1 и 20115-2 Федерального закона от 26.10.2002 № 127-ФЗ «О несостоятельности (банкротстве)».</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10. Основаниями для отказа во внесении изменений в разрешение на строительство в целях перехода прав на земельный участок или образования земельных участков (в случае если заявитель является лицом, указанным в частях 215 - 217 статьи 51 Градостроительного кодекса Российской Федерации) являются:</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1) отсутствие в уведомлении о переходе прав на земельный участок, об образовании земельного участка реквизитов документов;</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2)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3) недостоверность сведений, указанных в уведомлении о переходе прав на земельный участок, об образовании земельного участка;</w:t>
            </w:r>
          </w:p>
          <w:p w:rsidR="004E07FF"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 xml:space="preserve">4) несоответствие планируемого размещения объекта капитального строительства требованиям к строительству, </w:t>
            </w:r>
            <w:r w:rsidRPr="004E07FF">
              <w:rPr>
                <w:rFonts w:ascii="Times New Roman" w:hAnsi="Times New Roman" w:cs="Times New Roman"/>
                <w:sz w:val="24"/>
                <w:szCs w:val="24"/>
              </w:rPr>
              <w:lastRenderedPageBreak/>
              <w:t>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D06BEA" w:rsidRPr="004E07FF" w:rsidRDefault="004E07FF" w:rsidP="00495895">
            <w:pPr>
              <w:ind w:left="68" w:firstLine="426"/>
              <w:jc w:val="both"/>
              <w:rPr>
                <w:rFonts w:ascii="Times New Roman" w:hAnsi="Times New Roman" w:cs="Times New Roman"/>
                <w:sz w:val="24"/>
                <w:szCs w:val="24"/>
              </w:rPr>
            </w:pPr>
            <w:r w:rsidRPr="004E07FF">
              <w:rPr>
                <w:rFonts w:ascii="Times New Roman" w:hAnsi="Times New Roman" w:cs="Times New Roman"/>
                <w:sz w:val="24"/>
                <w:szCs w:val="24"/>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w:t>
            </w:r>
          </w:p>
        </w:tc>
      </w:tr>
      <w:bookmarkEnd w:id="18"/>
    </w:tbl>
    <w:p w:rsidR="004E07FF" w:rsidRPr="004E07FF" w:rsidRDefault="004E07FF" w:rsidP="00495895">
      <w:pPr>
        <w:pStyle w:val="a9"/>
        <w:jc w:val="both"/>
        <w:rPr>
          <w:rFonts w:ascii="Times New Roman" w:hAnsi="Times New Roman" w:cs="Times New Roman"/>
          <w:b/>
          <w:bCs/>
          <w:color w:val="000009"/>
        </w:rPr>
      </w:pPr>
    </w:p>
    <w:p w:rsidR="009D7066" w:rsidRPr="004E07FF" w:rsidRDefault="004E07FF" w:rsidP="00184B4D">
      <w:pPr>
        <w:pStyle w:val="a9"/>
        <w:jc w:val="both"/>
        <w:rPr>
          <w:rFonts w:ascii="Times New Roman" w:hAnsi="Times New Roman" w:cs="Times New Roman"/>
          <w:b/>
          <w:bCs/>
          <w:color w:val="000009"/>
        </w:rPr>
      </w:pPr>
      <w:r w:rsidRPr="004E07FF">
        <w:rPr>
          <w:rFonts w:ascii="Times New Roman" w:hAnsi="Times New Roman" w:cs="Times New Roman"/>
          <w:b/>
          <w:bCs/>
          <w:color w:val="000009"/>
        </w:rPr>
        <w:br w:type="column"/>
      </w:r>
    </w:p>
    <w:p w:rsidR="007E044B" w:rsidRPr="004E07FF" w:rsidRDefault="007E044B" w:rsidP="007E044B">
      <w:pPr>
        <w:pStyle w:val="ConsPlusNormal"/>
        <w:jc w:val="right"/>
        <w:outlineLvl w:val="1"/>
        <w:rPr>
          <w:rFonts w:ascii="Times New Roman" w:hAnsi="Times New Roman" w:cs="Times New Roman"/>
          <w:sz w:val="28"/>
          <w:szCs w:val="28"/>
        </w:rPr>
      </w:pPr>
      <w:bookmarkStart w:id="19" w:name="_Toc134019830"/>
      <w:r w:rsidRPr="004E07FF">
        <w:rPr>
          <w:rFonts w:ascii="Times New Roman" w:hAnsi="Times New Roman" w:cs="Times New Roman"/>
          <w:sz w:val="28"/>
          <w:szCs w:val="28"/>
        </w:rPr>
        <w:t xml:space="preserve">Приложение № </w:t>
      </w:r>
      <w:bookmarkEnd w:id="19"/>
      <w:r w:rsidR="004E07FF">
        <w:rPr>
          <w:rFonts w:ascii="Times New Roman" w:hAnsi="Times New Roman" w:cs="Times New Roman"/>
          <w:sz w:val="28"/>
          <w:szCs w:val="28"/>
        </w:rPr>
        <w:t>5</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20" w:name="P1127"/>
      <w:bookmarkEnd w:id="20"/>
      <w:r w:rsidRPr="004E07FF">
        <w:rPr>
          <w:rFonts w:ascii="Times New Roman" w:hAnsi="Times New Roman" w:cs="Times New Roman"/>
          <w:sz w:val="28"/>
          <w:szCs w:val="28"/>
        </w:rPr>
        <w:t>ЗАЯВЛЕНИЕ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 выдаче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right"/>
        <w:rPr>
          <w:rFonts w:ascii="Times New Roman" w:hAnsi="Times New Roman" w:cs="Times New Roman"/>
          <w:sz w:val="28"/>
          <w:szCs w:val="28"/>
        </w:rPr>
      </w:pPr>
      <w:r w:rsidRPr="004E07FF">
        <w:rPr>
          <w:rFonts w:ascii="Times New Roman" w:hAnsi="Times New Roman" w:cs="Times New Roman"/>
          <w:sz w:val="28"/>
          <w:szCs w:val="28"/>
        </w:rPr>
        <w:t xml:space="preserve">                                                   "__" __________ 20___ г.</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_________________________________________________________________</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  соответствии  со  статьей  51  Градостроительного кодекса Российской</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Федерации прошу выдать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2. Сведения об объекте</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lastRenderedPageBreak/>
              <w:t>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3. Сведения о земельном участке</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7 статьи 51 и частью 1 статьи 57 Градостроительного кодекса Российской Федерации)</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При  этом сообщаю, что строительство/реконструкция объекта капитального</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строительства будет осуществляться на основании следующих документов:</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5896"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Наименование документа</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w:t>
            </w:r>
          </w:p>
        </w:tc>
        <w:tc>
          <w:tcPr>
            <w:tcW w:w="5896"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2</w:t>
            </w:r>
          </w:p>
        </w:tc>
        <w:tc>
          <w:tcPr>
            <w:tcW w:w="5896"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w:t>
            </w:r>
          </w:p>
        </w:tc>
        <w:tc>
          <w:tcPr>
            <w:tcW w:w="5896"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w:t>
            </w:r>
            <w:r w:rsidRPr="004E07FF">
              <w:rPr>
                <w:rFonts w:ascii="Times New Roman" w:hAnsi="Times New Roman" w:cs="Times New Roman"/>
              </w:rPr>
              <w:lastRenderedPageBreak/>
              <w:t>кодекса Российской Федерации)</w:t>
            </w: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 xml:space="preserve">выдать на бумажном носителе при личном обращении </w:t>
            </w:r>
            <w:r w:rsidR="00637A80">
              <w:rPr>
                <w:rFonts w:ascii="Times New Roman" w:hAnsi="Times New Roman" w:cs="Times New Roman"/>
              </w:rPr>
              <w:t>.</w:t>
            </w:r>
            <w:r w:rsidRPr="004E07FF">
              <w:rPr>
                <w:rFonts w:ascii="Times New Roman" w:hAnsi="Times New Roman" w:cs="Times New Roman"/>
              </w:rPr>
              <w:t>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адрес:____________________________________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_______________  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(подпись)     (фамилия, имя, отчество (при наличии))</w:t>
      </w:r>
    </w:p>
    <w:p w:rsidR="007E044B" w:rsidRPr="004E07FF" w:rsidRDefault="007E044B" w:rsidP="007E044B">
      <w:pPr>
        <w:pStyle w:val="ConsPlusNormal"/>
        <w:jc w:val="both"/>
        <w:rPr>
          <w:rFonts w:ascii="Times New Roman" w:hAnsi="Times New Roman" w:cs="Times New Roman"/>
        </w:rPr>
      </w:pPr>
    </w:p>
    <w:p w:rsidR="007E044B" w:rsidRPr="004E07FF" w:rsidRDefault="004E07FF" w:rsidP="007E044B">
      <w:pPr>
        <w:pStyle w:val="ConsPlusNormal"/>
        <w:jc w:val="both"/>
        <w:rPr>
          <w:rFonts w:ascii="Times New Roman" w:hAnsi="Times New Roman" w:cs="Times New Roman"/>
        </w:rPr>
      </w:pPr>
      <w:r>
        <w:rPr>
          <w:rFonts w:ascii="Times New Roman" w:hAnsi="Times New Roman" w:cs="Times New Roman"/>
        </w:rPr>
        <w:br w:type="column"/>
      </w:r>
    </w:p>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rmal"/>
        <w:jc w:val="right"/>
        <w:outlineLvl w:val="1"/>
        <w:rPr>
          <w:rFonts w:ascii="Times New Roman" w:hAnsi="Times New Roman" w:cs="Times New Roman"/>
          <w:sz w:val="28"/>
          <w:szCs w:val="28"/>
        </w:rPr>
      </w:pPr>
      <w:bookmarkStart w:id="21" w:name="_Toc134019831"/>
      <w:r w:rsidRPr="004E07FF">
        <w:rPr>
          <w:rFonts w:ascii="Times New Roman" w:hAnsi="Times New Roman" w:cs="Times New Roman"/>
          <w:sz w:val="28"/>
          <w:szCs w:val="28"/>
        </w:rPr>
        <w:t xml:space="preserve">Приложение № </w:t>
      </w:r>
      <w:bookmarkEnd w:id="21"/>
      <w:r w:rsidR="004E07FF">
        <w:rPr>
          <w:rFonts w:ascii="Times New Roman" w:hAnsi="Times New Roman" w:cs="Times New Roman"/>
          <w:sz w:val="28"/>
          <w:szCs w:val="28"/>
        </w:rPr>
        <w:t>6</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22" w:name="P1235"/>
      <w:bookmarkEnd w:id="22"/>
      <w:r w:rsidRPr="004E07FF">
        <w:rPr>
          <w:rFonts w:ascii="Times New Roman" w:hAnsi="Times New Roman" w:cs="Times New Roman"/>
          <w:sz w:val="28"/>
          <w:szCs w:val="28"/>
        </w:rPr>
        <w:t>УВЕДОМЛЕНИЕ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 переходе прав на земельный участок, права пользования недрами,</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образовании земельного участка в целях внесения изменений</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в разрешение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right"/>
        <w:rPr>
          <w:rFonts w:ascii="Times New Roman" w:hAnsi="Times New Roman" w:cs="Times New Roman"/>
          <w:sz w:val="28"/>
          <w:szCs w:val="28"/>
        </w:rPr>
      </w:pPr>
      <w:r w:rsidRPr="004E07FF">
        <w:rPr>
          <w:rFonts w:ascii="Times New Roman" w:hAnsi="Times New Roman" w:cs="Times New Roman"/>
          <w:sz w:val="28"/>
          <w:szCs w:val="28"/>
        </w:rPr>
        <w:t xml:space="preserve">                                                   "__" __________ 20___ г.</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___________________________________________________________________________</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  соответствии  со  статьей  51  Градостроительного кодекса Российской</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Федерации прошу внести изменения в разрешение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2. Сведения о разрешении на строительство</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5896"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Орган (организация), выдавший(-ая) разрешение на строительство</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rPr>
                <w:rFonts w:ascii="Times New Roman" w:hAnsi="Times New Roman" w:cs="Times New Roman"/>
              </w:rPr>
            </w:pPr>
          </w:p>
        </w:tc>
        <w:tc>
          <w:tcPr>
            <w:tcW w:w="5896"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lastRenderedPageBreak/>
        <w:t xml:space="preserve">      3. Основания внесения изменений в разрешение на строительство &lt;*&gt;</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решения об образовании земельных участков путем объединения земельных участков (указываются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градостроительного плана земельного участка (указываются номер и дата выдачи, орган, выдавший градостроительный план земельного участка)</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решения об образовании земельных участков путем раздела, перераспределения земельных участков или выдела из земельных участков (указываются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3.3.1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решения о предоставления права пользования недрами (указываются дата и номер решения, орган, принявший решение)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3.3.2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решения о переоформлении лицензии на право пользования недрами (указываются дата и номер решения, орган, принявший решение)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lastRenderedPageBreak/>
              <w:t>3.4</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3.4.1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правоустанавливающих документов на земельный участок (указываются номер и дата выдачи, кадастровый номер земельного участка)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 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  _______________________________________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(подпись)     (фамилия, имя, отчество (при наличии))</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ind w:firstLine="540"/>
        <w:jc w:val="both"/>
        <w:rPr>
          <w:rFonts w:ascii="Times New Roman" w:hAnsi="Times New Roman" w:cs="Times New Roman"/>
          <w:sz w:val="28"/>
          <w:szCs w:val="28"/>
        </w:rPr>
      </w:pPr>
      <w:r w:rsidRPr="004E07FF">
        <w:rPr>
          <w:rFonts w:ascii="Times New Roman" w:hAnsi="Times New Roman" w:cs="Times New Roman"/>
          <w:sz w:val="28"/>
          <w:szCs w:val="28"/>
        </w:rPr>
        <w:t>--------------------------------</w:t>
      </w:r>
    </w:p>
    <w:p w:rsidR="007E044B" w:rsidRPr="004E07FF" w:rsidRDefault="007E044B" w:rsidP="007E044B">
      <w:pPr>
        <w:pStyle w:val="ConsPlusNormal"/>
        <w:spacing w:before="200"/>
        <w:ind w:firstLine="540"/>
        <w:jc w:val="both"/>
        <w:rPr>
          <w:rFonts w:ascii="Times New Roman" w:hAnsi="Times New Roman" w:cs="Times New Roman"/>
          <w:sz w:val="28"/>
          <w:szCs w:val="28"/>
        </w:rPr>
      </w:pPr>
      <w:bookmarkStart w:id="23" w:name="P1338"/>
      <w:bookmarkEnd w:id="23"/>
      <w:r w:rsidRPr="004E07FF">
        <w:rPr>
          <w:rFonts w:ascii="Times New Roman" w:hAnsi="Times New Roman" w:cs="Times New Roman"/>
          <w:sz w:val="28"/>
          <w:szCs w:val="28"/>
        </w:rPr>
        <w:t>&lt;*&gt; Заполняются те пункты уведомления, на основании которых требуется внести изменения в разрешение на строительство.</w:t>
      </w:r>
    </w:p>
    <w:p w:rsidR="007E044B" w:rsidRDefault="007E044B"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Pr="004E07FF" w:rsidRDefault="00637A80"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right"/>
        <w:outlineLvl w:val="1"/>
        <w:rPr>
          <w:rFonts w:ascii="Times New Roman" w:hAnsi="Times New Roman" w:cs="Times New Roman"/>
          <w:sz w:val="28"/>
          <w:szCs w:val="28"/>
        </w:rPr>
      </w:pPr>
      <w:bookmarkStart w:id="24" w:name="_Toc134019832"/>
      <w:r w:rsidRPr="004E07FF">
        <w:rPr>
          <w:rFonts w:ascii="Times New Roman" w:hAnsi="Times New Roman" w:cs="Times New Roman"/>
          <w:sz w:val="28"/>
          <w:szCs w:val="28"/>
        </w:rPr>
        <w:lastRenderedPageBreak/>
        <w:t xml:space="preserve">Приложение № </w:t>
      </w:r>
      <w:bookmarkEnd w:id="24"/>
      <w:r w:rsidR="004E07FF">
        <w:rPr>
          <w:rFonts w:ascii="Times New Roman" w:hAnsi="Times New Roman" w:cs="Times New Roman"/>
          <w:sz w:val="28"/>
          <w:szCs w:val="28"/>
        </w:rPr>
        <w:t>7</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25" w:name="P1354"/>
      <w:bookmarkEnd w:id="25"/>
      <w:r w:rsidRPr="004E07FF">
        <w:rPr>
          <w:rFonts w:ascii="Times New Roman" w:hAnsi="Times New Roman" w:cs="Times New Roman"/>
          <w:sz w:val="28"/>
          <w:szCs w:val="28"/>
        </w:rPr>
        <w:t>ЗАЯВЛЕНИЕ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 внесении изменений в разрешение на строительство в связи с необходимостью</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продления срока действия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 __________ 20___ г.</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_________________________________________________________________</w:t>
      </w:r>
    </w:p>
    <w:p w:rsidR="00495895" w:rsidRPr="00495895"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00495895" w:rsidRPr="00495895">
        <w:rPr>
          <w:rFonts w:ascii="Times New Roman" w:hAnsi="Times New Roman" w:cs="Times New Roman"/>
          <w:sz w:val="24"/>
          <w:szCs w:val="24"/>
        </w:rPr>
        <w:t>(наименование органа местного самоуправления)</w:t>
      </w:r>
    </w:p>
    <w:p w:rsidR="007E044B" w:rsidRPr="004E07FF" w:rsidRDefault="007E044B" w:rsidP="00495895">
      <w:pPr>
        <w:pStyle w:val="ConsPlusNonformat"/>
        <w:ind w:firstLine="709"/>
        <w:jc w:val="both"/>
        <w:rPr>
          <w:rFonts w:ascii="Times New Roman" w:hAnsi="Times New Roman" w:cs="Times New Roman"/>
          <w:sz w:val="28"/>
          <w:szCs w:val="28"/>
        </w:rPr>
      </w:pPr>
      <w:r w:rsidRPr="004E07FF">
        <w:rPr>
          <w:rFonts w:ascii="Times New Roman" w:hAnsi="Times New Roman" w:cs="Times New Roman"/>
          <w:sz w:val="28"/>
          <w:szCs w:val="28"/>
        </w:rPr>
        <w:t>В  соответствии  со  статьей  51  Градостроительного кодекса Российской</w:t>
      </w:r>
      <w:r w:rsidR="00495895">
        <w:rPr>
          <w:rFonts w:ascii="Times New Roman" w:hAnsi="Times New Roman" w:cs="Times New Roman"/>
          <w:sz w:val="28"/>
          <w:szCs w:val="28"/>
        </w:rPr>
        <w:t xml:space="preserve"> </w:t>
      </w:r>
      <w:r w:rsidRPr="004E07FF">
        <w:rPr>
          <w:rFonts w:ascii="Times New Roman" w:hAnsi="Times New Roman" w:cs="Times New Roman"/>
          <w:sz w:val="28"/>
          <w:szCs w:val="28"/>
        </w:rPr>
        <w:t>Федерации  прошу  внести  изменения в разрешение на строительство в связи с</w:t>
      </w:r>
      <w:r w:rsidR="00495895">
        <w:rPr>
          <w:rFonts w:ascii="Times New Roman" w:hAnsi="Times New Roman" w:cs="Times New Roman"/>
          <w:sz w:val="28"/>
          <w:szCs w:val="28"/>
        </w:rPr>
        <w:t xml:space="preserve"> </w:t>
      </w:r>
      <w:r w:rsidRPr="004E07FF">
        <w:rPr>
          <w:rFonts w:ascii="Times New Roman" w:hAnsi="Times New Roman" w:cs="Times New Roman"/>
          <w:sz w:val="28"/>
          <w:szCs w:val="28"/>
        </w:rPr>
        <w:t>необходимостью  продления  срока  действия  разрешения  на строительство на</w:t>
      </w:r>
      <w:r w:rsidR="00495895">
        <w:rPr>
          <w:rFonts w:ascii="Times New Roman" w:hAnsi="Times New Roman" w:cs="Times New Roman"/>
          <w:sz w:val="28"/>
          <w:szCs w:val="28"/>
        </w:rPr>
        <w:t xml:space="preserve"> </w:t>
      </w:r>
      <w:r w:rsidRPr="004E07FF">
        <w:rPr>
          <w:rFonts w:ascii="Times New Roman" w:hAnsi="Times New Roman" w:cs="Times New Roman"/>
          <w:sz w:val="28"/>
          <w:szCs w:val="28"/>
        </w:rPr>
        <w:t>____________ месяца(-ев).</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2. Сведения о разрешении на строительство</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5896"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Орган (организация), выдавший(-ая) разрешение на строительство</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304" w:type="dxa"/>
          </w:tcPr>
          <w:p w:rsidR="007E044B" w:rsidRPr="004E07FF" w:rsidRDefault="007E044B" w:rsidP="00727459">
            <w:pPr>
              <w:pStyle w:val="ConsPlusNormal"/>
              <w:ind w:firstLine="30"/>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rPr>
                <w:rFonts w:ascii="Times New Roman" w:hAnsi="Times New Roman" w:cs="Times New Roman"/>
              </w:rPr>
            </w:pPr>
          </w:p>
        </w:tc>
        <w:tc>
          <w:tcPr>
            <w:tcW w:w="5896"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lastRenderedPageBreak/>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 ____________________________________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jc w:val="center"/>
              <w:rPr>
                <w:rFonts w:ascii="Times New Roman" w:hAnsi="Times New Roman" w:cs="Times New Roman"/>
                <w:sz w:val="28"/>
                <w:szCs w:val="28"/>
              </w:rPr>
            </w:pPr>
            <w:r w:rsidRPr="004E07FF">
              <w:rPr>
                <w:rFonts w:ascii="Times New Roman" w:hAnsi="Times New Roman" w:cs="Times New Roman"/>
                <w:sz w:val="28"/>
                <w:szCs w:val="28"/>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  _______________________________________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(подпись)     (фамилия, имя, отчество (при наличии))</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Default="007E044B"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Pr="004E07FF" w:rsidRDefault="00637A80"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right"/>
        <w:outlineLvl w:val="1"/>
        <w:rPr>
          <w:rFonts w:ascii="Times New Roman" w:hAnsi="Times New Roman" w:cs="Times New Roman"/>
          <w:sz w:val="28"/>
          <w:szCs w:val="28"/>
        </w:rPr>
      </w:pPr>
      <w:bookmarkStart w:id="26" w:name="_Toc134019833"/>
      <w:r w:rsidRPr="004E07FF">
        <w:rPr>
          <w:rFonts w:ascii="Times New Roman" w:hAnsi="Times New Roman" w:cs="Times New Roman"/>
          <w:sz w:val="28"/>
          <w:szCs w:val="28"/>
        </w:rPr>
        <w:lastRenderedPageBreak/>
        <w:t xml:space="preserve">Приложение № </w:t>
      </w:r>
      <w:bookmarkEnd w:id="26"/>
      <w:r w:rsidR="004E07FF">
        <w:rPr>
          <w:rFonts w:ascii="Times New Roman" w:hAnsi="Times New Roman" w:cs="Times New Roman"/>
          <w:sz w:val="28"/>
          <w:szCs w:val="28"/>
        </w:rPr>
        <w:t>8</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right"/>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27" w:name="P1438"/>
      <w:bookmarkEnd w:id="27"/>
      <w:r w:rsidRPr="004E07FF">
        <w:rPr>
          <w:rFonts w:ascii="Times New Roman" w:hAnsi="Times New Roman" w:cs="Times New Roman"/>
          <w:sz w:val="28"/>
          <w:szCs w:val="28"/>
        </w:rPr>
        <w:t>ЗАЯВЛЕНИЕ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 внесении изменений в разрешение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 __________ 20___ г.</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__________________________________________________________________</w:t>
      </w:r>
    </w:p>
    <w:p w:rsidR="00495895" w:rsidRPr="00495895" w:rsidRDefault="00495895" w:rsidP="00495895">
      <w:pPr>
        <w:pStyle w:val="ConsPlusNonformat"/>
        <w:jc w:val="center"/>
        <w:rPr>
          <w:rFonts w:ascii="Times New Roman" w:hAnsi="Times New Roman" w:cs="Times New Roman"/>
          <w:sz w:val="24"/>
          <w:szCs w:val="24"/>
        </w:rPr>
      </w:pPr>
      <w:r w:rsidRPr="00495895">
        <w:rPr>
          <w:rFonts w:ascii="Times New Roman" w:hAnsi="Times New Roman" w:cs="Times New Roman"/>
          <w:sz w:val="24"/>
          <w:szCs w:val="24"/>
        </w:rPr>
        <w:t>(наименование органа местного самоуправления)</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В  соответствии  со  статьей  51  Градостроительного кодекса Российской</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Федерации прошу внести изменение  в разрешение на  строительство в  связи с</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w:t>
      </w:r>
      <w:r w:rsidR="00495895">
        <w:rPr>
          <w:rFonts w:ascii="Times New Roman" w:hAnsi="Times New Roman" w:cs="Times New Roman"/>
          <w:sz w:val="28"/>
          <w:szCs w:val="28"/>
        </w:rPr>
        <w:t>______________________</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2. Сведения об объекте</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 xml:space="preserve">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w:t>
            </w:r>
            <w:r w:rsidRPr="004E07FF">
              <w:rPr>
                <w:rFonts w:ascii="Times New Roman" w:hAnsi="Times New Roman" w:cs="Times New Roman"/>
              </w:rPr>
              <w:lastRenderedPageBreak/>
              <w:t>застройщиком или заказчиком проектной документацией)</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lastRenderedPageBreak/>
              <w:t>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3. Сведения о ранее выданном разрешении на строительство</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5896"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Орган (организация), выдавший(-ая) разрешение на строительство</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rPr>
                <w:rFonts w:ascii="Times New Roman" w:hAnsi="Times New Roman" w:cs="Times New Roman"/>
              </w:rPr>
            </w:pPr>
          </w:p>
        </w:tc>
        <w:tc>
          <w:tcPr>
            <w:tcW w:w="5896"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4. Сведения о земельном участке</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4.1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4.2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 статьи 57 и частью 7 статьи 51 Градостроительного кодекса Российской Федерации)</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При  этом сообщаю, что строительство/реконструкция объекта капитального</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строительства будет осуществляться на основании следующих документов:</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09"/>
        <w:gridCol w:w="1247"/>
        <w:gridCol w:w="1247"/>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6009"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Наименование документа</w:t>
            </w:r>
          </w:p>
        </w:tc>
        <w:tc>
          <w:tcPr>
            <w:tcW w:w="124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24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w:t>
            </w:r>
          </w:p>
        </w:tc>
        <w:tc>
          <w:tcPr>
            <w:tcW w:w="6009"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247" w:type="dxa"/>
          </w:tcPr>
          <w:p w:rsidR="007E044B" w:rsidRPr="004E07FF" w:rsidRDefault="007E044B" w:rsidP="00727459">
            <w:pPr>
              <w:pStyle w:val="ConsPlusNormal"/>
              <w:rPr>
                <w:rFonts w:ascii="Times New Roman" w:hAnsi="Times New Roman" w:cs="Times New Roman"/>
              </w:rPr>
            </w:pPr>
          </w:p>
        </w:tc>
        <w:tc>
          <w:tcPr>
            <w:tcW w:w="1247"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2</w:t>
            </w:r>
          </w:p>
        </w:tc>
        <w:tc>
          <w:tcPr>
            <w:tcW w:w="6009"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Положительное заключение экспертизы проектной документации (указывается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247" w:type="dxa"/>
          </w:tcPr>
          <w:p w:rsidR="007E044B" w:rsidRPr="004E07FF" w:rsidRDefault="007E044B" w:rsidP="00727459">
            <w:pPr>
              <w:pStyle w:val="ConsPlusNormal"/>
              <w:rPr>
                <w:rFonts w:ascii="Times New Roman" w:hAnsi="Times New Roman" w:cs="Times New Roman"/>
              </w:rPr>
            </w:pPr>
          </w:p>
        </w:tc>
        <w:tc>
          <w:tcPr>
            <w:tcW w:w="1247"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lastRenderedPageBreak/>
              <w:t>3</w:t>
            </w:r>
          </w:p>
        </w:tc>
        <w:tc>
          <w:tcPr>
            <w:tcW w:w="6009"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247" w:type="dxa"/>
          </w:tcPr>
          <w:p w:rsidR="007E044B" w:rsidRPr="004E07FF" w:rsidRDefault="007E044B" w:rsidP="00727459">
            <w:pPr>
              <w:pStyle w:val="ConsPlusNormal"/>
              <w:rPr>
                <w:rFonts w:ascii="Times New Roman" w:hAnsi="Times New Roman" w:cs="Times New Roman"/>
              </w:rPr>
            </w:pPr>
          </w:p>
        </w:tc>
        <w:tc>
          <w:tcPr>
            <w:tcW w:w="1247"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 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_______________  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(подпись)     (фамилия, имя, отчество (при наличии))</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4E07FF" w:rsidP="007E044B">
      <w:pPr>
        <w:pStyle w:val="ConsPlusNormal"/>
        <w:jc w:val="both"/>
        <w:rPr>
          <w:rFonts w:ascii="Times New Roman" w:hAnsi="Times New Roman" w:cs="Times New Roman"/>
          <w:sz w:val="28"/>
          <w:szCs w:val="28"/>
        </w:rPr>
      </w:pPr>
      <w:r>
        <w:rPr>
          <w:rFonts w:ascii="Times New Roman" w:hAnsi="Times New Roman" w:cs="Times New Roman"/>
          <w:sz w:val="28"/>
          <w:szCs w:val="28"/>
        </w:rPr>
        <w:br w:type="column"/>
      </w:r>
    </w:p>
    <w:p w:rsidR="007E044B" w:rsidRPr="004E07FF" w:rsidRDefault="007E044B" w:rsidP="007E044B">
      <w:pPr>
        <w:pStyle w:val="ConsPlusNormal"/>
        <w:jc w:val="right"/>
        <w:outlineLvl w:val="1"/>
        <w:rPr>
          <w:rFonts w:ascii="Times New Roman" w:hAnsi="Times New Roman" w:cs="Times New Roman"/>
          <w:sz w:val="28"/>
          <w:szCs w:val="28"/>
        </w:rPr>
      </w:pPr>
      <w:bookmarkStart w:id="28" w:name="_Toc134019834"/>
      <w:r w:rsidRPr="004E07FF">
        <w:rPr>
          <w:rFonts w:ascii="Times New Roman" w:hAnsi="Times New Roman" w:cs="Times New Roman"/>
          <w:sz w:val="28"/>
          <w:szCs w:val="28"/>
        </w:rPr>
        <w:t xml:space="preserve">Приложение № </w:t>
      </w:r>
      <w:bookmarkEnd w:id="28"/>
      <w:r w:rsidR="004E07FF">
        <w:rPr>
          <w:rFonts w:ascii="Times New Roman" w:hAnsi="Times New Roman" w:cs="Times New Roman"/>
          <w:sz w:val="28"/>
          <w:szCs w:val="28"/>
        </w:rPr>
        <w:t>9</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ФОРМА</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[МЕСТО ДЛЯ ШТАМПА]</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На </w:t>
      </w:r>
      <w:r w:rsidR="00495895">
        <w:rPr>
          <w:rFonts w:ascii="Times New Roman" w:hAnsi="Times New Roman" w:cs="Times New Roman"/>
          <w:sz w:val="28"/>
          <w:szCs w:val="28"/>
        </w:rPr>
        <w:t>№</w:t>
      </w:r>
      <w:r w:rsidRPr="004E07FF">
        <w:rPr>
          <w:rFonts w:ascii="Times New Roman" w:hAnsi="Times New Roman" w:cs="Times New Roman"/>
          <w:sz w:val="28"/>
          <w:szCs w:val="28"/>
        </w:rPr>
        <w:t xml:space="preserve">       от</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29" w:name="P1579"/>
      <w:bookmarkEnd w:id="29"/>
      <w:r w:rsidRPr="004E07FF">
        <w:rPr>
          <w:rFonts w:ascii="Times New Roman" w:hAnsi="Times New Roman" w:cs="Times New Roman"/>
          <w:sz w:val="28"/>
          <w:szCs w:val="28"/>
        </w:rPr>
        <w:t>РЕШЕНИЕ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отказе в приеме документов</w:t>
      </w:r>
    </w:p>
    <w:p w:rsidR="007E044B" w:rsidRPr="004E07FF" w:rsidRDefault="007E044B" w:rsidP="007E044B">
      <w:pPr>
        <w:pStyle w:val="ConsPlusNonformat"/>
        <w:jc w:val="both"/>
        <w:rPr>
          <w:rFonts w:ascii="Times New Roman" w:hAnsi="Times New Roman" w:cs="Times New Roman"/>
          <w:sz w:val="28"/>
          <w:szCs w:val="28"/>
        </w:rPr>
      </w:pPr>
    </w:p>
    <w:p w:rsidR="007E044B"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  приеме  </w:t>
      </w:r>
      <w:r w:rsidR="00495895">
        <w:rPr>
          <w:rFonts w:ascii="Times New Roman" w:hAnsi="Times New Roman" w:cs="Times New Roman"/>
          <w:sz w:val="28"/>
          <w:szCs w:val="28"/>
        </w:rPr>
        <w:t xml:space="preserve"> запроса и </w:t>
      </w:r>
      <w:r w:rsidRPr="004E07FF">
        <w:rPr>
          <w:rFonts w:ascii="Times New Roman" w:hAnsi="Times New Roman" w:cs="Times New Roman"/>
          <w:sz w:val="28"/>
          <w:szCs w:val="28"/>
        </w:rPr>
        <w:t>документов  для  предоставления услуги "Выдача разрешения на строительство" Вам отказано по следующим основаниям:</w:t>
      </w:r>
    </w:p>
    <w:p w:rsidR="00495895" w:rsidRDefault="00495895" w:rsidP="007E044B">
      <w:pPr>
        <w:pStyle w:val="ConsPlusNonforma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0"/>
        <w:gridCol w:w="4588"/>
        <w:gridCol w:w="3002"/>
      </w:tblGrid>
      <w:tr w:rsidR="00495895" w:rsidRPr="00495895" w:rsidTr="00D06821">
        <w:tc>
          <w:tcPr>
            <w:tcW w:w="1480" w:type="dxa"/>
            <w:tcBorders>
              <w:top w:val="single" w:sz="4" w:space="0" w:color="auto"/>
              <w:left w:val="single" w:sz="4" w:space="0" w:color="auto"/>
              <w:bottom w:val="single" w:sz="4" w:space="0" w:color="auto"/>
              <w:right w:val="single" w:sz="4" w:space="0" w:color="auto"/>
            </w:tcBorders>
          </w:tcPr>
          <w:p w:rsidR="00495895" w:rsidRPr="00495895" w:rsidRDefault="00495895" w:rsidP="00495895">
            <w:pPr>
              <w:autoSpaceDE w:val="0"/>
              <w:autoSpaceDN w:val="0"/>
              <w:adjustRightInd w:val="0"/>
              <w:spacing w:after="0" w:line="240" w:lineRule="auto"/>
              <w:jc w:val="center"/>
              <w:rPr>
                <w:rFonts w:ascii="Times New Roman" w:eastAsia="Calibri" w:hAnsi="Times New Roman" w:cs="Times New Roman"/>
                <w:sz w:val="24"/>
                <w:szCs w:val="24"/>
              </w:rPr>
            </w:pPr>
            <w:r w:rsidRPr="00495895">
              <w:rPr>
                <w:rFonts w:ascii="Times New Roman" w:eastAsia="Calibri" w:hAnsi="Times New Roman" w:cs="Times New Roman"/>
                <w:sz w:val="24"/>
                <w:szCs w:val="24"/>
              </w:rPr>
              <w:t>№ пункта Приложения №4 к Администра-тивному регламенту</w:t>
            </w:r>
          </w:p>
        </w:tc>
        <w:tc>
          <w:tcPr>
            <w:tcW w:w="4588" w:type="dxa"/>
            <w:tcBorders>
              <w:top w:val="single" w:sz="4" w:space="0" w:color="auto"/>
              <w:left w:val="single" w:sz="4" w:space="0" w:color="auto"/>
              <w:bottom w:val="single" w:sz="4" w:space="0" w:color="auto"/>
              <w:right w:val="single" w:sz="4" w:space="0" w:color="auto"/>
            </w:tcBorders>
          </w:tcPr>
          <w:p w:rsidR="00495895" w:rsidRPr="00495895" w:rsidRDefault="00495895" w:rsidP="00495895">
            <w:pPr>
              <w:autoSpaceDE w:val="0"/>
              <w:autoSpaceDN w:val="0"/>
              <w:adjustRightInd w:val="0"/>
              <w:spacing w:after="0" w:line="240" w:lineRule="auto"/>
              <w:jc w:val="center"/>
              <w:rPr>
                <w:rFonts w:ascii="Times New Roman" w:eastAsia="Calibri" w:hAnsi="Times New Roman" w:cs="Times New Roman"/>
                <w:sz w:val="28"/>
                <w:szCs w:val="28"/>
              </w:rPr>
            </w:pPr>
            <w:r w:rsidRPr="00495895">
              <w:rPr>
                <w:rFonts w:ascii="Times New Roman" w:eastAsia="Calibri" w:hAnsi="Times New Roman" w:cs="Times New Roman"/>
                <w:sz w:val="28"/>
                <w:szCs w:val="28"/>
              </w:rPr>
              <w:t>Наименование основания для отказа в соответствии с Приложением №4 к Административному регламенту</w:t>
            </w:r>
          </w:p>
        </w:tc>
        <w:tc>
          <w:tcPr>
            <w:tcW w:w="3002" w:type="dxa"/>
            <w:tcBorders>
              <w:top w:val="single" w:sz="4" w:space="0" w:color="auto"/>
              <w:left w:val="single" w:sz="4" w:space="0" w:color="auto"/>
              <w:bottom w:val="single" w:sz="4" w:space="0" w:color="auto"/>
              <w:right w:val="single" w:sz="4" w:space="0" w:color="auto"/>
            </w:tcBorders>
          </w:tcPr>
          <w:p w:rsidR="00495895" w:rsidRPr="00495895" w:rsidRDefault="00495895" w:rsidP="00495895">
            <w:pPr>
              <w:autoSpaceDE w:val="0"/>
              <w:autoSpaceDN w:val="0"/>
              <w:adjustRightInd w:val="0"/>
              <w:spacing w:after="0" w:line="240" w:lineRule="auto"/>
              <w:jc w:val="center"/>
              <w:rPr>
                <w:rFonts w:ascii="Times New Roman" w:eastAsia="Calibri" w:hAnsi="Times New Roman" w:cs="Times New Roman"/>
                <w:sz w:val="28"/>
                <w:szCs w:val="28"/>
              </w:rPr>
            </w:pPr>
            <w:r w:rsidRPr="00495895">
              <w:rPr>
                <w:rFonts w:ascii="Times New Roman" w:eastAsia="Calibri" w:hAnsi="Times New Roman" w:cs="Times New Roman"/>
                <w:sz w:val="28"/>
                <w:szCs w:val="28"/>
              </w:rPr>
              <w:t>Разъяснение причин отказа в приеме документов</w:t>
            </w:r>
          </w:p>
        </w:tc>
      </w:tr>
    </w:tbl>
    <w:p w:rsidR="00495895" w:rsidRDefault="00495895" w:rsidP="007E044B">
      <w:pPr>
        <w:pStyle w:val="ConsPlusNonformat"/>
        <w:jc w:val="both"/>
        <w:rPr>
          <w:rFonts w:ascii="Times New Roman" w:hAnsi="Times New Roman" w:cs="Times New Roman"/>
          <w:sz w:val="28"/>
          <w:szCs w:val="28"/>
        </w:rPr>
      </w:pPr>
    </w:p>
    <w:p w:rsidR="00495895" w:rsidRDefault="00495895" w:rsidP="007E044B">
      <w:pPr>
        <w:pStyle w:val="ConsPlusNonformat"/>
        <w:jc w:val="both"/>
        <w:rPr>
          <w:rFonts w:ascii="Times New Roman" w:hAnsi="Times New Roman" w:cs="Times New Roman"/>
          <w:sz w:val="28"/>
          <w:szCs w:val="28"/>
        </w:rPr>
      </w:pPr>
    </w:p>
    <w:p w:rsidR="00495895" w:rsidRPr="004E07FF" w:rsidRDefault="00495895" w:rsidP="007E044B">
      <w:pPr>
        <w:pStyle w:val="ConsPlusNonformat"/>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Дополнительно информируем: _______________________________________________</w:t>
      </w:r>
      <w:r w:rsidR="00495895">
        <w:rPr>
          <w:rFonts w:ascii="Times New Roman" w:hAnsi="Times New Roman" w:cs="Times New Roman"/>
          <w:sz w:val="28"/>
          <w:szCs w:val="28"/>
        </w:rPr>
        <w:t>_________________</w:t>
      </w:r>
      <w:r w:rsidRPr="004E07FF">
        <w:rPr>
          <w:rFonts w:ascii="Times New Roman" w:hAnsi="Times New Roman" w:cs="Times New Roman"/>
          <w:sz w:val="28"/>
          <w:szCs w:val="28"/>
        </w:rPr>
        <w:t>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w:t>
      </w:r>
      <w:r w:rsidR="00495895">
        <w:rPr>
          <w:rFonts w:ascii="Times New Roman" w:hAnsi="Times New Roman" w:cs="Times New Roman"/>
          <w:sz w:val="28"/>
          <w:szCs w:val="28"/>
        </w:rPr>
        <w:t>_______________________</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(указывается информация, необходимая для устранения причин отказа в приеме</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 xml:space="preserve">      документов, а также иная дополнительная информация </w:t>
      </w:r>
      <w:r w:rsidR="00495895" w:rsidRPr="00495895">
        <w:rPr>
          <w:rFonts w:ascii="Times New Roman" w:hAnsi="Times New Roman" w:cs="Times New Roman"/>
          <w:sz w:val="24"/>
          <w:szCs w:val="24"/>
        </w:rPr>
        <w:t>(</w:t>
      </w:r>
      <w:r w:rsidRPr="00495895">
        <w:rPr>
          <w:rFonts w:ascii="Times New Roman" w:hAnsi="Times New Roman" w:cs="Times New Roman"/>
          <w:sz w:val="24"/>
          <w:szCs w:val="24"/>
        </w:rPr>
        <w:t>при наличии)</w:t>
      </w:r>
    </w:p>
    <w:p w:rsidR="007E044B" w:rsidRPr="00495895" w:rsidRDefault="007E044B" w:rsidP="007E044B">
      <w:pPr>
        <w:pStyle w:val="ConsPlusNonformat"/>
        <w:jc w:val="both"/>
        <w:rPr>
          <w:rFonts w:ascii="Times New Roman" w:hAnsi="Times New Roman" w:cs="Times New Roman"/>
          <w:sz w:val="24"/>
          <w:szCs w:val="24"/>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   _____________    ______________________________________</w:t>
      </w:r>
      <w:r w:rsidR="00495895">
        <w:rPr>
          <w:rFonts w:ascii="Times New Roman" w:hAnsi="Times New Roman" w:cs="Times New Roman"/>
          <w:sz w:val="28"/>
          <w:szCs w:val="28"/>
        </w:rPr>
        <w:t xml:space="preserve">                               </w:t>
      </w:r>
      <w:r w:rsidR="00495895" w:rsidRPr="00495895">
        <w:rPr>
          <w:rFonts w:ascii="Times New Roman" w:hAnsi="Times New Roman" w:cs="Times New Roman"/>
          <w:sz w:val="24"/>
          <w:szCs w:val="24"/>
        </w:rPr>
        <w:t>подпись</w:t>
      </w:r>
    </w:p>
    <w:p w:rsidR="007E044B" w:rsidRPr="00495895" w:rsidRDefault="007E044B" w:rsidP="007E044B">
      <w:pPr>
        <w:pStyle w:val="ConsPlusNonformat"/>
        <w:jc w:val="both"/>
        <w:rPr>
          <w:rFonts w:ascii="Times New Roman" w:hAnsi="Times New Roman" w:cs="Times New Roman"/>
          <w:sz w:val="22"/>
        </w:rPr>
      </w:pPr>
      <w:r w:rsidRPr="00495895">
        <w:rPr>
          <w:rFonts w:ascii="Times New Roman" w:hAnsi="Times New Roman" w:cs="Times New Roman"/>
          <w:sz w:val="22"/>
        </w:rPr>
        <w:t xml:space="preserve">   (должность (фамилия, имя, отчество (при наличии))</w:t>
      </w:r>
    </w:p>
    <w:p w:rsidR="007E044B" w:rsidRPr="00495895" w:rsidRDefault="007E044B" w:rsidP="007E044B">
      <w:pPr>
        <w:pStyle w:val="ConsPlusNormal"/>
        <w:jc w:val="both"/>
        <w:rPr>
          <w:rFonts w:ascii="Times New Roman" w:hAnsi="Times New Roman" w:cs="Times New Roman"/>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4E07FF" w:rsidP="007E044B">
      <w:pPr>
        <w:pStyle w:val="ConsPlusNormal"/>
        <w:jc w:val="both"/>
        <w:rPr>
          <w:rFonts w:ascii="Times New Roman" w:hAnsi="Times New Roman" w:cs="Times New Roman"/>
          <w:sz w:val="28"/>
          <w:szCs w:val="28"/>
        </w:rPr>
      </w:pPr>
      <w:r>
        <w:rPr>
          <w:rFonts w:ascii="Times New Roman" w:hAnsi="Times New Roman" w:cs="Times New Roman"/>
          <w:sz w:val="28"/>
          <w:szCs w:val="28"/>
        </w:rPr>
        <w:br w:type="column"/>
      </w:r>
    </w:p>
    <w:p w:rsidR="007E044B" w:rsidRPr="004E07FF" w:rsidRDefault="007E044B" w:rsidP="007E044B">
      <w:pPr>
        <w:pStyle w:val="ConsPlusNormal"/>
        <w:jc w:val="right"/>
        <w:outlineLvl w:val="1"/>
        <w:rPr>
          <w:rFonts w:ascii="Times New Roman" w:hAnsi="Times New Roman" w:cs="Times New Roman"/>
          <w:sz w:val="28"/>
          <w:szCs w:val="28"/>
        </w:rPr>
      </w:pPr>
      <w:bookmarkStart w:id="30" w:name="_Toc134019835"/>
      <w:r w:rsidRPr="004E07FF">
        <w:rPr>
          <w:rFonts w:ascii="Times New Roman" w:hAnsi="Times New Roman" w:cs="Times New Roman"/>
          <w:sz w:val="28"/>
          <w:szCs w:val="28"/>
        </w:rPr>
        <w:t xml:space="preserve">Приложение № </w:t>
      </w:r>
      <w:bookmarkEnd w:id="30"/>
      <w:r w:rsidR="004E07FF">
        <w:rPr>
          <w:rFonts w:ascii="Times New Roman" w:hAnsi="Times New Roman" w:cs="Times New Roman"/>
          <w:sz w:val="28"/>
          <w:szCs w:val="28"/>
        </w:rPr>
        <w:t>10</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На </w:t>
      </w:r>
      <w:r w:rsidR="00495895">
        <w:rPr>
          <w:rFonts w:ascii="Times New Roman" w:hAnsi="Times New Roman" w:cs="Times New Roman"/>
          <w:sz w:val="28"/>
          <w:szCs w:val="28"/>
        </w:rPr>
        <w:t>№</w:t>
      </w:r>
      <w:r w:rsidRPr="004E07FF">
        <w:rPr>
          <w:rFonts w:ascii="Times New Roman" w:hAnsi="Times New Roman" w:cs="Times New Roman"/>
          <w:sz w:val="28"/>
          <w:szCs w:val="28"/>
        </w:rPr>
        <w:t xml:space="preserve">       от</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31" w:name="P1658"/>
      <w:bookmarkEnd w:id="31"/>
      <w:r w:rsidRPr="004E07FF">
        <w:rPr>
          <w:rFonts w:ascii="Times New Roman" w:hAnsi="Times New Roman" w:cs="Times New Roman"/>
          <w:sz w:val="28"/>
          <w:szCs w:val="28"/>
        </w:rPr>
        <w:t>РЕШЕНИЕ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отказе в выдаче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Администрация _____</w:t>
      </w:r>
      <w:r w:rsidR="00495895">
        <w:rPr>
          <w:rFonts w:ascii="Times New Roman" w:hAnsi="Times New Roman" w:cs="Times New Roman"/>
          <w:sz w:val="28"/>
          <w:szCs w:val="28"/>
        </w:rPr>
        <w:t>______________________________</w:t>
      </w:r>
      <w:r w:rsidRPr="004E07FF">
        <w:rPr>
          <w:rFonts w:ascii="Times New Roman" w:hAnsi="Times New Roman" w:cs="Times New Roman"/>
          <w:sz w:val="28"/>
          <w:szCs w:val="28"/>
        </w:rPr>
        <w:t>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по  результатам рассмотрения заявления о выдаче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от _______________ </w:t>
      </w:r>
      <w:r w:rsidR="00495895">
        <w:rPr>
          <w:rFonts w:ascii="Times New Roman" w:hAnsi="Times New Roman" w:cs="Times New Roman"/>
          <w:sz w:val="28"/>
          <w:szCs w:val="28"/>
        </w:rPr>
        <w:t>№</w:t>
      </w:r>
      <w:r w:rsidRPr="004E07FF">
        <w:rPr>
          <w:rFonts w:ascii="Times New Roman" w:hAnsi="Times New Roman" w:cs="Times New Roman"/>
          <w:sz w:val="28"/>
          <w:szCs w:val="28"/>
        </w:rPr>
        <w:t xml:space="preserve"> ___________________ принято решение об отказе в </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 xml:space="preserve">               (дата и номер регистрации)</w:t>
      </w:r>
    </w:p>
    <w:p w:rsidR="007E044B" w:rsidRPr="004E07FF" w:rsidRDefault="00495895"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выдаче </w:t>
      </w:r>
      <w:r w:rsidR="007E044B" w:rsidRPr="004E07FF">
        <w:rPr>
          <w:rFonts w:ascii="Times New Roman" w:hAnsi="Times New Roman" w:cs="Times New Roman"/>
          <w:sz w:val="28"/>
          <w:szCs w:val="28"/>
        </w:rPr>
        <w:t>разрешения на строительство.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7E044B" w:rsidRPr="004E07FF" w:rsidTr="00727459">
        <w:tc>
          <w:tcPr>
            <w:tcW w:w="222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 пункта Административного регламента</w:t>
            </w:r>
          </w:p>
        </w:tc>
        <w:tc>
          <w:tcPr>
            <w:tcW w:w="3969"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Наименование основания для отказа в выдаче разрешения на строительство в соответствии с Административным регламентом</w:t>
            </w:r>
          </w:p>
        </w:tc>
        <w:tc>
          <w:tcPr>
            <w:tcW w:w="2835" w:type="dxa"/>
          </w:tcPr>
          <w:p w:rsidR="007E044B" w:rsidRPr="004E07FF" w:rsidRDefault="007E044B" w:rsidP="00727459">
            <w:pPr>
              <w:pStyle w:val="ConsPlusNormal"/>
              <w:jc w:val="center"/>
              <w:rPr>
                <w:rFonts w:ascii="Times New Roman" w:hAnsi="Times New Roman" w:cs="Times New Roman"/>
                <w:sz w:val="28"/>
                <w:szCs w:val="28"/>
              </w:rPr>
            </w:pPr>
            <w:r w:rsidRPr="004E07FF">
              <w:rPr>
                <w:rFonts w:ascii="Times New Roman" w:hAnsi="Times New Roman" w:cs="Times New Roman"/>
                <w:sz w:val="28"/>
                <w:szCs w:val="28"/>
              </w:rPr>
              <w:t>Разъяснение причин отказа в выдаче разрешения на строительство</w:t>
            </w:r>
          </w:p>
        </w:tc>
      </w:tr>
      <w:tr w:rsidR="007E044B" w:rsidRPr="004E07FF" w:rsidTr="00727459">
        <w:tc>
          <w:tcPr>
            <w:tcW w:w="2224"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подпункт "___" пункта ____</w:t>
            </w:r>
          </w:p>
        </w:tc>
        <w:tc>
          <w:tcPr>
            <w:tcW w:w="3969" w:type="dxa"/>
          </w:tcPr>
          <w:p w:rsidR="007E044B" w:rsidRPr="004E07FF" w:rsidRDefault="007E044B" w:rsidP="00727459">
            <w:pPr>
              <w:pStyle w:val="ConsPlusNormal"/>
              <w:rPr>
                <w:rFonts w:ascii="Times New Roman" w:hAnsi="Times New Roman" w:cs="Times New Roman"/>
              </w:rPr>
            </w:pPr>
          </w:p>
        </w:tc>
        <w:tc>
          <w:tcPr>
            <w:tcW w:w="2835" w:type="dxa"/>
          </w:tcPr>
          <w:p w:rsidR="007E044B" w:rsidRPr="004E07FF" w:rsidRDefault="007E044B" w:rsidP="00727459">
            <w:pPr>
              <w:pStyle w:val="ConsPlusNormal"/>
              <w:rPr>
                <w:rFonts w:ascii="Times New Roman" w:hAnsi="Times New Roman" w:cs="Times New Roman"/>
                <w:sz w:val="28"/>
                <w:szCs w:val="28"/>
              </w:rPr>
            </w:pPr>
            <w:r w:rsidRPr="004E07FF">
              <w:rPr>
                <w:rFonts w:ascii="Times New Roman" w:hAnsi="Times New Roman" w:cs="Times New Roman"/>
                <w:sz w:val="28"/>
                <w:szCs w:val="28"/>
              </w:rPr>
              <w:t>Указываются основания такого вывода</w:t>
            </w:r>
          </w:p>
        </w:tc>
      </w:tr>
    </w:tbl>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Вы  вправе  повторно  обратиться  с  заявлением  о выдаче разрешения на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строительство после устранения указанных нарушений.</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Данный   отказ   может   быть  обжалован  в  досудебном  порядке  путем</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направления  жалобы в _________________________________________, 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также в судебном порядке.</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Дополнительно информируем: _________________________________________________________________.</w:t>
      </w:r>
    </w:p>
    <w:p w:rsidR="007E044B" w:rsidRPr="00495895"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w:t>
      </w:r>
      <w:r w:rsidRPr="00495895">
        <w:rPr>
          <w:rFonts w:ascii="Times New Roman" w:hAnsi="Times New Roman" w:cs="Times New Roman"/>
          <w:sz w:val="24"/>
          <w:szCs w:val="24"/>
        </w:rPr>
        <w:t>указывается информация, необходимая для устранения причин отказа в выдаче</w:t>
      </w:r>
      <w:r w:rsidR="00495895">
        <w:rPr>
          <w:rFonts w:ascii="Times New Roman" w:hAnsi="Times New Roman" w:cs="Times New Roman"/>
          <w:sz w:val="24"/>
          <w:szCs w:val="24"/>
        </w:rPr>
        <w:t xml:space="preserve"> </w:t>
      </w:r>
      <w:r w:rsidRPr="00495895">
        <w:rPr>
          <w:rFonts w:ascii="Times New Roman" w:hAnsi="Times New Roman" w:cs="Times New Roman"/>
          <w:sz w:val="24"/>
          <w:szCs w:val="24"/>
        </w:rPr>
        <w:t xml:space="preserve">  разрешения на строительство, а также иная дополнительная информация при</w:t>
      </w:r>
      <w:r w:rsidR="00495895">
        <w:rPr>
          <w:rFonts w:ascii="Times New Roman" w:hAnsi="Times New Roman" w:cs="Times New Roman"/>
          <w:sz w:val="24"/>
          <w:szCs w:val="24"/>
        </w:rPr>
        <w:t xml:space="preserve"> </w:t>
      </w:r>
      <w:r w:rsidRPr="00495895">
        <w:rPr>
          <w:rFonts w:ascii="Times New Roman" w:hAnsi="Times New Roman" w:cs="Times New Roman"/>
          <w:sz w:val="24"/>
          <w:szCs w:val="24"/>
        </w:rPr>
        <w:t xml:space="preserve">                   наличии)</w:t>
      </w:r>
    </w:p>
    <w:p w:rsidR="007E044B" w:rsidRPr="00495895"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________________   _____________    ______________________________________</w:t>
      </w:r>
      <w:r w:rsidR="00495895">
        <w:rPr>
          <w:rFonts w:ascii="Times New Roman" w:hAnsi="Times New Roman" w:cs="Times New Roman"/>
          <w:sz w:val="28"/>
          <w:szCs w:val="28"/>
        </w:rPr>
        <w:t xml:space="preserve">                               </w:t>
      </w:r>
      <w:r w:rsidR="00495895" w:rsidRPr="00495895">
        <w:rPr>
          <w:rFonts w:ascii="Times New Roman" w:hAnsi="Times New Roman" w:cs="Times New Roman"/>
          <w:sz w:val="24"/>
          <w:szCs w:val="24"/>
        </w:rPr>
        <w:t>подпись</w:t>
      </w:r>
    </w:p>
    <w:p w:rsidR="007E044B" w:rsidRPr="00495895"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495895">
        <w:rPr>
          <w:rFonts w:ascii="Times New Roman" w:hAnsi="Times New Roman" w:cs="Times New Roman"/>
          <w:sz w:val="24"/>
          <w:szCs w:val="24"/>
        </w:rPr>
        <w:t>должность</w:t>
      </w:r>
      <w:r w:rsidR="00495895">
        <w:rPr>
          <w:rFonts w:ascii="Times New Roman" w:hAnsi="Times New Roman" w:cs="Times New Roman"/>
          <w:sz w:val="24"/>
          <w:szCs w:val="24"/>
        </w:rPr>
        <w:t xml:space="preserve">, </w:t>
      </w:r>
      <w:r w:rsidRPr="00495895">
        <w:rPr>
          <w:rFonts w:ascii="Times New Roman" w:hAnsi="Times New Roman" w:cs="Times New Roman"/>
          <w:sz w:val="24"/>
          <w:szCs w:val="24"/>
        </w:rPr>
        <w:t>фамилия, имя, отчество (при наличии))</w:t>
      </w:r>
    </w:p>
    <w:p w:rsidR="007E044B" w:rsidRPr="00495895" w:rsidRDefault="007E044B" w:rsidP="007E044B">
      <w:pPr>
        <w:pStyle w:val="ConsPlusNonformat"/>
        <w:jc w:val="both"/>
        <w:rPr>
          <w:rFonts w:ascii="Times New Roman" w:hAnsi="Times New Roman" w:cs="Times New Roman"/>
          <w:sz w:val="24"/>
          <w:szCs w:val="24"/>
        </w:rPr>
      </w:pPr>
    </w:p>
    <w:p w:rsidR="007E044B" w:rsidRPr="00495895" w:rsidRDefault="007E044B" w:rsidP="007E044B">
      <w:pPr>
        <w:pStyle w:val="ConsPlusNonformat"/>
        <w:jc w:val="both"/>
        <w:rPr>
          <w:rFonts w:ascii="Times New Roman" w:hAnsi="Times New Roman" w:cs="Times New Roman"/>
          <w:sz w:val="28"/>
          <w:szCs w:val="28"/>
        </w:rPr>
      </w:pPr>
      <w:r w:rsidRPr="00495895">
        <w:rPr>
          <w:rFonts w:ascii="Times New Roman" w:hAnsi="Times New Roman" w:cs="Times New Roman"/>
          <w:sz w:val="28"/>
          <w:szCs w:val="28"/>
        </w:rPr>
        <w:t>Дата</w:t>
      </w:r>
    </w:p>
    <w:p w:rsidR="007E044B" w:rsidRPr="004E07FF" w:rsidRDefault="004E07FF" w:rsidP="007E044B">
      <w:pPr>
        <w:pStyle w:val="ConsPlusNormal"/>
        <w:jc w:val="both"/>
        <w:rPr>
          <w:rFonts w:ascii="Times New Roman" w:hAnsi="Times New Roman" w:cs="Times New Roman"/>
          <w:sz w:val="28"/>
          <w:szCs w:val="28"/>
        </w:rPr>
      </w:pPr>
      <w:r>
        <w:rPr>
          <w:rFonts w:ascii="Times New Roman" w:hAnsi="Times New Roman" w:cs="Times New Roman"/>
          <w:sz w:val="28"/>
          <w:szCs w:val="28"/>
        </w:rPr>
        <w:br w:type="column"/>
      </w:r>
    </w:p>
    <w:p w:rsidR="007E044B" w:rsidRPr="004E07FF" w:rsidRDefault="007E044B" w:rsidP="007E044B">
      <w:pPr>
        <w:pStyle w:val="ConsPlusNormal"/>
        <w:jc w:val="right"/>
        <w:outlineLvl w:val="1"/>
        <w:rPr>
          <w:rFonts w:ascii="Times New Roman" w:hAnsi="Times New Roman" w:cs="Times New Roman"/>
          <w:sz w:val="28"/>
          <w:szCs w:val="28"/>
        </w:rPr>
      </w:pPr>
      <w:bookmarkStart w:id="32" w:name="_Toc134019836"/>
      <w:r w:rsidRPr="004E07FF">
        <w:rPr>
          <w:rFonts w:ascii="Times New Roman" w:hAnsi="Times New Roman" w:cs="Times New Roman"/>
          <w:sz w:val="28"/>
          <w:szCs w:val="28"/>
        </w:rPr>
        <w:t xml:space="preserve">Приложение № </w:t>
      </w:r>
      <w:bookmarkEnd w:id="32"/>
      <w:r w:rsidR="005865D8" w:rsidRPr="004E07FF">
        <w:rPr>
          <w:rFonts w:ascii="Times New Roman" w:hAnsi="Times New Roman" w:cs="Times New Roman"/>
          <w:sz w:val="28"/>
          <w:szCs w:val="28"/>
        </w:rPr>
        <w:t>1</w:t>
      </w:r>
      <w:r w:rsidR="004E07FF">
        <w:rPr>
          <w:rFonts w:ascii="Times New Roman" w:hAnsi="Times New Roman" w:cs="Times New Roman"/>
          <w:sz w:val="28"/>
          <w:szCs w:val="28"/>
        </w:rPr>
        <w:t>1</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На</w:t>
      </w:r>
      <w:r w:rsidR="00495895">
        <w:rPr>
          <w:rFonts w:ascii="Times New Roman" w:hAnsi="Times New Roman" w:cs="Times New Roman"/>
          <w:sz w:val="28"/>
          <w:szCs w:val="28"/>
        </w:rPr>
        <w:t xml:space="preserve"> №</w:t>
      </w:r>
      <w:r w:rsidRPr="004E07FF">
        <w:rPr>
          <w:rFonts w:ascii="Times New Roman" w:hAnsi="Times New Roman" w:cs="Times New Roman"/>
          <w:sz w:val="28"/>
          <w:szCs w:val="28"/>
        </w:rPr>
        <w:t xml:space="preserve">       от</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33" w:name="P1740"/>
      <w:bookmarkEnd w:id="33"/>
      <w:r w:rsidRPr="004E07FF">
        <w:rPr>
          <w:rFonts w:ascii="Times New Roman" w:hAnsi="Times New Roman" w:cs="Times New Roman"/>
          <w:sz w:val="28"/>
          <w:szCs w:val="28"/>
        </w:rPr>
        <w:t>РЕШЕНИЕ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отказе во внесении изменений в разрешение на строительство</w:t>
      </w:r>
    </w:p>
    <w:p w:rsidR="007E044B" w:rsidRPr="004E07FF" w:rsidRDefault="007E044B" w:rsidP="007E044B">
      <w:pPr>
        <w:pStyle w:val="ConsPlusNonformat"/>
        <w:jc w:val="center"/>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Администрация _</w:t>
      </w:r>
      <w:r w:rsidRPr="004E07FF">
        <w:rPr>
          <w:rFonts w:ascii="Times New Roman" w:hAnsi="Times New Roman" w:cs="Times New Roman"/>
          <w:sz w:val="28"/>
          <w:szCs w:val="28"/>
          <w:u w:val="single"/>
        </w:rPr>
        <w:t>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по  результатам рассмотрения _________________________________________</w:t>
      </w:r>
      <w:r w:rsidR="00D9698A">
        <w:rPr>
          <w:rFonts w:ascii="Times New Roman" w:hAnsi="Times New Roman" w:cs="Times New Roman"/>
          <w:sz w:val="28"/>
          <w:szCs w:val="28"/>
        </w:rPr>
        <w:t>*</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от ___________ N __________ принято решение об отказе во внесении </w:t>
      </w:r>
    </w:p>
    <w:p w:rsidR="007E044B" w:rsidRPr="00495895"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495895">
        <w:rPr>
          <w:rFonts w:ascii="Times New Roman" w:hAnsi="Times New Roman" w:cs="Times New Roman"/>
          <w:sz w:val="24"/>
          <w:szCs w:val="24"/>
        </w:rPr>
        <w:t>(дата и номер регистрации)</w:t>
      </w:r>
    </w:p>
    <w:p w:rsidR="007E044B" w:rsidRPr="004E07FF" w:rsidRDefault="00495895"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изменений </w:t>
      </w:r>
      <w:r w:rsidR="007E044B" w:rsidRPr="004E07FF">
        <w:rPr>
          <w:rFonts w:ascii="Times New Roman" w:hAnsi="Times New Roman" w:cs="Times New Roman"/>
          <w:sz w:val="28"/>
          <w:szCs w:val="28"/>
        </w:rPr>
        <w:t>в разрешение на строительство.</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7E044B" w:rsidRPr="004E07FF" w:rsidTr="00727459">
        <w:tc>
          <w:tcPr>
            <w:tcW w:w="222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 пункта Административного регламента</w:t>
            </w:r>
          </w:p>
        </w:tc>
        <w:tc>
          <w:tcPr>
            <w:tcW w:w="3969"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2835"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Разъяснение причин отказа во внесении изменений в разрешение на строительство</w:t>
            </w:r>
          </w:p>
        </w:tc>
      </w:tr>
      <w:tr w:rsidR="007E044B" w:rsidRPr="004E07FF" w:rsidTr="00727459">
        <w:tc>
          <w:tcPr>
            <w:tcW w:w="2224"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Пункт _____</w:t>
            </w:r>
          </w:p>
        </w:tc>
        <w:tc>
          <w:tcPr>
            <w:tcW w:w="3969" w:type="dxa"/>
          </w:tcPr>
          <w:p w:rsidR="007E044B" w:rsidRPr="004E07FF" w:rsidRDefault="007E044B" w:rsidP="00727459">
            <w:pPr>
              <w:pStyle w:val="ConsPlusNormal"/>
              <w:rPr>
                <w:rFonts w:ascii="Times New Roman" w:hAnsi="Times New Roman" w:cs="Times New Roman"/>
              </w:rPr>
            </w:pPr>
          </w:p>
        </w:tc>
        <w:tc>
          <w:tcPr>
            <w:tcW w:w="2835" w:type="dxa"/>
          </w:tcPr>
          <w:p w:rsidR="007E044B" w:rsidRPr="004E07FF" w:rsidRDefault="007E044B" w:rsidP="00727459">
            <w:pPr>
              <w:pStyle w:val="ConsPlusNormal"/>
              <w:rPr>
                <w:rFonts w:ascii="Times New Roman" w:hAnsi="Times New Roman" w:cs="Times New Roman"/>
                <w:sz w:val="28"/>
                <w:szCs w:val="28"/>
              </w:rPr>
            </w:pPr>
            <w:r w:rsidRPr="004E07FF">
              <w:rPr>
                <w:rFonts w:ascii="Times New Roman" w:hAnsi="Times New Roman" w:cs="Times New Roman"/>
                <w:sz w:val="28"/>
                <w:szCs w:val="28"/>
              </w:rPr>
              <w:t>Указываются основания такого вывода</w:t>
            </w: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Вы    вправе    повторно   обратиться   с   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 после устранения указанных нарушений.</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Данный   отказ   может   быть  обжалован  в  досудебном  порядке  путем</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направления  жалобы в __________________________________________________, а</w:t>
      </w:r>
      <w:r w:rsidR="00495895">
        <w:rPr>
          <w:rFonts w:ascii="Times New Roman" w:hAnsi="Times New Roman" w:cs="Times New Roman"/>
          <w:sz w:val="28"/>
          <w:szCs w:val="28"/>
        </w:rPr>
        <w:t xml:space="preserve"> </w:t>
      </w:r>
      <w:r w:rsidRPr="004E07FF">
        <w:rPr>
          <w:rFonts w:ascii="Times New Roman" w:hAnsi="Times New Roman" w:cs="Times New Roman"/>
          <w:sz w:val="28"/>
          <w:szCs w:val="28"/>
        </w:rPr>
        <w:t>также в судебном порядке.</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Дополнительно информируем: ____________________________</w:t>
      </w:r>
      <w:r w:rsidR="00495895">
        <w:rPr>
          <w:rFonts w:ascii="Times New Roman" w:hAnsi="Times New Roman" w:cs="Times New Roman"/>
          <w:sz w:val="28"/>
          <w:szCs w:val="28"/>
        </w:rPr>
        <w:t>______________________</w:t>
      </w:r>
      <w:r w:rsidRPr="004E07FF">
        <w:rPr>
          <w:rFonts w:ascii="Times New Roman" w:hAnsi="Times New Roman" w:cs="Times New Roman"/>
          <w:sz w:val="28"/>
          <w:szCs w:val="28"/>
        </w:rPr>
        <w:t>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__________________________________________________________________________.</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 xml:space="preserve">   (указывается информация, необходимая для устранения причин отказа во</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 xml:space="preserve">      внесении изменений в разрешение на строительство, а также иная</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 xml:space="preserve">                  дополнительная информация при наличии)</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   _____________    ______________________________________</w:t>
      </w:r>
      <w:r w:rsidR="00495895">
        <w:rPr>
          <w:rFonts w:ascii="Times New Roman" w:hAnsi="Times New Roman" w:cs="Times New Roman"/>
          <w:sz w:val="28"/>
          <w:szCs w:val="28"/>
        </w:rPr>
        <w:t xml:space="preserve">                                подпись</w:t>
      </w:r>
    </w:p>
    <w:p w:rsidR="007E044B" w:rsidRPr="00495895" w:rsidRDefault="007E044B" w:rsidP="007E044B">
      <w:pPr>
        <w:pStyle w:val="ConsPlusNonformat"/>
        <w:jc w:val="both"/>
        <w:rPr>
          <w:rFonts w:ascii="Times New Roman" w:hAnsi="Times New Roman" w:cs="Times New Roman"/>
          <w:sz w:val="24"/>
          <w:szCs w:val="24"/>
        </w:rPr>
      </w:pPr>
      <w:r w:rsidRPr="00495895">
        <w:rPr>
          <w:rFonts w:ascii="Times New Roman" w:hAnsi="Times New Roman" w:cs="Times New Roman"/>
          <w:sz w:val="24"/>
          <w:szCs w:val="24"/>
        </w:rPr>
        <w:t xml:space="preserve">   </w:t>
      </w:r>
      <w:r w:rsidR="00495895">
        <w:rPr>
          <w:rFonts w:ascii="Times New Roman" w:hAnsi="Times New Roman" w:cs="Times New Roman"/>
          <w:sz w:val="24"/>
          <w:szCs w:val="24"/>
        </w:rPr>
        <w:t xml:space="preserve">(должность, </w:t>
      </w:r>
      <w:r w:rsidRPr="00495895">
        <w:rPr>
          <w:rFonts w:ascii="Times New Roman" w:hAnsi="Times New Roman" w:cs="Times New Roman"/>
          <w:sz w:val="24"/>
          <w:szCs w:val="24"/>
        </w:rPr>
        <w:t>фамилия, имя, отчество (при наличии))</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Дата</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D9698A" w:rsidRDefault="007E044B" w:rsidP="007E044B">
      <w:pPr>
        <w:pStyle w:val="ConsPlusNonformat"/>
        <w:jc w:val="both"/>
        <w:rPr>
          <w:rFonts w:ascii="Times New Roman" w:hAnsi="Times New Roman" w:cs="Times New Roman"/>
          <w:sz w:val="28"/>
          <w:szCs w:val="28"/>
        </w:rPr>
      </w:pPr>
      <w:bookmarkStart w:id="34" w:name="P1835"/>
      <w:bookmarkEnd w:id="34"/>
      <w:r w:rsidRPr="004E07FF">
        <w:rPr>
          <w:rFonts w:ascii="Times New Roman" w:hAnsi="Times New Roman" w:cs="Times New Roman"/>
          <w:sz w:val="28"/>
          <w:szCs w:val="28"/>
        </w:rPr>
        <w:t xml:space="preserve">    </w:t>
      </w:r>
      <w:r w:rsidR="00D9698A">
        <w:rPr>
          <w:rFonts w:ascii="Times New Roman" w:hAnsi="Times New Roman" w:cs="Times New Roman"/>
          <w:sz w:val="28"/>
          <w:szCs w:val="28"/>
        </w:rPr>
        <w:t>*</w:t>
      </w:r>
      <w:r w:rsidRPr="004E07FF">
        <w:rPr>
          <w:rFonts w:ascii="Times New Roman" w:hAnsi="Times New Roman" w:cs="Times New Roman"/>
          <w:sz w:val="28"/>
          <w:szCs w:val="28"/>
        </w:rPr>
        <w:t xml:space="preserve">  Указывается  один  из  вариантов: </w:t>
      </w:r>
    </w:p>
    <w:p w:rsidR="00D9698A" w:rsidRDefault="00D9698A"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заявление о внесении изменений в</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разрешение на строительство</w:t>
      </w:r>
      <w:r>
        <w:rPr>
          <w:rFonts w:ascii="Times New Roman" w:hAnsi="Times New Roman" w:cs="Times New Roman"/>
          <w:sz w:val="28"/>
          <w:szCs w:val="28"/>
        </w:rPr>
        <w:t>;</w:t>
      </w:r>
      <w:r w:rsidR="007E044B" w:rsidRPr="004E07FF">
        <w:rPr>
          <w:rFonts w:ascii="Times New Roman" w:hAnsi="Times New Roman" w:cs="Times New Roman"/>
          <w:sz w:val="28"/>
          <w:szCs w:val="28"/>
        </w:rPr>
        <w:t xml:space="preserve"> </w:t>
      </w:r>
    </w:p>
    <w:p w:rsidR="00D9698A" w:rsidRDefault="00D9698A"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заявление о внесении изменений в разрешение на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строительство  в связи с необходимостью продления срока действия разрешения</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на  строительство</w:t>
      </w:r>
      <w:r>
        <w:rPr>
          <w:rFonts w:ascii="Times New Roman" w:hAnsi="Times New Roman" w:cs="Times New Roman"/>
          <w:sz w:val="28"/>
          <w:szCs w:val="28"/>
        </w:rPr>
        <w:t>;</w:t>
      </w:r>
      <w:r w:rsidR="007E044B" w:rsidRPr="004E07FF">
        <w:rPr>
          <w:rFonts w:ascii="Times New Roman" w:hAnsi="Times New Roman" w:cs="Times New Roman"/>
          <w:sz w:val="28"/>
          <w:szCs w:val="28"/>
        </w:rPr>
        <w:t xml:space="preserve">  </w:t>
      </w:r>
    </w:p>
    <w:p w:rsidR="007E044B" w:rsidRPr="004E07FF" w:rsidRDefault="00D9698A"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уведомление о переходе прав на земельный участок, права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пользования недрами, об образовании земельного участка.</w:t>
      </w:r>
    </w:p>
    <w:p w:rsidR="007E044B" w:rsidRPr="004E07FF" w:rsidRDefault="004E07FF" w:rsidP="007E044B">
      <w:pPr>
        <w:pStyle w:val="ConsPlusNormal"/>
        <w:jc w:val="both"/>
        <w:rPr>
          <w:rFonts w:ascii="Times New Roman" w:hAnsi="Times New Roman" w:cs="Times New Roman"/>
          <w:sz w:val="28"/>
          <w:szCs w:val="28"/>
        </w:rPr>
      </w:pPr>
      <w:r>
        <w:rPr>
          <w:rFonts w:ascii="Times New Roman" w:hAnsi="Times New Roman" w:cs="Times New Roman"/>
          <w:sz w:val="28"/>
          <w:szCs w:val="28"/>
        </w:rPr>
        <w:br w:type="column"/>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right"/>
        <w:outlineLvl w:val="1"/>
        <w:rPr>
          <w:rFonts w:ascii="Times New Roman" w:hAnsi="Times New Roman" w:cs="Times New Roman"/>
          <w:sz w:val="28"/>
          <w:szCs w:val="28"/>
        </w:rPr>
      </w:pPr>
      <w:bookmarkStart w:id="35" w:name="_Toc134019837"/>
      <w:r w:rsidRPr="004E07FF">
        <w:rPr>
          <w:rFonts w:ascii="Times New Roman" w:hAnsi="Times New Roman" w:cs="Times New Roman"/>
          <w:sz w:val="28"/>
          <w:szCs w:val="28"/>
        </w:rPr>
        <w:t xml:space="preserve">Приложение № </w:t>
      </w:r>
      <w:bookmarkEnd w:id="35"/>
      <w:r w:rsidR="005865D8" w:rsidRPr="004E07FF">
        <w:rPr>
          <w:rFonts w:ascii="Times New Roman" w:hAnsi="Times New Roman" w:cs="Times New Roman"/>
          <w:sz w:val="28"/>
          <w:szCs w:val="28"/>
        </w:rPr>
        <w:t>1</w:t>
      </w:r>
      <w:r w:rsidR="004E07FF">
        <w:rPr>
          <w:rFonts w:ascii="Times New Roman" w:hAnsi="Times New Roman" w:cs="Times New Roman"/>
          <w:sz w:val="28"/>
          <w:szCs w:val="28"/>
        </w:rPr>
        <w:t>2</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36" w:name="P1855"/>
      <w:bookmarkEnd w:id="36"/>
      <w:r w:rsidRPr="004E07FF">
        <w:rPr>
          <w:rFonts w:ascii="Times New Roman" w:hAnsi="Times New Roman" w:cs="Times New Roman"/>
          <w:sz w:val="28"/>
          <w:szCs w:val="28"/>
        </w:rPr>
        <w:t>ЗАЯВЛЕНИЕ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исправлении допущенных опечаток и ошибок</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в разрешении на строительство</w:t>
      </w:r>
    </w:p>
    <w:p w:rsidR="007E044B" w:rsidRPr="004E07FF" w:rsidRDefault="007E044B" w:rsidP="007E044B">
      <w:pPr>
        <w:pStyle w:val="ConsPlusNonformat"/>
        <w:jc w:val="center"/>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 __________ 20___ г.</w:t>
      </w:r>
    </w:p>
    <w:p w:rsidR="007E044B" w:rsidRDefault="00D9698A"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9698A" w:rsidRPr="00D9698A" w:rsidRDefault="00D9698A" w:rsidP="00D9698A">
      <w:pPr>
        <w:pStyle w:val="ConsPlusNonformat"/>
        <w:jc w:val="center"/>
        <w:rPr>
          <w:rFonts w:ascii="Times New Roman" w:hAnsi="Times New Roman" w:cs="Times New Roman"/>
          <w:sz w:val="24"/>
          <w:szCs w:val="24"/>
        </w:rPr>
      </w:pPr>
      <w:r w:rsidRPr="00D9698A">
        <w:rPr>
          <w:rFonts w:ascii="Times New Roman" w:hAnsi="Times New Roman" w:cs="Times New Roman"/>
          <w:sz w:val="24"/>
          <w:szCs w:val="24"/>
        </w:rPr>
        <w:t>(наименование органа местного самоуправления)</w:t>
      </w:r>
    </w:p>
    <w:p w:rsidR="007E044B" w:rsidRPr="00D9698A" w:rsidRDefault="007E044B" w:rsidP="00D9698A">
      <w:pPr>
        <w:pStyle w:val="ConsPlusNonformat"/>
        <w:jc w:val="center"/>
        <w:rPr>
          <w:rFonts w:ascii="Times New Roman" w:hAnsi="Times New Roman" w:cs="Times New Roman"/>
          <w:sz w:val="24"/>
          <w:szCs w:val="24"/>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Прошу    исправить   допущенную   опечатку/ошибку   в   разрешении   на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2. Сведения о выданном разрешении на строительство, содержащем допущенную</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опечатку/ошибку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5896"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Орган (организация), выдавший(-ая) разрешение на строительство</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2.1</w:t>
            </w:r>
          </w:p>
        </w:tc>
        <w:tc>
          <w:tcPr>
            <w:tcW w:w="5896"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lastRenderedPageBreak/>
        <w:t xml:space="preserve">   3. Обоснование для внесения исправлений в разрешение на строительство</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3402"/>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3.1</w:t>
            </w:r>
          </w:p>
        </w:tc>
        <w:tc>
          <w:tcPr>
            <w:tcW w:w="2551"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Данные (сведения), указанные в разрешении на строительство</w:t>
            </w:r>
          </w:p>
        </w:tc>
        <w:tc>
          <w:tcPr>
            <w:tcW w:w="2551"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Данные (сведения), которые необходимо указать в разрешении на строительство</w:t>
            </w:r>
          </w:p>
        </w:tc>
        <w:tc>
          <w:tcPr>
            <w:tcW w:w="3402"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7E044B" w:rsidRPr="004E07FF" w:rsidTr="00727459">
        <w:tc>
          <w:tcPr>
            <w:tcW w:w="567" w:type="dxa"/>
          </w:tcPr>
          <w:p w:rsidR="007E044B" w:rsidRPr="004E07FF" w:rsidRDefault="007E044B" w:rsidP="00727459">
            <w:pPr>
              <w:pStyle w:val="ConsPlusNormal"/>
              <w:rPr>
                <w:rFonts w:ascii="Times New Roman" w:hAnsi="Times New Roman" w:cs="Times New Roman"/>
              </w:rPr>
            </w:pPr>
          </w:p>
        </w:tc>
        <w:tc>
          <w:tcPr>
            <w:tcW w:w="2551" w:type="dxa"/>
          </w:tcPr>
          <w:p w:rsidR="007E044B" w:rsidRPr="004E07FF" w:rsidRDefault="007E044B" w:rsidP="00727459">
            <w:pPr>
              <w:pStyle w:val="ConsPlusNormal"/>
              <w:rPr>
                <w:rFonts w:ascii="Times New Roman" w:hAnsi="Times New Roman" w:cs="Times New Roman"/>
              </w:rPr>
            </w:pPr>
          </w:p>
        </w:tc>
        <w:tc>
          <w:tcPr>
            <w:tcW w:w="2551" w:type="dxa"/>
          </w:tcPr>
          <w:p w:rsidR="007E044B" w:rsidRPr="004E07FF" w:rsidRDefault="007E044B" w:rsidP="00727459">
            <w:pPr>
              <w:pStyle w:val="ConsPlusNormal"/>
              <w:rPr>
                <w:rFonts w:ascii="Times New Roman" w:hAnsi="Times New Roman" w:cs="Times New Roman"/>
              </w:rPr>
            </w:pPr>
          </w:p>
        </w:tc>
        <w:tc>
          <w:tcPr>
            <w:tcW w:w="340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 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  _______________________________________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(подпись)      (фамилия, имя, отчество (при наличии))</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Default="007E044B"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Pr="004E07FF" w:rsidRDefault="00637A80"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right"/>
        <w:outlineLvl w:val="1"/>
        <w:rPr>
          <w:rFonts w:ascii="Times New Roman" w:hAnsi="Times New Roman" w:cs="Times New Roman"/>
          <w:sz w:val="28"/>
          <w:szCs w:val="28"/>
        </w:rPr>
      </w:pPr>
      <w:bookmarkStart w:id="37" w:name="_Toc134019838"/>
      <w:r w:rsidRPr="004E07FF">
        <w:rPr>
          <w:rFonts w:ascii="Times New Roman" w:hAnsi="Times New Roman" w:cs="Times New Roman"/>
          <w:sz w:val="28"/>
          <w:szCs w:val="28"/>
        </w:rPr>
        <w:lastRenderedPageBreak/>
        <w:t>Приложение № 1</w:t>
      </w:r>
      <w:bookmarkEnd w:id="37"/>
      <w:r w:rsidR="004E07FF">
        <w:rPr>
          <w:rFonts w:ascii="Times New Roman" w:hAnsi="Times New Roman" w:cs="Times New Roman"/>
          <w:sz w:val="28"/>
          <w:szCs w:val="28"/>
        </w:rPr>
        <w:t>3</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7E044B" w:rsidRPr="004E07FF" w:rsidRDefault="007E044B" w:rsidP="007E044B">
      <w:pPr>
        <w:pStyle w:val="ConsPlusNonformat"/>
        <w:jc w:val="center"/>
        <w:rPr>
          <w:rFonts w:ascii="Times New Roman" w:hAnsi="Times New Roman" w:cs="Times New Roman"/>
          <w:sz w:val="28"/>
          <w:szCs w:val="28"/>
        </w:rPr>
      </w:pPr>
      <w:bookmarkStart w:id="38" w:name="P1968"/>
      <w:bookmarkEnd w:id="38"/>
      <w:r w:rsidRPr="004E07FF">
        <w:rPr>
          <w:rFonts w:ascii="Times New Roman" w:hAnsi="Times New Roman" w:cs="Times New Roman"/>
          <w:sz w:val="28"/>
          <w:szCs w:val="28"/>
        </w:rPr>
        <w:t>РЕШЕНИЕ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отказе во внесении исправлений в разрешение на строительство</w:t>
      </w:r>
    </w:p>
    <w:p w:rsidR="007E044B" w:rsidRPr="004E07FF" w:rsidRDefault="007E044B" w:rsidP="007E044B">
      <w:pPr>
        <w:pStyle w:val="ConsPlusNonformat"/>
        <w:jc w:val="center"/>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Администрация________</w:t>
      </w:r>
      <w:r w:rsidR="00D9698A">
        <w:rPr>
          <w:rFonts w:ascii="Times New Roman" w:hAnsi="Times New Roman" w:cs="Times New Roman"/>
          <w:sz w:val="28"/>
          <w:szCs w:val="28"/>
        </w:rPr>
        <w:t>____________________</w:t>
      </w:r>
      <w:r w:rsidRPr="004E07FF">
        <w:rPr>
          <w:rFonts w:ascii="Times New Roman" w:hAnsi="Times New Roman" w:cs="Times New Roman"/>
          <w:sz w:val="28"/>
          <w:szCs w:val="28"/>
        </w:rPr>
        <w:t>____________________</w:t>
      </w:r>
    </w:p>
    <w:p w:rsidR="00D9698A" w:rsidRPr="00D9698A" w:rsidRDefault="00D9698A" w:rsidP="00D9698A">
      <w:pPr>
        <w:pStyle w:val="ConsPlusNonformat"/>
        <w:ind w:firstLine="1843"/>
        <w:jc w:val="both"/>
        <w:rPr>
          <w:rFonts w:ascii="Times New Roman" w:hAnsi="Times New Roman" w:cs="Times New Roman"/>
          <w:sz w:val="24"/>
          <w:szCs w:val="24"/>
        </w:rPr>
      </w:pPr>
      <w:r w:rsidRPr="00D9698A">
        <w:rPr>
          <w:rFonts w:ascii="Times New Roman" w:hAnsi="Times New Roman" w:cs="Times New Roman"/>
          <w:sz w:val="24"/>
          <w:szCs w:val="24"/>
        </w:rPr>
        <w:t>(наименование муниципального образования)</w:t>
      </w:r>
    </w:p>
    <w:p w:rsidR="007E044B" w:rsidRPr="004E07FF" w:rsidRDefault="00DA187F"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по результатам</w:t>
      </w:r>
      <w:r w:rsidR="007E044B" w:rsidRPr="004E07FF">
        <w:rPr>
          <w:rFonts w:ascii="Times New Roman" w:hAnsi="Times New Roman" w:cs="Times New Roman"/>
          <w:sz w:val="28"/>
          <w:szCs w:val="28"/>
        </w:rPr>
        <w:t xml:space="preserve"> рассмотрения заявления об исправлении допущенных опечаток и</w:t>
      </w:r>
      <w:r w:rsidR="00D9698A">
        <w:rPr>
          <w:rFonts w:ascii="Times New Roman" w:hAnsi="Times New Roman" w:cs="Times New Roman"/>
          <w:sz w:val="28"/>
          <w:szCs w:val="28"/>
        </w:rPr>
        <w:t xml:space="preserve"> </w:t>
      </w:r>
      <w:r w:rsidR="007E044B" w:rsidRPr="004E07FF">
        <w:rPr>
          <w:rFonts w:ascii="Times New Roman" w:hAnsi="Times New Roman" w:cs="Times New Roman"/>
          <w:sz w:val="28"/>
          <w:szCs w:val="28"/>
        </w:rPr>
        <w:t>ошибок в разрешении на строительство от _________________</w:t>
      </w:r>
      <w:r w:rsidR="00D9698A">
        <w:rPr>
          <w:rFonts w:ascii="Times New Roman" w:hAnsi="Times New Roman" w:cs="Times New Roman"/>
          <w:sz w:val="28"/>
          <w:szCs w:val="28"/>
        </w:rPr>
        <w:t>№</w:t>
      </w:r>
      <w:r w:rsidR="007E044B" w:rsidRPr="004E07FF">
        <w:rPr>
          <w:rFonts w:ascii="Times New Roman" w:hAnsi="Times New Roman" w:cs="Times New Roman"/>
          <w:sz w:val="28"/>
          <w:szCs w:val="28"/>
        </w:rPr>
        <w:t xml:space="preserve"> ____________</w:t>
      </w:r>
      <w:r w:rsidR="00D9698A">
        <w:rPr>
          <w:rFonts w:ascii="Times New Roman" w:hAnsi="Times New Roman" w:cs="Times New Roman"/>
          <w:sz w:val="28"/>
          <w:szCs w:val="28"/>
        </w:rPr>
        <w:t>________</w:t>
      </w:r>
      <w:r w:rsidR="007E044B" w:rsidRPr="004E07FF">
        <w:rPr>
          <w:rFonts w:ascii="Times New Roman" w:hAnsi="Times New Roman" w:cs="Times New Roman"/>
          <w:sz w:val="28"/>
          <w:szCs w:val="28"/>
        </w:rPr>
        <w:t>___</w:t>
      </w:r>
    </w:p>
    <w:p w:rsidR="007E044B" w:rsidRPr="00D9698A" w:rsidRDefault="007E044B" w:rsidP="007E044B">
      <w:pPr>
        <w:pStyle w:val="ConsPlusNonformat"/>
        <w:jc w:val="both"/>
        <w:rPr>
          <w:rFonts w:ascii="Times New Roman" w:hAnsi="Times New Roman" w:cs="Times New Roman"/>
          <w:sz w:val="24"/>
          <w:szCs w:val="24"/>
        </w:rPr>
      </w:pPr>
      <w:r w:rsidRPr="00D9698A">
        <w:rPr>
          <w:rFonts w:ascii="Times New Roman" w:hAnsi="Times New Roman" w:cs="Times New Roman"/>
          <w:sz w:val="24"/>
          <w:szCs w:val="24"/>
        </w:rPr>
        <w:t>(дата и номер регистрации)</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принято   </w:t>
      </w:r>
      <w:r w:rsidR="00DA187F" w:rsidRPr="004E07FF">
        <w:rPr>
          <w:rFonts w:ascii="Times New Roman" w:hAnsi="Times New Roman" w:cs="Times New Roman"/>
          <w:sz w:val="28"/>
          <w:szCs w:val="28"/>
        </w:rPr>
        <w:t>решение об отказе во внесении исправлений в разрешение на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строительство.</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7E044B" w:rsidRPr="004E07FF" w:rsidTr="00727459">
        <w:tc>
          <w:tcPr>
            <w:tcW w:w="2224" w:type="dxa"/>
          </w:tcPr>
          <w:p w:rsidR="007E044B" w:rsidRPr="004E07FF" w:rsidRDefault="00D9698A" w:rsidP="00D9698A">
            <w:pPr>
              <w:pStyle w:val="ConsPlusNormal"/>
              <w:jc w:val="center"/>
              <w:rPr>
                <w:rFonts w:ascii="Times New Roman" w:hAnsi="Times New Roman" w:cs="Times New Roman"/>
              </w:rPr>
            </w:pPr>
            <w:r>
              <w:rPr>
                <w:rFonts w:ascii="Times New Roman" w:hAnsi="Times New Roman" w:cs="Times New Roman"/>
              </w:rPr>
              <w:t>№</w:t>
            </w:r>
            <w:r w:rsidR="007E044B" w:rsidRPr="004E07FF">
              <w:rPr>
                <w:rFonts w:ascii="Times New Roman" w:hAnsi="Times New Roman" w:cs="Times New Roman"/>
              </w:rPr>
              <w:t xml:space="preserve"> пункта Административного регламента</w:t>
            </w:r>
          </w:p>
        </w:tc>
        <w:tc>
          <w:tcPr>
            <w:tcW w:w="3969"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835"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Разъяснение причин отказа во внесении исправлений в разрешение на строительство</w:t>
            </w:r>
          </w:p>
        </w:tc>
      </w:tr>
      <w:tr w:rsidR="007E044B" w:rsidRPr="004E07FF" w:rsidTr="00727459">
        <w:tc>
          <w:tcPr>
            <w:tcW w:w="2224"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Пункт ____</w:t>
            </w:r>
          </w:p>
        </w:tc>
        <w:tc>
          <w:tcPr>
            <w:tcW w:w="3969" w:type="dxa"/>
          </w:tcPr>
          <w:p w:rsidR="007E044B" w:rsidRPr="004E07FF" w:rsidRDefault="007E044B" w:rsidP="00D9698A">
            <w:pPr>
              <w:pStyle w:val="ConsPlusNormal"/>
              <w:rPr>
                <w:rFonts w:ascii="Times New Roman" w:hAnsi="Times New Roman" w:cs="Times New Roman"/>
              </w:rPr>
            </w:pPr>
            <w:r w:rsidRPr="004E07FF">
              <w:rPr>
                <w:rFonts w:ascii="Times New Roman" w:hAnsi="Times New Roman" w:cs="Times New Roman"/>
              </w:rPr>
              <w:t xml:space="preserve">несоответствие заявителя кругу лиц, указанных в </w:t>
            </w:r>
            <w:r w:rsidR="00D9698A">
              <w:rPr>
                <w:rFonts w:ascii="Times New Roman" w:hAnsi="Times New Roman" w:cs="Times New Roman"/>
              </w:rPr>
              <w:t xml:space="preserve">Разделе </w:t>
            </w:r>
            <w:r w:rsidRPr="004E07FF">
              <w:rPr>
                <w:rFonts w:ascii="Times New Roman" w:hAnsi="Times New Roman" w:cs="Times New Roman"/>
              </w:rPr>
              <w:t xml:space="preserve">2 </w:t>
            </w:r>
            <w:r w:rsidR="00D9698A">
              <w:rPr>
                <w:rFonts w:ascii="Times New Roman" w:hAnsi="Times New Roman" w:cs="Times New Roman"/>
              </w:rPr>
              <w:t xml:space="preserve">настоящего </w:t>
            </w:r>
            <w:r w:rsidRPr="004E07FF">
              <w:rPr>
                <w:rFonts w:ascii="Times New Roman" w:hAnsi="Times New Roman" w:cs="Times New Roman"/>
              </w:rPr>
              <w:t>Административного регламента</w:t>
            </w:r>
          </w:p>
        </w:tc>
        <w:tc>
          <w:tcPr>
            <w:tcW w:w="28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Указываются основания такого вывода</w:t>
            </w:r>
          </w:p>
        </w:tc>
      </w:tr>
      <w:tr w:rsidR="007E044B" w:rsidRPr="004E07FF" w:rsidTr="00727459">
        <w:tc>
          <w:tcPr>
            <w:tcW w:w="2224"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Пункт ____</w:t>
            </w:r>
          </w:p>
        </w:tc>
        <w:tc>
          <w:tcPr>
            <w:tcW w:w="3969"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отсутствие опечаток и (или) ошибок в разрешении на строительство</w:t>
            </w:r>
          </w:p>
        </w:tc>
        <w:tc>
          <w:tcPr>
            <w:tcW w:w="28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Указываются основания такого вывода</w:t>
            </w:r>
          </w:p>
        </w:tc>
      </w:tr>
    </w:tbl>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Данный   отказ   может   быть  обжалован  в  досудебном  порядке  путем</w:t>
      </w:r>
    </w:p>
    <w:p w:rsidR="007E044B" w:rsidRPr="004E07FF" w:rsidRDefault="00DA187F"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направления жалобы</w:t>
      </w:r>
      <w:r w:rsidR="007E044B" w:rsidRPr="004E07FF">
        <w:rPr>
          <w:rFonts w:ascii="Times New Roman" w:hAnsi="Times New Roman" w:cs="Times New Roman"/>
          <w:sz w:val="28"/>
          <w:szCs w:val="28"/>
        </w:rPr>
        <w:t xml:space="preserve"> в ___________________________________________, 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также в судебном порядке.</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Дополнительно информируем:_____________________________________________________.</w:t>
      </w:r>
    </w:p>
    <w:p w:rsidR="007E044B" w:rsidRPr="00D9698A"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D9698A">
        <w:rPr>
          <w:rFonts w:ascii="Times New Roman" w:hAnsi="Times New Roman" w:cs="Times New Roman"/>
          <w:sz w:val="24"/>
          <w:szCs w:val="24"/>
        </w:rPr>
        <w:t>(указывается информация, необходимая для устранения причин отказа во</w:t>
      </w:r>
    </w:p>
    <w:p w:rsidR="007E044B" w:rsidRPr="00D9698A" w:rsidRDefault="007E044B" w:rsidP="007E044B">
      <w:pPr>
        <w:pStyle w:val="ConsPlusNonformat"/>
        <w:jc w:val="both"/>
        <w:rPr>
          <w:rFonts w:ascii="Times New Roman" w:hAnsi="Times New Roman" w:cs="Times New Roman"/>
          <w:sz w:val="24"/>
          <w:szCs w:val="24"/>
        </w:rPr>
      </w:pPr>
      <w:r w:rsidRPr="00D9698A">
        <w:rPr>
          <w:rFonts w:ascii="Times New Roman" w:hAnsi="Times New Roman" w:cs="Times New Roman"/>
          <w:sz w:val="24"/>
          <w:szCs w:val="24"/>
        </w:rPr>
        <w:t xml:space="preserve">     внесении исправлений в разрешение на строительство, а также иная</w:t>
      </w:r>
      <w:r w:rsidR="00D9698A">
        <w:rPr>
          <w:rFonts w:ascii="Times New Roman" w:hAnsi="Times New Roman" w:cs="Times New Roman"/>
          <w:sz w:val="24"/>
          <w:szCs w:val="24"/>
        </w:rPr>
        <w:t xml:space="preserve"> </w:t>
      </w:r>
      <w:r w:rsidRPr="00D9698A">
        <w:rPr>
          <w:rFonts w:ascii="Times New Roman" w:hAnsi="Times New Roman" w:cs="Times New Roman"/>
          <w:sz w:val="24"/>
          <w:szCs w:val="24"/>
        </w:rPr>
        <w:t xml:space="preserve">                  дополнительная информация при наличии)</w:t>
      </w:r>
    </w:p>
    <w:p w:rsidR="007E044B" w:rsidRPr="00D9698A"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_________________   _____________    ______________________________________</w:t>
      </w:r>
      <w:r w:rsidR="00D9698A">
        <w:rPr>
          <w:rFonts w:ascii="Times New Roman" w:hAnsi="Times New Roman" w:cs="Times New Roman"/>
          <w:sz w:val="28"/>
          <w:szCs w:val="28"/>
        </w:rPr>
        <w:t xml:space="preserve">                             </w:t>
      </w:r>
      <w:r w:rsidR="00D9698A" w:rsidRPr="00D9698A">
        <w:rPr>
          <w:rFonts w:ascii="Times New Roman" w:hAnsi="Times New Roman" w:cs="Times New Roman"/>
          <w:sz w:val="24"/>
          <w:szCs w:val="24"/>
        </w:rPr>
        <w:t>подпись</w:t>
      </w:r>
    </w:p>
    <w:p w:rsidR="007E044B" w:rsidRPr="00D9698A"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D9698A">
        <w:rPr>
          <w:rFonts w:ascii="Times New Roman" w:hAnsi="Times New Roman" w:cs="Times New Roman"/>
          <w:sz w:val="24"/>
          <w:szCs w:val="24"/>
        </w:rPr>
        <w:t>(должность</w:t>
      </w:r>
      <w:r w:rsidR="00D9698A" w:rsidRPr="00D9698A">
        <w:rPr>
          <w:rFonts w:ascii="Times New Roman" w:hAnsi="Times New Roman" w:cs="Times New Roman"/>
          <w:sz w:val="24"/>
          <w:szCs w:val="24"/>
        </w:rPr>
        <w:t xml:space="preserve">, </w:t>
      </w:r>
      <w:r w:rsidRPr="00D9698A">
        <w:rPr>
          <w:rFonts w:ascii="Times New Roman" w:hAnsi="Times New Roman" w:cs="Times New Roman"/>
          <w:sz w:val="24"/>
          <w:szCs w:val="24"/>
        </w:rPr>
        <w:t>фамилия, имя, отчество (при наличии)</w:t>
      </w:r>
    </w:p>
    <w:p w:rsidR="007E044B" w:rsidRPr="004E07FF" w:rsidRDefault="007E044B" w:rsidP="007E044B">
      <w:pPr>
        <w:pStyle w:val="ConsPlusNonformat"/>
        <w:jc w:val="both"/>
        <w:rPr>
          <w:rFonts w:ascii="Times New Roman" w:hAnsi="Times New Roman" w:cs="Times New Roman"/>
          <w:sz w:val="28"/>
          <w:szCs w:val="28"/>
        </w:rPr>
      </w:pPr>
    </w:p>
    <w:p w:rsidR="007E044B"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Дата</w:t>
      </w:r>
    </w:p>
    <w:p w:rsidR="004E07FF" w:rsidRDefault="004E07FF" w:rsidP="007E044B">
      <w:pPr>
        <w:pStyle w:val="ConsPlusNonformat"/>
        <w:jc w:val="both"/>
        <w:rPr>
          <w:rFonts w:ascii="Times New Roman" w:hAnsi="Times New Roman" w:cs="Times New Roman"/>
          <w:sz w:val="28"/>
          <w:szCs w:val="28"/>
        </w:rPr>
      </w:pPr>
    </w:p>
    <w:p w:rsidR="00637A80" w:rsidRPr="004E07FF" w:rsidRDefault="00637A80" w:rsidP="007E044B">
      <w:pPr>
        <w:pStyle w:val="ConsPlusNonformat"/>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right"/>
        <w:outlineLvl w:val="1"/>
        <w:rPr>
          <w:rFonts w:ascii="Times New Roman" w:hAnsi="Times New Roman" w:cs="Times New Roman"/>
          <w:sz w:val="28"/>
          <w:szCs w:val="28"/>
        </w:rPr>
      </w:pPr>
      <w:bookmarkStart w:id="39" w:name="_Toc134019839"/>
      <w:r w:rsidRPr="004E07FF">
        <w:rPr>
          <w:rFonts w:ascii="Times New Roman" w:hAnsi="Times New Roman" w:cs="Times New Roman"/>
          <w:sz w:val="28"/>
          <w:szCs w:val="28"/>
        </w:rPr>
        <w:lastRenderedPageBreak/>
        <w:t>Приложение № 1</w:t>
      </w:r>
      <w:bookmarkEnd w:id="39"/>
      <w:r w:rsidR="004E07FF">
        <w:rPr>
          <w:rFonts w:ascii="Times New Roman" w:hAnsi="Times New Roman" w:cs="Times New Roman"/>
          <w:sz w:val="28"/>
          <w:szCs w:val="28"/>
        </w:rPr>
        <w:t>4</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40" w:name="P2021"/>
      <w:bookmarkEnd w:id="40"/>
      <w:r w:rsidRPr="004E07FF">
        <w:rPr>
          <w:rFonts w:ascii="Times New Roman" w:hAnsi="Times New Roman" w:cs="Times New Roman"/>
          <w:sz w:val="28"/>
          <w:szCs w:val="28"/>
        </w:rPr>
        <w:t>ЗАЯВЛЕНИЕ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 выдаче дубликата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 __________ 20___ г.</w:t>
      </w:r>
    </w:p>
    <w:p w:rsidR="007E044B" w:rsidRPr="004E07FF" w:rsidRDefault="007E044B" w:rsidP="007E044B">
      <w:pPr>
        <w:pStyle w:val="ConsPlusNonformat"/>
        <w:jc w:val="both"/>
        <w:rPr>
          <w:rFonts w:ascii="Times New Roman" w:hAnsi="Times New Roman" w:cs="Times New Roman"/>
          <w:sz w:val="28"/>
          <w:szCs w:val="28"/>
        </w:rPr>
      </w:pPr>
    </w:p>
    <w:p w:rsidR="007E044B"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___________________________________________</w:t>
      </w:r>
      <w:r w:rsidR="00D9698A">
        <w:rPr>
          <w:rFonts w:ascii="Times New Roman" w:hAnsi="Times New Roman" w:cs="Times New Roman"/>
          <w:sz w:val="28"/>
          <w:szCs w:val="28"/>
        </w:rPr>
        <w:t>_______________________</w:t>
      </w:r>
    </w:p>
    <w:p w:rsidR="00D9698A" w:rsidRPr="00D9698A" w:rsidRDefault="00D9698A" w:rsidP="00D9698A">
      <w:pPr>
        <w:pStyle w:val="ConsPlusNonformat"/>
        <w:jc w:val="center"/>
        <w:rPr>
          <w:rFonts w:ascii="Times New Roman" w:hAnsi="Times New Roman" w:cs="Times New Roman"/>
          <w:sz w:val="24"/>
          <w:szCs w:val="24"/>
        </w:rPr>
      </w:pPr>
      <w:r w:rsidRPr="00D9698A">
        <w:rPr>
          <w:rFonts w:ascii="Times New Roman" w:hAnsi="Times New Roman" w:cs="Times New Roman"/>
          <w:sz w:val="24"/>
          <w:szCs w:val="24"/>
        </w:rPr>
        <w:t>(наименование органа местного самоуправления)</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Прошу выдать дубликат разрешения на строительство.</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 xml:space="preserve">            2. Сведения о выданном разрешении на строительство</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1304"/>
        <w:gridCol w:w="1304"/>
      </w:tblGrid>
      <w:tr w:rsidR="007E044B" w:rsidRPr="004E07FF" w:rsidTr="00727459">
        <w:tc>
          <w:tcPr>
            <w:tcW w:w="567"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w:t>
            </w:r>
          </w:p>
        </w:tc>
        <w:tc>
          <w:tcPr>
            <w:tcW w:w="5896"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Орган (организация), выдавший(-ая) разрешение на строительство</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Номер документа</w:t>
            </w:r>
          </w:p>
        </w:tc>
        <w:tc>
          <w:tcPr>
            <w:tcW w:w="13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Дата документа</w:t>
            </w:r>
          </w:p>
        </w:tc>
      </w:tr>
      <w:tr w:rsidR="007E044B" w:rsidRPr="004E07FF" w:rsidTr="00727459">
        <w:tc>
          <w:tcPr>
            <w:tcW w:w="567" w:type="dxa"/>
          </w:tcPr>
          <w:p w:rsidR="007E044B" w:rsidRPr="004E07FF" w:rsidRDefault="007E044B" w:rsidP="00727459">
            <w:pPr>
              <w:pStyle w:val="ConsPlusNormal"/>
              <w:rPr>
                <w:rFonts w:ascii="Times New Roman" w:hAnsi="Times New Roman" w:cs="Times New Roman"/>
              </w:rPr>
            </w:pPr>
          </w:p>
        </w:tc>
        <w:tc>
          <w:tcPr>
            <w:tcW w:w="5896"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c>
          <w:tcPr>
            <w:tcW w:w="1304"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 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  _______________________________________</w:t>
      </w:r>
    </w:p>
    <w:p w:rsidR="007E044B" w:rsidRPr="00D9698A" w:rsidRDefault="007E044B" w:rsidP="007E044B">
      <w:pPr>
        <w:pStyle w:val="ConsPlusNonformat"/>
        <w:jc w:val="both"/>
        <w:rPr>
          <w:rFonts w:ascii="Times New Roman" w:hAnsi="Times New Roman" w:cs="Times New Roman"/>
          <w:sz w:val="24"/>
          <w:szCs w:val="24"/>
        </w:rPr>
      </w:pPr>
      <w:r w:rsidRPr="00D9698A">
        <w:rPr>
          <w:rFonts w:ascii="Times New Roman" w:hAnsi="Times New Roman" w:cs="Times New Roman"/>
          <w:sz w:val="24"/>
          <w:szCs w:val="24"/>
        </w:rPr>
        <w:t xml:space="preserve">                      (подпись)      (фамилия, имя, отчество (при наличии))</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Default="007E044B"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Default="00637A80" w:rsidP="007E044B">
      <w:pPr>
        <w:pStyle w:val="ConsPlusNormal"/>
        <w:jc w:val="both"/>
        <w:rPr>
          <w:rFonts w:ascii="Times New Roman" w:hAnsi="Times New Roman" w:cs="Times New Roman"/>
          <w:sz w:val="28"/>
          <w:szCs w:val="28"/>
        </w:rPr>
      </w:pPr>
    </w:p>
    <w:p w:rsidR="00637A80" w:rsidRPr="004E07FF" w:rsidRDefault="00637A80"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right"/>
        <w:outlineLvl w:val="1"/>
        <w:rPr>
          <w:rFonts w:ascii="Times New Roman" w:hAnsi="Times New Roman" w:cs="Times New Roman"/>
          <w:sz w:val="28"/>
          <w:szCs w:val="28"/>
        </w:rPr>
      </w:pPr>
      <w:bookmarkStart w:id="41" w:name="_Toc134019840"/>
      <w:r w:rsidRPr="004E07FF">
        <w:rPr>
          <w:rFonts w:ascii="Times New Roman" w:hAnsi="Times New Roman" w:cs="Times New Roman"/>
          <w:sz w:val="28"/>
          <w:szCs w:val="28"/>
        </w:rPr>
        <w:lastRenderedPageBreak/>
        <w:t>Приложение № 1</w:t>
      </w:r>
      <w:bookmarkEnd w:id="41"/>
      <w:r w:rsidR="004E07FF">
        <w:rPr>
          <w:rFonts w:ascii="Times New Roman" w:hAnsi="Times New Roman" w:cs="Times New Roman"/>
          <w:sz w:val="28"/>
          <w:szCs w:val="28"/>
        </w:rPr>
        <w:t>5</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42" w:name="P2121"/>
      <w:bookmarkEnd w:id="42"/>
      <w:r w:rsidRPr="004E07FF">
        <w:rPr>
          <w:rFonts w:ascii="Times New Roman" w:hAnsi="Times New Roman" w:cs="Times New Roman"/>
          <w:sz w:val="28"/>
          <w:szCs w:val="28"/>
        </w:rPr>
        <w:t>РЕШЕНИЕ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отказе в выдаче дубликата разрешения на строительство</w:t>
      </w:r>
    </w:p>
    <w:p w:rsidR="007E044B" w:rsidRPr="004E07FF" w:rsidRDefault="007E044B" w:rsidP="007E044B">
      <w:pPr>
        <w:pStyle w:val="ConsPlusNonformat"/>
        <w:jc w:val="center"/>
        <w:rPr>
          <w:rFonts w:ascii="Times New Roman" w:hAnsi="Times New Roman" w:cs="Times New Roman"/>
          <w:sz w:val="28"/>
          <w:szCs w:val="28"/>
        </w:rPr>
      </w:pPr>
    </w:p>
    <w:p w:rsidR="00D9698A"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Администрация </w:t>
      </w:r>
      <w:r w:rsidR="00D9698A">
        <w:rPr>
          <w:rFonts w:ascii="Times New Roman" w:hAnsi="Times New Roman" w:cs="Times New Roman"/>
          <w:sz w:val="28"/>
          <w:szCs w:val="28"/>
        </w:rPr>
        <w:t>___________________________________________________</w:t>
      </w:r>
    </w:p>
    <w:p w:rsidR="00D9698A" w:rsidRPr="00D9698A" w:rsidRDefault="00D9698A" w:rsidP="00D9698A">
      <w:pPr>
        <w:pStyle w:val="ConsPlusNonformat"/>
        <w:jc w:val="center"/>
        <w:rPr>
          <w:rFonts w:ascii="Times New Roman" w:hAnsi="Times New Roman" w:cs="Times New Roman"/>
          <w:sz w:val="24"/>
          <w:szCs w:val="24"/>
        </w:rPr>
      </w:pPr>
      <w:r w:rsidRPr="00D9698A">
        <w:rPr>
          <w:rFonts w:ascii="Times New Roman" w:hAnsi="Times New Roman" w:cs="Times New Roman"/>
          <w:sz w:val="24"/>
          <w:szCs w:val="24"/>
        </w:rPr>
        <w:t>(наименование муниципального образования)</w:t>
      </w:r>
    </w:p>
    <w:p w:rsidR="00D9698A" w:rsidRDefault="00D9698A"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п</w:t>
      </w:r>
      <w:r w:rsidR="007E044B" w:rsidRPr="004E07FF">
        <w:rPr>
          <w:rFonts w:ascii="Times New Roman" w:hAnsi="Times New Roman" w:cs="Times New Roman"/>
          <w:sz w:val="28"/>
          <w:szCs w:val="28"/>
        </w:rPr>
        <w:t>о  результатам  рассмотрения  заявления  о  выдаче дубликата разрешения на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 xml:space="preserve">строительство от ______________ N _______________ принято решение </w:t>
      </w:r>
    </w:p>
    <w:p w:rsidR="00D9698A" w:rsidRPr="00D9698A" w:rsidRDefault="00D9698A" w:rsidP="00D9698A">
      <w:pPr>
        <w:pStyle w:val="ConsPlusNonformat"/>
        <w:ind w:firstLine="2410"/>
        <w:jc w:val="both"/>
        <w:rPr>
          <w:rFonts w:ascii="Times New Roman" w:hAnsi="Times New Roman" w:cs="Times New Roman"/>
          <w:sz w:val="24"/>
          <w:szCs w:val="24"/>
        </w:rPr>
      </w:pPr>
      <w:r w:rsidRPr="00D9698A">
        <w:rPr>
          <w:rFonts w:ascii="Times New Roman" w:hAnsi="Times New Roman" w:cs="Times New Roman"/>
          <w:sz w:val="24"/>
          <w:szCs w:val="24"/>
        </w:rPr>
        <w:t>(дата и номер регистрации)</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об отказе</w:t>
      </w:r>
      <w:r w:rsidR="00D9698A">
        <w:rPr>
          <w:rFonts w:ascii="Times New Roman" w:hAnsi="Times New Roman" w:cs="Times New Roman"/>
          <w:sz w:val="28"/>
          <w:szCs w:val="28"/>
        </w:rPr>
        <w:t xml:space="preserve"> </w:t>
      </w:r>
      <w:r w:rsidRPr="004E07FF">
        <w:rPr>
          <w:rFonts w:ascii="Times New Roman" w:hAnsi="Times New Roman" w:cs="Times New Roman"/>
          <w:sz w:val="28"/>
          <w:szCs w:val="28"/>
        </w:rPr>
        <w:t>в выдаче дубликата разрешения на строительство.</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4"/>
        <w:gridCol w:w="3969"/>
        <w:gridCol w:w="2835"/>
      </w:tblGrid>
      <w:tr w:rsidR="007E044B" w:rsidRPr="004E07FF" w:rsidTr="00727459">
        <w:tc>
          <w:tcPr>
            <w:tcW w:w="222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N пункта Административного регламента</w:t>
            </w:r>
          </w:p>
        </w:tc>
        <w:tc>
          <w:tcPr>
            <w:tcW w:w="3969"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Наименование основания для отказа в выдаче дубликата разрешения на строительство в соответствии с Административным регламентом</w:t>
            </w:r>
          </w:p>
        </w:tc>
        <w:tc>
          <w:tcPr>
            <w:tcW w:w="2835"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Разъяснение причин отказа в выдаче дубликата разрешения на строительство</w:t>
            </w:r>
          </w:p>
        </w:tc>
      </w:tr>
      <w:tr w:rsidR="007E044B" w:rsidRPr="004E07FF" w:rsidTr="00727459">
        <w:tc>
          <w:tcPr>
            <w:tcW w:w="2224"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пункт ____</w:t>
            </w:r>
          </w:p>
        </w:tc>
        <w:tc>
          <w:tcPr>
            <w:tcW w:w="3969" w:type="dxa"/>
          </w:tcPr>
          <w:p w:rsidR="007E044B" w:rsidRPr="004E07FF" w:rsidRDefault="007E044B" w:rsidP="00D9698A">
            <w:pPr>
              <w:pStyle w:val="ConsPlusNormal"/>
              <w:rPr>
                <w:rFonts w:ascii="Times New Roman" w:hAnsi="Times New Roman" w:cs="Times New Roman"/>
              </w:rPr>
            </w:pPr>
            <w:r w:rsidRPr="004E07FF">
              <w:rPr>
                <w:rFonts w:ascii="Times New Roman" w:hAnsi="Times New Roman" w:cs="Times New Roman"/>
              </w:rPr>
              <w:t xml:space="preserve">несоответствие заявителя кругу лиц, указанных в </w:t>
            </w:r>
            <w:r w:rsidR="00D9698A">
              <w:rPr>
                <w:rFonts w:ascii="Times New Roman" w:hAnsi="Times New Roman" w:cs="Times New Roman"/>
              </w:rPr>
              <w:t xml:space="preserve">Разделе 2 настоящего </w:t>
            </w:r>
            <w:r w:rsidRPr="004E07FF">
              <w:rPr>
                <w:rFonts w:ascii="Times New Roman" w:hAnsi="Times New Roman" w:cs="Times New Roman"/>
              </w:rPr>
              <w:t xml:space="preserve"> Административного регламента</w:t>
            </w:r>
          </w:p>
        </w:tc>
        <w:tc>
          <w:tcPr>
            <w:tcW w:w="28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Указываются основания такого вывода</w:t>
            </w:r>
          </w:p>
        </w:tc>
      </w:tr>
    </w:tbl>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Вы   вправе   повторно  обратиться  с  заявлением  о  выдаче  дубликата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разрешения на строительство после устранения указанного нарушения.</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Данный   отказ   может   быть  обжалован  в  досудебном  порядке  путем</w:t>
      </w:r>
    </w:p>
    <w:p w:rsidR="007E044B" w:rsidRPr="004E07FF" w:rsidRDefault="00DA187F"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Направления </w:t>
      </w:r>
      <w:r w:rsidRPr="004E07FF">
        <w:rPr>
          <w:rFonts w:ascii="Times New Roman" w:hAnsi="Times New Roman" w:cs="Times New Roman"/>
          <w:sz w:val="28"/>
          <w:szCs w:val="28"/>
        </w:rPr>
        <w:t>жалобы</w:t>
      </w:r>
      <w:r w:rsidR="007E044B" w:rsidRPr="004E07FF">
        <w:rPr>
          <w:rFonts w:ascii="Times New Roman" w:hAnsi="Times New Roman" w:cs="Times New Roman"/>
          <w:sz w:val="28"/>
          <w:szCs w:val="28"/>
        </w:rPr>
        <w:t xml:space="preserve"> в __________________________________________________, а</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также в судебном порядке.</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Дополнительно информируем: ____________________________________________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w:t>
      </w:r>
      <w:r w:rsidR="00D9698A">
        <w:rPr>
          <w:rFonts w:ascii="Times New Roman" w:hAnsi="Times New Roman" w:cs="Times New Roman"/>
          <w:sz w:val="28"/>
          <w:szCs w:val="28"/>
        </w:rPr>
        <w:t>_______________________</w:t>
      </w:r>
      <w:r w:rsidRPr="004E07FF">
        <w:rPr>
          <w:rFonts w:ascii="Times New Roman" w:hAnsi="Times New Roman" w:cs="Times New Roman"/>
          <w:sz w:val="28"/>
          <w:szCs w:val="28"/>
        </w:rPr>
        <w:t>.</w:t>
      </w:r>
    </w:p>
    <w:p w:rsidR="007E044B" w:rsidRPr="00D9698A" w:rsidRDefault="007E044B" w:rsidP="007E044B">
      <w:pPr>
        <w:pStyle w:val="ConsPlusNonformat"/>
        <w:jc w:val="both"/>
        <w:rPr>
          <w:rFonts w:ascii="Times New Roman" w:hAnsi="Times New Roman" w:cs="Times New Roman"/>
          <w:sz w:val="22"/>
        </w:rPr>
      </w:pPr>
      <w:r w:rsidRPr="00D9698A">
        <w:rPr>
          <w:rFonts w:ascii="Times New Roman" w:hAnsi="Times New Roman" w:cs="Times New Roman"/>
          <w:sz w:val="22"/>
        </w:rPr>
        <w:t>(указывается информация, необходимая для устранения причин отказа в выдаче</w:t>
      </w:r>
      <w:r w:rsidR="00D9698A">
        <w:rPr>
          <w:rFonts w:ascii="Times New Roman" w:hAnsi="Times New Roman" w:cs="Times New Roman"/>
          <w:sz w:val="22"/>
        </w:rPr>
        <w:t xml:space="preserve"> </w:t>
      </w:r>
      <w:r w:rsidRPr="00D9698A">
        <w:rPr>
          <w:rFonts w:ascii="Times New Roman" w:hAnsi="Times New Roman" w:cs="Times New Roman"/>
          <w:sz w:val="22"/>
        </w:rPr>
        <w:t>дубликата разрешения на строительство, а также иная дополнительная</w:t>
      </w:r>
      <w:r w:rsidR="00D9698A">
        <w:rPr>
          <w:rFonts w:ascii="Times New Roman" w:hAnsi="Times New Roman" w:cs="Times New Roman"/>
          <w:sz w:val="22"/>
        </w:rPr>
        <w:t xml:space="preserve"> </w:t>
      </w:r>
      <w:r w:rsidRPr="00D9698A">
        <w:rPr>
          <w:rFonts w:ascii="Times New Roman" w:hAnsi="Times New Roman" w:cs="Times New Roman"/>
          <w:sz w:val="22"/>
        </w:rPr>
        <w:t xml:space="preserve"> информация при наличии)</w:t>
      </w:r>
    </w:p>
    <w:p w:rsidR="007E044B" w:rsidRPr="00D9698A"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_________________   _____________    ______________________________________</w:t>
      </w:r>
      <w:r w:rsidR="00D9698A">
        <w:rPr>
          <w:rFonts w:ascii="Times New Roman" w:hAnsi="Times New Roman" w:cs="Times New Roman"/>
          <w:sz w:val="28"/>
          <w:szCs w:val="28"/>
        </w:rPr>
        <w:t xml:space="preserve">                              </w:t>
      </w:r>
      <w:r w:rsidR="00D9698A" w:rsidRPr="00D9698A">
        <w:rPr>
          <w:rFonts w:ascii="Times New Roman" w:hAnsi="Times New Roman" w:cs="Times New Roman"/>
          <w:sz w:val="24"/>
          <w:szCs w:val="24"/>
        </w:rPr>
        <w:t>подпись</w:t>
      </w:r>
    </w:p>
    <w:p w:rsidR="007E044B" w:rsidRPr="00D9698A"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D9698A">
        <w:rPr>
          <w:rFonts w:ascii="Times New Roman" w:hAnsi="Times New Roman" w:cs="Times New Roman"/>
          <w:sz w:val="24"/>
          <w:szCs w:val="24"/>
        </w:rPr>
        <w:t>(должность</w:t>
      </w:r>
      <w:r w:rsidR="00D9698A" w:rsidRPr="00D9698A">
        <w:rPr>
          <w:rFonts w:ascii="Times New Roman" w:hAnsi="Times New Roman" w:cs="Times New Roman"/>
          <w:sz w:val="24"/>
          <w:szCs w:val="24"/>
        </w:rPr>
        <w:t>,</w:t>
      </w:r>
      <w:r w:rsidR="00DA187F">
        <w:rPr>
          <w:rFonts w:ascii="Times New Roman" w:hAnsi="Times New Roman" w:cs="Times New Roman"/>
          <w:sz w:val="24"/>
          <w:szCs w:val="24"/>
        </w:rPr>
        <w:t xml:space="preserve"> </w:t>
      </w:r>
      <w:r w:rsidRPr="00D9698A">
        <w:rPr>
          <w:rFonts w:ascii="Times New Roman" w:hAnsi="Times New Roman" w:cs="Times New Roman"/>
          <w:sz w:val="24"/>
          <w:szCs w:val="24"/>
        </w:rPr>
        <w:t>фамилия, имя, отчество (при наличии))</w:t>
      </w:r>
    </w:p>
    <w:p w:rsidR="007E044B" w:rsidRPr="004E07FF" w:rsidRDefault="007E044B" w:rsidP="007E044B">
      <w:pPr>
        <w:pStyle w:val="ConsPlusNonformat"/>
        <w:jc w:val="both"/>
        <w:rPr>
          <w:rFonts w:ascii="Times New Roman" w:hAnsi="Times New Roman" w:cs="Times New Roman"/>
          <w:sz w:val="28"/>
          <w:szCs w:val="28"/>
        </w:rPr>
      </w:pPr>
    </w:p>
    <w:p w:rsidR="007E044B"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Дата</w:t>
      </w:r>
    </w:p>
    <w:p w:rsidR="004E07FF" w:rsidRPr="004E07FF" w:rsidRDefault="004E07FF"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br w:type="column"/>
      </w:r>
    </w:p>
    <w:p w:rsidR="007E044B" w:rsidRPr="004E07FF" w:rsidRDefault="007E044B" w:rsidP="007E044B">
      <w:pPr>
        <w:pStyle w:val="ConsPlusNormal"/>
        <w:jc w:val="right"/>
        <w:outlineLvl w:val="1"/>
        <w:rPr>
          <w:rFonts w:ascii="Times New Roman" w:hAnsi="Times New Roman" w:cs="Times New Roman"/>
          <w:sz w:val="28"/>
          <w:szCs w:val="28"/>
        </w:rPr>
      </w:pPr>
      <w:bookmarkStart w:id="43" w:name="_Toc134019841"/>
      <w:r w:rsidRPr="004E07FF">
        <w:rPr>
          <w:rFonts w:ascii="Times New Roman" w:hAnsi="Times New Roman" w:cs="Times New Roman"/>
          <w:sz w:val="28"/>
          <w:szCs w:val="28"/>
        </w:rPr>
        <w:t>Приложение № 1</w:t>
      </w:r>
      <w:bookmarkEnd w:id="43"/>
      <w:r w:rsidR="004E07FF">
        <w:rPr>
          <w:rFonts w:ascii="Times New Roman" w:hAnsi="Times New Roman" w:cs="Times New Roman"/>
          <w:sz w:val="28"/>
          <w:szCs w:val="28"/>
        </w:rPr>
        <w:t>6</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44" w:name="P2168"/>
      <w:bookmarkEnd w:id="44"/>
      <w:r w:rsidRPr="004E07FF">
        <w:rPr>
          <w:rFonts w:ascii="Times New Roman" w:hAnsi="Times New Roman" w:cs="Times New Roman"/>
          <w:sz w:val="28"/>
          <w:szCs w:val="28"/>
        </w:rPr>
        <w:t>ЗАЯВЛЕНИЕ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оставлении заявления о выдаче разрешения на строительство,</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заявления о внесении изменений в разрешение на строительство,</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заявления о внесении изменений в разрешение на строительство</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в связи с необходимостью продления срока действия разрешения</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на строительство, уведомления о переходе прав</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на земельный участок, права пользования недрами,</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образовании земельного участка без рассмотрения</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r w:rsidR="00D9698A">
        <w:rPr>
          <w:rFonts w:ascii="Times New Roman" w:hAnsi="Times New Roman" w:cs="Times New Roman"/>
          <w:sz w:val="28"/>
          <w:szCs w:val="28"/>
        </w:rPr>
        <w:t xml:space="preserve">                                  </w:t>
      </w:r>
      <w:r w:rsidRPr="004E07FF">
        <w:rPr>
          <w:rFonts w:ascii="Times New Roman" w:hAnsi="Times New Roman" w:cs="Times New Roman"/>
          <w:sz w:val="28"/>
          <w:szCs w:val="28"/>
        </w:rPr>
        <w:t xml:space="preserve">                                 </w:t>
      </w:r>
      <w:r w:rsidR="00D9698A">
        <w:rPr>
          <w:rFonts w:ascii="Times New Roman" w:hAnsi="Times New Roman" w:cs="Times New Roman"/>
          <w:sz w:val="28"/>
          <w:szCs w:val="28"/>
        </w:rPr>
        <w:t>«</w:t>
      </w:r>
      <w:r w:rsidRPr="004E07FF">
        <w:rPr>
          <w:rFonts w:ascii="Times New Roman" w:hAnsi="Times New Roman" w:cs="Times New Roman"/>
          <w:sz w:val="28"/>
          <w:szCs w:val="28"/>
        </w:rPr>
        <w:t>__</w:t>
      </w:r>
      <w:r w:rsidR="00D9698A">
        <w:rPr>
          <w:rFonts w:ascii="Times New Roman" w:hAnsi="Times New Roman" w:cs="Times New Roman"/>
          <w:sz w:val="28"/>
          <w:szCs w:val="28"/>
        </w:rPr>
        <w:t>»</w:t>
      </w:r>
      <w:r w:rsidRPr="004E07FF">
        <w:rPr>
          <w:rFonts w:ascii="Times New Roman" w:hAnsi="Times New Roman" w:cs="Times New Roman"/>
          <w:sz w:val="28"/>
          <w:szCs w:val="28"/>
        </w:rPr>
        <w:t xml:space="preserve"> __________ 20___ г.</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__________________________________________________________________</w:t>
      </w:r>
    </w:p>
    <w:p w:rsidR="007E044B" w:rsidRPr="00D9698A" w:rsidRDefault="00D9698A" w:rsidP="007E044B">
      <w:pPr>
        <w:pStyle w:val="ConsPlusNonformat"/>
        <w:jc w:val="both"/>
        <w:rPr>
          <w:rFonts w:ascii="Times New Roman" w:hAnsi="Times New Roman" w:cs="Times New Roman"/>
          <w:sz w:val="24"/>
          <w:szCs w:val="24"/>
        </w:rPr>
      </w:pPr>
      <w:r w:rsidRPr="00D9698A">
        <w:rPr>
          <w:rFonts w:ascii="Times New Roman" w:hAnsi="Times New Roman" w:cs="Times New Roman"/>
          <w:sz w:val="24"/>
          <w:szCs w:val="24"/>
        </w:rPr>
        <w:t>(наименование органа местного самоуправления)</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Прошу  оставить  __________________________________________________ &lt;*&gt;</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от ________________</w:t>
      </w:r>
      <w:r w:rsidR="00D9698A">
        <w:rPr>
          <w:rFonts w:ascii="Times New Roman" w:hAnsi="Times New Roman" w:cs="Times New Roman"/>
          <w:sz w:val="28"/>
          <w:szCs w:val="28"/>
        </w:rPr>
        <w:t>№</w:t>
      </w:r>
      <w:r w:rsidRPr="004E07FF">
        <w:rPr>
          <w:rFonts w:ascii="Times New Roman" w:hAnsi="Times New Roman" w:cs="Times New Roman"/>
          <w:sz w:val="28"/>
          <w:szCs w:val="28"/>
        </w:rPr>
        <w:t xml:space="preserve"> _________________ без рассмотрения.</w:t>
      </w:r>
    </w:p>
    <w:p w:rsidR="007E044B" w:rsidRPr="00D9698A"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D9698A">
        <w:rPr>
          <w:rFonts w:ascii="Times New Roman" w:hAnsi="Times New Roman" w:cs="Times New Roman"/>
          <w:sz w:val="24"/>
          <w:szCs w:val="24"/>
        </w:rPr>
        <w:t>(дата и номер регистрации)</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1. Сведения о застройщике</w:t>
      </w:r>
    </w:p>
    <w:p w:rsidR="007E044B" w:rsidRPr="004E07FF" w:rsidRDefault="007E044B" w:rsidP="007E044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4535"/>
        <w:gridCol w:w="3912"/>
      </w:tblGrid>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физическом лице в случае, если застройщиком является физическое лицо:</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Фамилия, имя, отчество (при наличии)</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1.1.3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 индивидуального предпринимателя</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Сведения о юридическом лице: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1.2.1</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Полное наименование</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1.2.2</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Основной государственный регистрационный номер</w:t>
            </w:r>
          </w:p>
        </w:tc>
        <w:tc>
          <w:tcPr>
            <w:tcW w:w="3912"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604" w:type="dxa"/>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1.2.3</w:t>
            </w:r>
          </w:p>
        </w:tc>
        <w:tc>
          <w:tcPr>
            <w:tcW w:w="4535"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Идентификационный номер налогоплательщика - юридического лица</w:t>
            </w:r>
          </w:p>
        </w:tc>
        <w:tc>
          <w:tcPr>
            <w:tcW w:w="3912" w:type="dxa"/>
          </w:tcPr>
          <w:p w:rsidR="007E044B" w:rsidRPr="004E07FF" w:rsidRDefault="007E044B" w:rsidP="00727459">
            <w:pPr>
              <w:pStyle w:val="ConsPlusNormal"/>
              <w:rPr>
                <w:rFonts w:ascii="Times New Roman" w:hAnsi="Times New Roman" w:cs="Times New Roman"/>
              </w:rPr>
            </w:pPr>
          </w:p>
        </w:tc>
      </w:tr>
    </w:tbl>
    <w:p w:rsidR="007E044B" w:rsidRPr="004E07FF" w:rsidRDefault="007E044B" w:rsidP="007E044B">
      <w:pPr>
        <w:pStyle w:val="ConsPlusNormal"/>
        <w:jc w:val="both"/>
        <w:rPr>
          <w:rFonts w:ascii="Times New Roman" w:hAnsi="Times New Roman" w:cs="Times New Roman"/>
        </w:rPr>
      </w:pP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Приложение: _______________________________________________________________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lastRenderedPageBreak/>
        <w:t>Номер телефона и адрес электронной почты для связи: _______________________</w:t>
      </w:r>
    </w:p>
    <w:p w:rsidR="007E044B" w:rsidRPr="004E07FF" w:rsidRDefault="007E044B" w:rsidP="007E044B">
      <w:pPr>
        <w:pStyle w:val="ConsPlusNonformat"/>
        <w:jc w:val="both"/>
        <w:rPr>
          <w:rFonts w:ascii="Times New Roman" w:hAnsi="Times New Roman" w:cs="Times New Roman"/>
          <w:sz w:val="22"/>
        </w:rPr>
      </w:pPr>
      <w:r w:rsidRPr="004E07FF">
        <w:rPr>
          <w:rFonts w:ascii="Times New Roman" w:hAnsi="Times New Roman" w:cs="Times New Roman"/>
          <w:sz w:val="22"/>
        </w:rPr>
        <w:t>Результат предоставления услуги прошу:</w:t>
      </w:r>
    </w:p>
    <w:p w:rsidR="007E044B" w:rsidRPr="004E07FF" w:rsidRDefault="007E044B" w:rsidP="007E044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7"/>
        <w:gridCol w:w="1304"/>
      </w:tblGrid>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637A80">
            <w:pPr>
              <w:pStyle w:val="ConsPlusNormal"/>
              <w:rPr>
                <w:rFonts w:ascii="Times New Roman" w:hAnsi="Times New Roman" w:cs="Times New Roman"/>
              </w:rPr>
            </w:pPr>
            <w:r w:rsidRPr="004E07FF">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адресу:______________________________________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на бумажном носителе на почтовый адрес: ________________________________________________</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7767" w:type="dxa"/>
          </w:tcPr>
          <w:p w:rsidR="007E044B" w:rsidRPr="004E07FF" w:rsidRDefault="007E044B" w:rsidP="00727459">
            <w:pPr>
              <w:pStyle w:val="ConsPlusNormal"/>
              <w:rPr>
                <w:rFonts w:ascii="Times New Roman" w:hAnsi="Times New Roman" w:cs="Times New Roman"/>
              </w:rPr>
            </w:pPr>
            <w:r w:rsidRPr="004E07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1304" w:type="dxa"/>
          </w:tcPr>
          <w:p w:rsidR="007E044B" w:rsidRPr="004E07FF" w:rsidRDefault="007E044B" w:rsidP="00727459">
            <w:pPr>
              <w:pStyle w:val="ConsPlusNormal"/>
              <w:rPr>
                <w:rFonts w:ascii="Times New Roman" w:hAnsi="Times New Roman" w:cs="Times New Roman"/>
              </w:rPr>
            </w:pPr>
          </w:p>
        </w:tc>
      </w:tr>
      <w:tr w:rsidR="007E044B" w:rsidRPr="004E07FF" w:rsidTr="00727459">
        <w:tc>
          <w:tcPr>
            <w:tcW w:w="9071" w:type="dxa"/>
            <w:gridSpan w:val="2"/>
          </w:tcPr>
          <w:p w:rsidR="007E044B" w:rsidRPr="004E07FF" w:rsidRDefault="007E044B" w:rsidP="00727459">
            <w:pPr>
              <w:pStyle w:val="ConsPlusNormal"/>
              <w:jc w:val="center"/>
              <w:rPr>
                <w:rFonts w:ascii="Times New Roman" w:hAnsi="Times New Roman" w:cs="Times New Roman"/>
              </w:rPr>
            </w:pPr>
            <w:r w:rsidRPr="004E07FF">
              <w:rPr>
                <w:rFonts w:ascii="Times New Roman" w:hAnsi="Times New Roman" w:cs="Times New Roman"/>
              </w:rPr>
              <w:t>Указывается один из перечисленных способов</w:t>
            </w:r>
          </w:p>
        </w:tc>
      </w:tr>
    </w:tbl>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_______________  _______________________________________</w:t>
      </w:r>
    </w:p>
    <w:p w:rsidR="007E044B" w:rsidRPr="003D3DE4"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3D3DE4">
        <w:rPr>
          <w:rFonts w:ascii="Times New Roman" w:hAnsi="Times New Roman" w:cs="Times New Roman"/>
          <w:sz w:val="24"/>
          <w:szCs w:val="24"/>
        </w:rPr>
        <w:t xml:space="preserve">(подпись)     </w:t>
      </w:r>
      <w:r w:rsidR="003D3DE4" w:rsidRPr="003D3DE4">
        <w:rPr>
          <w:rFonts w:ascii="Times New Roman" w:hAnsi="Times New Roman" w:cs="Times New Roman"/>
          <w:sz w:val="24"/>
          <w:szCs w:val="24"/>
        </w:rPr>
        <w:t xml:space="preserve">          </w:t>
      </w:r>
      <w:r w:rsidRPr="003D3DE4">
        <w:rPr>
          <w:rFonts w:ascii="Times New Roman" w:hAnsi="Times New Roman" w:cs="Times New Roman"/>
          <w:sz w:val="24"/>
          <w:szCs w:val="24"/>
        </w:rPr>
        <w:t xml:space="preserve"> (фамилия, имя, отчество (при наличии))</w:t>
      </w:r>
    </w:p>
    <w:p w:rsidR="007E044B" w:rsidRPr="003D3DE4" w:rsidRDefault="007E044B" w:rsidP="007E044B">
      <w:pPr>
        <w:pStyle w:val="ConsPlusNormal"/>
        <w:jc w:val="both"/>
        <w:rPr>
          <w:rFonts w:ascii="Times New Roman" w:hAnsi="Times New Roman" w:cs="Times New Roman"/>
          <w:sz w:val="24"/>
          <w:szCs w:val="24"/>
        </w:rPr>
      </w:pPr>
    </w:p>
    <w:p w:rsidR="007E044B" w:rsidRPr="004E07FF" w:rsidRDefault="007E044B" w:rsidP="007E044B">
      <w:pPr>
        <w:pStyle w:val="ConsPlusNormal"/>
        <w:ind w:firstLine="540"/>
        <w:jc w:val="both"/>
        <w:rPr>
          <w:rFonts w:ascii="Times New Roman" w:hAnsi="Times New Roman" w:cs="Times New Roman"/>
          <w:sz w:val="28"/>
          <w:szCs w:val="28"/>
        </w:rPr>
      </w:pPr>
      <w:r w:rsidRPr="004E07FF">
        <w:rPr>
          <w:rFonts w:ascii="Times New Roman" w:hAnsi="Times New Roman" w:cs="Times New Roman"/>
          <w:sz w:val="28"/>
          <w:szCs w:val="28"/>
        </w:rPr>
        <w:t>--------------------------------</w:t>
      </w:r>
    </w:p>
    <w:p w:rsidR="003D3DE4" w:rsidRDefault="007E044B" w:rsidP="007E044B">
      <w:pPr>
        <w:pStyle w:val="ConsPlusNormal"/>
        <w:spacing w:before="200"/>
        <w:ind w:firstLine="540"/>
        <w:jc w:val="both"/>
        <w:rPr>
          <w:rFonts w:ascii="Times New Roman" w:hAnsi="Times New Roman" w:cs="Times New Roman"/>
          <w:sz w:val="28"/>
          <w:szCs w:val="28"/>
        </w:rPr>
      </w:pPr>
      <w:bookmarkStart w:id="45" w:name="P2233"/>
      <w:bookmarkEnd w:id="45"/>
      <w:r w:rsidRPr="004E07FF">
        <w:rPr>
          <w:rFonts w:ascii="Times New Roman" w:hAnsi="Times New Roman" w:cs="Times New Roman"/>
          <w:sz w:val="28"/>
          <w:szCs w:val="28"/>
        </w:rPr>
        <w:t xml:space="preserve">&lt;*&gt; Указывается один из вариантов: </w:t>
      </w:r>
    </w:p>
    <w:p w:rsidR="003D3DE4" w:rsidRDefault="003D3DE4" w:rsidP="003D3DE4">
      <w:pPr>
        <w:pStyle w:val="ConsPlusNormal"/>
        <w:spacing w:before="200"/>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 xml:space="preserve">заявление о выдаче разрешения на строительство, </w:t>
      </w:r>
    </w:p>
    <w:p w:rsidR="003D3DE4" w:rsidRDefault="003D3DE4" w:rsidP="003D3DE4">
      <w:pPr>
        <w:pStyle w:val="ConsPlusNormal"/>
        <w:spacing w:before="200"/>
        <w:jc w:val="both"/>
        <w:rPr>
          <w:rFonts w:ascii="Times New Roman" w:hAnsi="Times New Roman" w:cs="Times New Roman"/>
          <w:sz w:val="28"/>
          <w:szCs w:val="28"/>
        </w:rPr>
      </w:pPr>
      <w:r>
        <w:rPr>
          <w:rFonts w:ascii="Times New Roman" w:hAnsi="Times New Roman" w:cs="Times New Roman"/>
          <w:sz w:val="28"/>
          <w:szCs w:val="28"/>
        </w:rPr>
        <w:t>-</w:t>
      </w:r>
      <w:r w:rsidR="007E044B" w:rsidRPr="004E07FF">
        <w:rPr>
          <w:rFonts w:ascii="Times New Roman" w:hAnsi="Times New Roman" w:cs="Times New Roman"/>
          <w:sz w:val="28"/>
          <w:szCs w:val="28"/>
        </w:rPr>
        <w:t>заявление о внесении изменений в разрешение на строительство,</w:t>
      </w:r>
      <w:r>
        <w:rPr>
          <w:rFonts w:ascii="Times New Roman" w:hAnsi="Times New Roman" w:cs="Times New Roman"/>
          <w:sz w:val="28"/>
          <w:szCs w:val="28"/>
        </w:rPr>
        <w:t xml:space="preserve"> </w:t>
      </w:r>
    </w:p>
    <w:p w:rsidR="003D3DE4" w:rsidRDefault="003D3DE4" w:rsidP="003D3DE4">
      <w:pPr>
        <w:pStyle w:val="ConsPlusNormal"/>
        <w:spacing w:before="200"/>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 xml:space="preserve">заявление о внесении изменений в разрешение на строительство в связи с необходимостью продления срока действия разрешения на строительство, </w:t>
      </w:r>
    </w:p>
    <w:p w:rsidR="007E044B" w:rsidRPr="004E07FF" w:rsidRDefault="003D3DE4" w:rsidP="003D3DE4">
      <w:pPr>
        <w:pStyle w:val="ConsPlusNormal"/>
        <w:spacing w:before="200"/>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уведомление о переходе прав на земельный участок, права пользования недрами, об образовании земельного участка.</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4E07FF" w:rsidP="007E044B">
      <w:pPr>
        <w:pStyle w:val="ConsPlusNormal"/>
        <w:jc w:val="both"/>
        <w:rPr>
          <w:rFonts w:ascii="Times New Roman" w:hAnsi="Times New Roman" w:cs="Times New Roman"/>
          <w:sz w:val="28"/>
          <w:szCs w:val="28"/>
        </w:rPr>
      </w:pPr>
      <w:r>
        <w:rPr>
          <w:rFonts w:ascii="Times New Roman" w:hAnsi="Times New Roman" w:cs="Times New Roman"/>
          <w:sz w:val="28"/>
          <w:szCs w:val="28"/>
        </w:rPr>
        <w:br w:type="column"/>
      </w:r>
    </w:p>
    <w:p w:rsidR="007E044B" w:rsidRPr="004E07FF" w:rsidRDefault="007E044B" w:rsidP="007E044B">
      <w:pPr>
        <w:pStyle w:val="ConsPlusNormal"/>
        <w:jc w:val="right"/>
        <w:outlineLvl w:val="1"/>
        <w:rPr>
          <w:rFonts w:ascii="Times New Roman" w:hAnsi="Times New Roman" w:cs="Times New Roman"/>
          <w:sz w:val="28"/>
          <w:szCs w:val="28"/>
        </w:rPr>
      </w:pPr>
      <w:bookmarkStart w:id="46" w:name="_Toc134019842"/>
      <w:r w:rsidRPr="004E07FF">
        <w:rPr>
          <w:rFonts w:ascii="Times New Roman" w:hAnsi="Times New Roman" w:cs="Times New Roman"/>
          <w:sz w:val="28"/>
          <w:szCs w:val="28"/>
        </w:rPr>
        <w:t>Приложение № 1</w:t>
      </w:r>
      <w:bookmarkEnd w:id="46"/>
      <w:r w:rsidR="004E07FF">
        <w:rPr>
          <w:rFonts w:ascii="Times New Roman" w:hAnsi="Times New Roman" w:cs="Times New Roman"/>
          <w:sz w:val="28"/>
          <w:szCs w:val="28"/>
        </w:rPr>
        <w:t>7</w:t>
      </w:r>
    </w:p>
    <w:p w:rsidR="007E044B" w:rsidRPr="004E07FF" w:rsidRDefault="007E044B" w:rsidP="007E044B">
      <w:pPr>
        <w:pStyle w:val="ConsPlusNormal"/>
        <w:jc w:val="right"/>
        <w:rPr>
          <w:rFonts w:ascii="Times New Roman" w:hAnsi="Times New Roman" w:cs="Times New Roman"/>
          <w:sz w:val="28"/>
          <w:szCs w:val="28"/>
        </w:rPr>
      </w:pPr>
      <w:r w:rsidRPr="004E07FF">
        <w:rPr>
          <w:rFonts w:ascii="Times New Roman" w:hAnsi="Times New Roman" w:cs="Times New Roman"/>
          <w:sz w:val="28"/>
          <w:szCs w:val="28"/>
        </w:rPr>
        <w:t>к Административному регламенту</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На </w:t>
      </w:r>
      <w:r w:rsidR="00AC32F9">
        <w:rPr>
          <w:rFonts w:ascii="Times New Roman" w:hAnsi="Times New Roman" w:cs="Times New Roman"/>
          <w:sz w:val="28"/>
          <w:szCs w:val="28"/>
        </w:rPr>
        <w:t>№</w:t>
      </w:r>
      <w:r w:rsidRPr="004E07FF">
        <w:rPr>
          <w:rFonts w:ascii="Times New Roman" w:hAnsi="Times New Roman" w:cs="Times New Roman"/>
          <w:sz w:val="28"/>
          <w:szCs w:val="28"/>
        </w:rPr>
        <w:t xml:space="preserve">       от</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center"/>
        <w:rPr>
          <w:rFonts w:ascii="Times New Roman" w:hAnsi="Times New Roman" w:cs="Times New Roman"/>
          <w:sz w:val="28"/>
          <w:szCs w:val="28"/>
        </w:rPr>
      </w:pPr>
      <w:bookmarkStart w:id="47" w:name="P2269"/>
      <w:bookmarkEnd w:id="47"/>
      <w:r w:rsidRPr="004E07FF">
        <w:rPr>
          <w:rFonts w:ascii="Times New Roman" w:hAnsi="Times New Roman" w:cs="Times New Roman"/>
          <w:sz w:val="28"/>
          <w:szCs w:val="28"/>
        </w:rPr>
        <w:t>РЕШЕНИЕ</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об оставлении заявления о выдаче разрешения на строительство,</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заявления о внесении изменений в разрешение на строительство, заявления о</w:t>
      </w:r>
    </w:p>
    <w:p w:rsidR="007E044B" w:rsidRPr="004E07FF" w:rsidRDefault="007E044B" w:rsidP="007E044B">
      <w:pPr>
        <w:pStyle w:val="ConsPlusNonformat"/>
        <w:jc w:val="center"/>
        <w:rPr>
          <w:rFonts w:ascii="Times New Roman" w:hAnsi="Times New Roman" w:cs="Times New Roman"/>
          <w:sz w:val="28"/>
          <w:szCs w:val="28"/>
        </w:rPr>
      </w:pPr>
      <w:r w:rsidRPr="004E07FF">
        <w:rPr>
          <w:rFonts w:ascii="Times New Roman" w:hAnsi="Times New Roman" w:cs="Times New Roman"/>
          <w:sz w:val="28"/>
          <w:szCs w:val="28"/>
        </w:rPr>
        <w:t>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r w:rsidR="00DA187F" w:rsidRPr="004E07FF">
        <w:rPr>
          <w:rFonts w:ascii="Times New Roman" w:hAnsi="Times New Roman" w:cs="Times New Roman"/>
          <w:sz w:val="28"/>
          <w:szCs w:val="28"/>
        </w:rPr>
        <w:t>На основании</w:t>
      </w:r>
      <w:r w:rsidRPr="004E07FF">
        <w:rPr>
          <w:rFonts w:ascii="Times New Roman" w:hAnsi="Times New Roman" w:cs="Times New Roman"/>
          <w:sz w:val="28"/>
          <w:szCs w:val="28"/>
        </w:rPr>
        <w:t xml:space="preserve"> Вашего заявления от _________________ </w:t>
      </w:r>
      <w:r w:rsidR="00AC32F9">
        <w:rPr>
          <w:rFonts w:ascii="Times New Roman" w:hAnsi="Times New Roman" w:cs="Times New Roman"/>
          <w:sz w:val="28"/>
          <w:szCs w:val="28"/>
        </w:rPr>
        <w:t>№</w:t>
      </w:r>
      <w:r w:rsidRPr="004E07FF">
        <w:rPr>
          <w:rFonts w:ascii="Times New Roman" w:hAnsi="Times New Roman" w:cs="Times New Roman"/>
          <w:sz w:val="28"/>
          <w:szCs w:val="28"/>
        </w:rPr>
        <w:t xml:space="preserve"> _________________</w:t>
      </w:r>
    </w:p>
    <w:p w:rsidR="007E044B" w:rsidRPr="00AC32F9" w:rsidRDefault="00AC32F9" w:rsidP="007E044B">
      <w:pPr>
        <w:pStyle w:val="ConsPlusNonformat"/>
        <w:jc w:val="both"/>
        <w:rPr>
          <w:rFonts w:ascii="Times New Roman" w:hAnsi="Times New Roman" w:cs="Times New Roman"/>
          <w:sz w:val="24"/>
          <w:szCs w:val="24"/>
        </w:rPr>
      </w:pPr>
      <w:r>
        <w:rPr>
          <w:rFonts w:ascii="Times New Roman" w:hAnsi="Times New Roman" w:cs="Times New Roman"/>
          <w:sz w:val="24"/>
          <w:szCs w:val="24"/>
        </w:rPr>
        <w:t>(д</w:t>
      </w:r>
      <w:r w:rsidR="007E044B" w:rsidRPr="00AC32F9">
        <w:rPr>
          <w:rFonts w:ascii="Times New Roman" w:hAnsi="Times New Roman" w:cs="Times New Roman"/>
          <w:sz w:val="24"/>
          <w:szCs w:val="24"/>
        </w:rPr>
        <w:t>ата и номер регистрации)</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об оставлении </w:t>
      </w:r>
      <w:r w:rsidR="00AC32F9">
        <w:rPr>
          <w:rFonts w:ascii="Times New Roman" w:hAnsi="Times New Roman" w:cs="Times New Roman"/>
          <w:sz w:val="28"/>
          <w:szCs w:val="28"/>
        </w:rPr>
        <w:t xml:space="preserve">заявления </w:t>
      </w:r>
      <w:r w:rsidRPr="004E07FF">
        <w:rPr>
          <w:rFonts w:ascii="Times New Roman" w:hAnsi="Times New Roman" w:cs="Times New Roman"/>
          <w:sz w:val="28"/>
          <w:szCs w:val="28"/>
        </w:rPr>
        <w:t>_________________________________________________________ &lt;*&gt;</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без  рассмотрения  _______________________________________</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принято решение об оставлении _________________________________________ &lt;*&gt;</w:t>
      </w: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от ______________ </w:t>
      </w:r>
      <w:r w:rsidR="00AC32F9">
        <w:rPr>
          <w:rFonts w:ascii="Times New Roman" w:hAnsi="Times New Roman" w:cs="Times New Roman"/>
          <w:sz w:val="28"/>
          <w:szCs w:val="28"/>
        </w:rPr>
        <w:t>№</w:t>
      </w:r>
      <w:r w:rsidRPr="004E07FF">
        <w:rPr>
          <w:rFonts w:ascii="Times New Roman" w:hAnsi="Times New Roman" w:cs="Times New Roman"/>
          <w:sz w:val="28"/>
          <w:szCs w:val="28"/>
        </w:rPr>
        <w:t xml:space="preserve"> ______________ без рассмотрения.</w:t>
      </w:r>
    </w:p>
    <w:p w:rsidR="007E044B" w:rsidRPr="00AC32F9" w:rsidRDefault="007E044B" w:rsidP="007E044B">
      <w:pPr>
        <w:pStyle w:val="ConsPlusNonformat"/>
        <w:jc w:val="both"/>
        <w:rPr>
          <w:rFonts w:ascii="Times New Roman" w:hAnsi="Times New Roman" w:cs="Times New Roman"/>
          <w:sz w:val="24"/>
          <w:szCs w:val="24"/>
        </w:rPr>
      </w:pPr>
      <w:r w:rsidRPr="00AC32F9">
        <w:rPr>
          <w:rFonts w:ascii="Times New Roman" w:hAnsi="Times New Roman" w:cs="Times New Roman"/>
          <w:sz w:val="24"/>
          <w:szCs w:val="24"/>
        </w:rPr>
        <w:t xml:space="preserve">      (дата и номер регистрации)</w:t>
      </w:r>
    </w:p>
    <w:p w:rsidR="007E044B" w:rsidRPr="004E07FF" w:rsidRDefault="007E044B" w:rsidP="007E044B">
      <w:pPr>
        <w:pStyle w:val="ConsPlusNonformat"/>
        <w:jc w:val="both"/>
        <w:rPr>
          <w:rFonts w:ascii="Times New Roman" w:hAnsi="Times New Roman" w:cs="Times New Roman"/>
          <w:sz w:val="28"/>
          <w:szCs w:val="28"/>
        </w:rPr>
      </w:pPr>
    </w:p>
    <w:p w:rsidR="007E044B" w:rsidRPr="00AC32F9"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_________________   _____________    ______________________________________</w:t>
      </w:r>
      <w:r w:rsidR="00AC32F9">
        <w:rPr>
          <w:rFonts w:ascii="Times New Roman" w:hAnsi="Times New Roman" w:cs="Times New Roman"/>
          <w:sz w:val="28"/>
          <w:szCs w:val="28"/>
        </w:rPr>
        <w:t xml:space="preserve">                              </w:t>
      </w:r>
      <w:r w:rsidR="00AC32F9" w:rsidRPr="00AC32F9">
        <w:rPr>
          <w:rFonts w:ascii="Times New Roman" w:hAnsi="Times New Roman" w:cs="Times New Roman"/>
          <w:sz w:val="24"/>
          <w:szCs w:val="24"/>
        </w:rPr>
        <w:t>подпись</w:t>
      </w:r>
    </w:p>
    <w:p w:rsidR="007E044B" w:rsidRPr="00AC32F9" w:rsidRDefault="007E044B" w:rsidP="007E044B">
      <w:pPr>
        <w:pStyle w:val="ConsPlusNonformat"/>
        <w:jc w:val="both"/>
        <w:rPr>
          <w:rFonts w:ascii="Times New Roman" w:hAnsi="Times New Roman" w:cs="Times New Roman"/>
          <w:sz w:val="24"/>
          <w:szCs w:val="24"/>
        </w:rPr>
      </w:pPr>
      <w:r w:rsidRPr="004E07FF">
        <w:rPr>
          <w:rFonts w:ascii="Times New Roman" w:hAnsi="Times New Roman" w:cs="Times New Roman"/>
          <w:sz w:val="28"/>
          <w:szCs w:val="28"/>
        </w:rPr>
        <w:t xml:space="preserve">   </w:t>
      </w:r>
      <w:r w:rsidRPr="00AC32F9">
        <w:rPr>
          <w:rFonts w:ascii="Times New Roman" w:hAnsi="Times New Roman" w:cs="Times New Roman"/>
          <w:sz w:val="24"/>
          <w:szCs w:val="24"/>
        </w:rPr>
        <w:t>(должность</w:t>
      </w:r>
      <w:r w:rsidR="00AC32F9" w:rsidRPr="00AC32F9">
        <w:rPr>
          <w:rFonts w:ascii="Times New Roman" w:hAnsi="Times New Roman" w:cs="Times New Roman"/>
          <w:sz w:val="24"/>
          <w:szCs w:val="24"/>
        </w:rPr>
        <w:t>,</w:t>
      </w:r>
      <w:r w:rsidR="00DA187F">
        <w:rPr>
          <w:rFonts w:ascii="Times New Roman" w:hAnsi="Times New Roman" w:cs="Times New Roman"/>
          <w:sz w:val="24"/>
          <w:szCs w:val="24"/>
        </w:rPr>
        <w:t xml:space="preserve"> </w:t>
      </w:r>
      <w:r w:rsidRPr="00AC32F9">
        <w:rPr>
          <w:rFonts w:ascii="Times New Roman" w:hAnsi="Times New Roman" w:cs="Times New Roman"/>
          <w:sz w:val="24"/>
          <w:szCs w:val="24"/>
        </w:rPr>
        <w:t>фамилия, имя, отчество (при наличии))</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Дата</w:t>
      </w:r>
    </w:p>
    <w:p w:rsidR="007E044B" w:rsidRPr="004E07FF" w:rsidRDefault="007E044B" w:rsidP="007E044B">
      <w:pPr>
        <w:pStyle w:val="ConsPlusNonformat"/>
        <w:jc w:val="both"/>
        <w:rPr>
          <w:rFonts w:ascii="Times New Roman" w:hAnsi="Times New Roman" w:cs="Times New Roman"/>
          <w:sz w:val="28"/>
          <w:szCs w:val="28"/>
        </w:rPr>
      </w:pPr>
    </w:p>
    <w:p w:rsidR="007E044B" w:rsidRPr="004E07FF" w:rsidRDefault="007E044B" w:rsidP="007E044B">
      <w:pPr>
        <w:pStyle w:val="ConsPlusNonformat"/>
        <w:jc w:val="both"/>
        <w:rPr>
          <w:rFonts w:ascii="Times New Roman" w:hAnsi="Times New Roman" w:cs="Times New Roman"/>
          <w:sz w:val="28"/>
          <w:szCs w:val="28"/>
        </w:rPr>
      </w:pPr>
      <w:r w:rsidRPr="004E07FF">
        <w:rPr>
          <w:rFonts w:ascii="Times New Roman" w:hAnsi="Times New Roman" w:cs="Times New Roman"/>
          <w:sz w:val="28"/>
          <w:szCs w:val="28"/>
        </w:rPr>
        <w:t xml:space="preserve">    --------------------------------</w:t>
      </w:r>
    </w:p>
    <w:p w:rsidR="00AC32F9" w:rsidRDefault="007E044B" w:rsidP="007E044B">
      <w:pPr>
        <w:pStyle w:val="ConsPlusNonformat"/>
        <w:jc w:val="both"/>
        <w:rPr>
          <w:rFonts w:ascii="Times New Roman" w:hAnsi="Times New Roman" w:cs="Times New Roman"/>
          <w:sz w:val="28"/>
          <w:szCs w:val="28"/>
        </w:rPr>
      </w:pPr>
      <w:bookmarkStart w:id="48" w:name="P2292"/>
      <w:bookmarkEnd w:id="48"/>
      <w:r w:rsidRPr="004E07FF">
        <w:rPr>
          <w:rFonts w:ascii="Times New Roman" w:hAnsi="Times New Roman" w:cs="Times New Roman"/>
          <w:sz w:val="28"/>
          <w:szCs w:val="28"/>
        </w:rPr>
        <w:t xml:space="preserve">    &lt;*&gt;  Указывается  один  из  вариантов: </w:t>
      </w:r>
    </w:p>
    <w:p w:rsidR="00AC32F9" w:rsidRDefault="00AC32F9"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заявление о выдаче разрешения на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строительство,</w:t>
      </w:r>
    </w:p>
    <w:p w:rsidR="00AC32F9" w:rsidRDefault="00AC32F9"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E044B" w:rsidRPr="004E07FF">
        <w:rPr>
          <w:rFonts w:ascii="Times New Roman" w:hAnsi="Times New Roman" w:cs="Times New Roman"/>
          <w:sz w:val="28"/>
          <w:szCs w:val="28"/>
        </w:rPr>
        <w:t xml:space="preserve"> заявление о внесении изменений в разрешение на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 xml:space="preserve">строительство, </w:t>
      </w:r>
    </w:p>
    <w:p w:rsidR="00AC32F9" w:rsidRDefault="00AC32F9"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заявление о внесении изменений в разрешение на строительство</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 xml:space="preserve">в связи с необходимостью </w:t>
      </w:r>
      <w:r w:rsidR="00DA187F" w:rsidRPr="004E07FF">
        <w:rPr>
          <w:rFonts w:ascii="Times New Roman" w:hAnsi="Times New Roman" w:cs="Times New Roman"/>
          <w:sz w:val="28"/>
          <w:szCs w:val="28"/>
        </w:rPr>
        <w:t>продления срока действия разрешения</w:t>
      </w:r>
      <w:r w:rsidR="007E044B" w:rsidRPr="004E07FF">
        <w:rPr>
          <w:rFonts w:ascii="Times New Roman" w:hAnsi="Times New Roman" w:cs="Times New Roman"/>
          <w:sz w:val="28"/>
          <w:szCs w:val="28"/>
        </w:rPr>
        <w:t xml:space="preserve"> на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строительство,</w:t>
      </w:r>
    </w:p>
    <w:p w:rsidR="007E044B" w:rsidRPr="004E07FF" w:rsidRDefault="00AC32F9" w:rsidP="007E044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7E044B" w:rsidRPr="004E07FF">
        <w:rPr>
          <w:rFonts w:ascii="Times New Roman" w:hAnsi="Times New Roman" w:cs="Times New Roman"/>
          <w:sz w:val="28"/>
          <w:szCs w:val="28"/>
        </w:rPr>
        <w:t>уведомление  о  переходе  прав  на земельный участок, права</w:t>
      </w:r>
      <w:r>
        <w:rPr>
          <w:rFonts w:ascii="Times New Roman" w:hAnsi="Times New Roman" w:cs="Times New Roman"/>
          <w:sz w:val="28"/>
          <w:szCs w:val="28"/>
        </w:rPr>
        <w:t xml:space="preserve"> </w:t>
      </w:r>
      <w:r w:rsidR="007E044B" w:rsidRPr="004E07FF">
        <w:rPr>
          <w:rFonts w:ascii="Times New Roman" w:hAnsi="Times New Roman" w:cs="Times New Roman"/>
          <w:sz w:val="28"/>
          <w:szCs w:val="28"/>
        </w:rPr>
        <w:t>пользования недрами, об образовании земельного участка.</w:t>
      </w: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p w:rsidR="007E044B" w:rsidRPr="004E07FF" w:rsidRDefault="007E044B" w:rsidP="007E044B">
      <w:pPr>
        <w:pStyle w:val="ConsPlusNormal"/>
        <w:jc w:val="both"/>
        <w:rPr>
          <w:rFonts w:ascii="Times New Roman" w:hAnsi="Times New Roman" w:cs="Times New Roman"/>
          <w:sz w:val="28"/>
          <w:szCs w:val="28"/>
        </w:rPr>
      </w:pPr>
    </w:p>
    <w:sectPr w:rsidR="007E044B" w:rsidRPr="004E07FF" w:rsidSect="00F627EF">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286" w:rsidRDefault="00A02286" w:rsidP="007E044B">
      <w:pPr>
        <w:spacing w:after="0" w:line="240" w:lineRule="auto"/>
      </w:pPr>
      <w:r>
        <w:separator/>
      </w:r>
    </w:p>
  </w:endnote>
  <w:endnote w:type="continuationSeparator" w:id="0">
    <w:p w:rsidR="00A02286" w:rsidRDefault="00A02286" w:rsidP="007E0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286" w:rsidRDefault="00A02286" w:rsidP="007E044B">
      <w:pPr>
        <w:spacing w:after="0" w:line="240" w:lineRule="auto"/>
      </w:pPr>
      <w:r>
        <w:separator/>
      </w:r>
    </w:p>
  </w:footnote>
  <w:footnote w:type="continuationSeparator" w:id="0">
    <w:p w:rsidR="00A02286" w:rsidRDefault="00A02286" w:rsidP="007E04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11022"/>
      <w:docPartObj>
        <w:docPartGallery w:val="Page Numbers (Top of Page)"/>
        <w:docPartUnique/>
      </w:docPartObj>
    </w:sdtPr>
    <w:sdtEndPr/>
    <w:sdtContent>
      <w:p w:rsidR="00760915" w:rsidRDefault="00760915">
        <w:pPr>
          <w:pStyle w:val="afc"/>
          <w:jc w:val="center"/>
        </w:pPr>
        <w:r>
          <w:fldChar w:fldCharType="begin"/>
        </w:r>
        <w:r>
          <w:instrText>PAGE   \* MERGEFORMAT</w:instrText>
        </w:r>
        <w:r>
          <w:fldChar w:fldCharType="separate"/>
        </w:r>
        <w:r w:rsidR="009E394C">
          <w:rPr>
            <w:noProof/>
          </w:rPr>
          <w:t>4</w:t>
        </w:r>
        <w:r>
          <w:rPr>
            <w:noProof/>
          </w:rPr>
          <w:fldChar w:fldCharType="end"/>
        </w:r>
      </w:p>
    </w:sdtContent>
  </w:sdt>
  <w:p w:rsidR="00760915" w:rsidRDefault="0076091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915" w:rsidRDefault="00760915" w:rsidP="00D06821">
    <w:pPr>
      <w:pStyle w:val="af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356"/>
    <w:multiLevelType w:val="multilevel"/>
    <w:tmpl w:val="B1488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4159A8"/>
    <w:multiLevelType w:val="multilevel"/>
    <w:tmpl w:val="BA18D09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6245D"/>
    <w:multiLevelType w:val="multilevel"/>
    <w:tmpl w:val="883C04F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6E2F0C"/>
    <w:multiLevelType w:val="multilevel"/>
    <w:tmpl w:val="4D10BA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2E68B2"/>
    <w:multiLevelType w:val="multilevel"/>
    <w:tmpl w:val="9DE040A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594F20"/>
    <w:multiLevelType w:val="multilevel"/>
    <w:tmpl w:val="98F6AB2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7">
    <w:nsid w:val="0CAA0352"/>
    <w:multiLevelType w:val="multilevel"/>
    <w:tmpl w:val="1532951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631FEA"/>
    <w:multiLevelType w:val="multilevel"/>
    <w:tmpl w:val="0F0CA6C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CA2B56"/>
    <w:multiLevelType w:val="multilevel"/>
    <w:tmpl w:val="91AA9B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C94974"/>
    <w:multiLevelType w:val="multilevel"/>
    <w:tmpl w:val="598A576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011BFE"/>
    <w:multiLevelType w:val="multilevel"/>
    <w:tmpl w:val="45F668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9201F7"/>
    <w:multiLevelType w:val="multilevel"/>
    <w:tmpl w:val="31B8B724"/>
    <w:lvl w:ilvl="0">
      <w:start w:val="1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E27FC8"/>
    <w:multiLevelType w:val="multilevel"/>
    <w:tmpl w:val="BA1E9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79724B"/>
    <w:multiLevelType w:val="multilevel"/>
    <w:tmpl w:val="CBB0D6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7"/>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9E2852"/>
    <w:multiLevelType w:val="multilevel"/>
    <w:tmpl w:val="34448F9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8">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6C03F1"/>
    <w:multiLevelType w:val="multilevel"/>
    <w:tmpl w:val="DDF81F1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A75823"/>
    <w:multiLevelType w:val="hybridMultilevel"/>
    <w:tmpl w:val="F0B28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BBC5552"/>
    <w:multiLevelType w:val="multilevel"/>
    <w:tmpl w:val="0602EFA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0E5F78"/>
    <w:multiLevelType w:val="multilevel"/>
    <w:tmpl w:val="AC6048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124818"/>
    <w:multiLevelType w:val="multilevel"/>
    <w:tmpl w:val="0E680F8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F90731"/>
    <w:multiLevelType w:val="multilevel"/>
    <w:tmpl w:val="39EEA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7F7043"/>
    <w:multiLevelType w:val="multilevel"/>
    <w:tmpl w:val="0A3A9404"/>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292261"/>
    <w:multiLevelType w:val="hybridMultilevel"/>
    <w:tmpl w:val="378E9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560E2F"/>
    <w:multiLevelType w:val="multilevel"/>
    <w:tmpl w:val="822C3A4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9B46AF"/>
    <w:multiLevelType w:val="multilevel"/>
    <w:tmpl w:val="C10A0E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9D5FCF"/>
    <w:multiLevelType w:val="multilevel"/>
    <w:tmpl w:val="BE80D7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3917AC"/>
    <w:multiLevelType w:val="multilevel"/>
    <w:tmpl w:val="B3AA371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627E00"/>
    <w:multiLevelType w:val="multilevel"/>
    <w:tmpl w:val="39C8F896"/>
    <w:lvl w:ilvl="0">
      <w:start w:val="1"/>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B03508"/>
    <w:multiLevelType w:val="multilevel"/>
    <w:tmpl w:val="706C65A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A45544"/>
    <w:multiLevelType w:val="multilevel"/>
    <w:tmpl w:val="BA943910"/>
    <w:lvl w:ilvl="0">
      <w:start w:val="4"/>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E252D4D"/>
    <w:multiLevelType w:val="multilevel"/>
    <w:tmpl w:val="2856C25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C84F4C"/>
    <w:multiLevelType w:val="multilevel"/>
    <w:tmpl w:val="968611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53A5A62"/>
    <w:multiLevelType w:val="multilevel"/>
    <w:tmpl w:val="3196B64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8B4A92"/>
    <w:multiLevelType w:val="multilevel"/>
    <w:tmpl w:val="2AD21B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D83D57"/>
    <w:multiLevelType w:val="multilevel"/>
    <w:tmpl w:val="C6A069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EE16AB"/>
    <w:multiLevelType w:val="multilevel"/>
    <w:tmpl w:val="A5BA5D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E54E33"/>
    <w:multiLevelType w:val="hybridMultilevel"/>
    <w:tmpl w:val="94FE5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E57031A"/>
    <w:multiLevelType w:val="multilevel"/>
    <w:tmpl w:val="6354E47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F7600A7"/>
    <w:multiLevelType w:val="multilevel"/>
    <w:tmpl w:val="71C63AD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7D117B9"/>
    <w:multiLevelType w:val="multilevel"/>
    <w:tmpl w:val="AF12F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BD4238"/>
    <w:multiLevelType w:val="multilevel"/>
    <w:tmpl w:val="1EB460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0DF7040"/>
    <w:multiLevelType w:val="multilevel"/>
    <w:tmpl w:val="3E8879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59411FB"/>
    <w:multiLevelType w:val="multilevel"/>
    <w:tmpl w:val="D67280E6"/>
    <w:lvl w:ilvl="0">
      <w:start w:val="2"/>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6DE073B"/>
    <w:multiLevelType w:val="multilevel"/>
    <w:tmpl w:val="49C8E9CA"/>
    <w:lvl w:ilvl="0">
      <w:start w:val="5"/>
      <w:numFmt w:val="decimal"/>
      <w:lvlText w:val="%1."/>
      <w:lvlJc w:val="left"/>
      <w:pPr>
        <w:ind w:left="450" w:hanging="450"/>
      </w:pPr>
      <w:rPr>
        <w:rFonts w:hint="default"/>
        <w:b w:val="0"/>
        <w:u w:val="none"/>
      </w:rPr>
    </w:lvl>
    <w:lvl w:ilvl="1">
      <w:start w:val="3"/>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num w:numId="1">
    <w:abstractNumId w:val="24"/>
  </w:num>
  <w:num w:numId="2">
    <w:abstractNumId w:val="13"/>
  </w:num>
  <w:num w:numId="3">
    <w:abstractNumId w:val="40"/>
  </w:num>
  <w:num w:numId="4">
    <w:abstractNumId w:val="26"/>
  </w:num>
  <w:num w:numId="5">
    <w:abstractNumId w:val="20"/>
  </w:num>
  <w:num w:numId="6">
    <w:abstractNumId w:val="7"/>
  </w:num>
  <w:num w:numId="7">
    <w:abstractNumId w:val="43"/>
  </w:num>
  <w:num w:numId="8">
    <w:abstractNumId w:val="30"/>
  </w:num>
  <w:num w:numId="9">
    <w:abstractNumId w:val="3"/>
  </w:num>
  <w:num w:numId="10">
    <w:abstractNumId w:val="37"/>
  </w:num>
  <w:num w:numId="11">
    <w:abstractNumId w:val="42"/>
  </w:num>
  <w:num w:numId="12">
    <w:abstractNumId w:val="4"/>
  </w:num>
  <w:num w:numId="13">
    <w:abstractNumId w:val="12"/>
  </w:num>
  <w:num w:numId="14">
    <w:abstractNumId w:val="31"/>
  </w:num>
  <w:num w:numId="15">
    <w:abstractNumId w:val="47"/>
  </w:num>
  <w:num w:numId="16">
    <w:abstractNumId w:val="28"/>
  </w:num>
  <w:num w:numId="17">
    <w:abstractNumId w:val="35"/>
  </w:num>
  <w:num w:numId="18">
    <w:abstractNumId w:val="22"/>
  </w:num>
  <w:num w:numId="19">
    <w:abstractNumId w:val="21"/>
  </w:num>
  <w:num w:numId="20">
    <w:abstractNumId w:val="48"/>
  </w:num>
  <w:num w:numId="21">
    <w:abstractNumId w:val="39"/>
  </w:num>
  <w:num w:numId="22">
    <w:abstractNumId w:val="1"/>
  </w:num>
  <w:num w:numId="23">
    <w:abstractNumId w:val="10"/>
  </w:num>
  <w:num w:numId="24">
    <w:abstractNumId w:val="29"/>
  </w:num>
  <w:num w:numId="25">
    <w:abstractNumId w:val="19"/>
  </w:num>
  <w:num w:numId="26">
    <w:abstractNumId w:val="5"/>
  </w:num>
  <w:num w:numId="27">
    <w:abstractNumId w:val="41"/>
  </w:num>
  <w:num w:numId="28">
    <w:abstractNumId w:val="16"/>
  </w:num>
  <w:num w:numId="29">
    <w:abstractNumId w:val="9"/>
  </w:num>
  <w:num w:numId="30">
    <w:abstractNumId w:val="23"/>
  </w:num>
  <w:num w:numId="31">
    <w:abstractNumId w:val="46"/>
  </w:num>
  <w:num w:numId="32">
    <w:abstractNumId w:val="34"/>
  </w:num>
  <w:num w:numId="33">
    <w:abstractNumId w:val="0"/>
  </w:num>
  <w:num w:numId="34">
    <w:abstractNumId w:val="8"/>
  </w:num>
  <w:num w:numId="35">
    <w:abstractNumId w:val="2"/>
  </w:num>
  <w:num w:numId="36">
    <w:abstractNumId w:val="32"/>
  </w:num>
  <w:num w:numId="37">
    <w:abstractNumId w:val="38"/>
  </w:num>
  <w:num w:numId="38">
    <w:abstractNumId w:val="27"/>
  </w:num>
  <w:num w:numId="39">
    <w:abstractNumId w:val="33"/>
  </w:num>
  <w:num w:numId="40">
    <w:abstractNumId w:val="36"/>
  </w:num>
  <w:num w:numId="41">
    <w:abstractNumId w:val="25"/>
  </w:num>
  <w:num w:numId="42">
    <w:abstractNumId w:val="11"/>
  </w:num>
  <w:num w:numId="43">
    <w:abstractNumId w:val="49"/>
  </w:num>
  <w:num w:numId="44">
    <w:abstractNumId w:val="14"/>
  </w:num>
  <w:num w:numId="45">
    <w:abstractNumId w:val="17"/>
  </w:num>
  <w:num w:numId="46">
    <w:abstractNumId w:val="18"/>
  </w:num>
  <w:num w:numId="47">
    <w:abstractNumId w:val="45"/>
  </w:num>
  <w:num w:numId="48">
    <w:abstractNumId w:val="15"/>
  </w:num>
  <w:num w:numId="49">
    <w:abstractNumId w:val="4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5AA9"/>
    <w:rsid w:val="0000101C"/>
    <w:rsid w:val="000231E8"/>
    <w:rsid w:val="0004265A"/>
    <w:rsid w:val="00042CE2"/>
    <w:rsid w:val="0006149D"/>
    <w:rsid w:val="00066975"/>
    <w:rsid w:val="000A7AC5"/>
    <w:rsid w:val="000F586C"/>
    <w:rsid w:val="00104E8C"/>
    <w:rsid w:val="00136EC9"/>
    <w:rsid w:val="0016077B"/>
    <w:rsid w:val="0017485B"/>
    <w:rsid w:val="00184B4D"/>
    <w:rsid w:val="001B63EC"/>
    <w:rsid w:val="001C6CF9"/>
    <w:rsid w:val="00204053"/>
    <w:rsid w:val="00226411"/>
    <w:rsid w:val="002D319A"/>
    <w:rsid w:val="002D561D"/>
    <w:rsid w:val="00334CB2"/>
    <w:rsid w:val="003A339F"/>
    <w:rsid w:val="003B24AB"/>
    <w:rsid w:val="003B4A3A"/>
    <w:rsid w:val="003C20D2"/>
    <w:rsid w:val="003D3DE4"/>
    <w:rsid w:val="003E51F5"/>
    <w:rsid w:val="004026A7"/>
    <w:rsid w:val="00413D35"/>
    <w:rsid w:val="00415764"/>
    <w:rsid w:val="0044526D"/>
    <w:rsid w:val="00453753"/>
    <w:rsid w:val="0046518F"/>
    <w:rsid w:val="00495895"/>
    <w:rsid w:val="004B33D4"/>
    <w:rsid w:val="004C1692"/>
    <w:rsid w:val="004C5B67"/>
    <w:rsid w:val="004E07FF"/>
    <w:rsid w:val="004E76D0"/>
    <w:rsid w:val="004F55B7"/>
    <w:rsid w:val="0050312A"/>
    <w:rsid w:val="00505F68"/>
    <w:rsid w:val="00547130"/>
    <w:rsid w:val="005559B0"/>
    <w:rsid w:val="00581832"/>
    <w:rsid w:val="005865D8"/>
    <w:rsid w:val="005A73DC"/>
    <w:rsid w:val="005D1AD6"/>
    <w:rsid w:val="006323D7"/>
    <w:rsid w:val="00637A80"/>
    <w:rsid w:val="00653DC9"/>
    <w:rsid w:val="006A1EA1"/>
    <w:rsid w:val="00727459"/>
    <w:rsid w:val="007355B4"/>
    <w:rsid w:val="00760915"/>
    <w:rsid w:val="007644AD"/>
    <w:rsid w:val="00786B14"/>
    <w:rsid w:val="00793BAF"/>
    <w:rsid w:val="007B12DE"/>
    <w:rsid w:val="007E044B"/>
    <w:rsid w:val="00800AE9"/>
    <w:rsid w:val="00895AB9"/>
    <w:rsid w:val="008A5E01"/>
    <w:rsid w:val="008C24A1"/>
    <w:rsid w:val="008E7F0B"/>
    <w:rsid w:val="008F0656"/>
    <w:rsid w:val="009378F5"/>
    <w:rsid w:val="00975EBA"/>
    <w:rsid w:val="00983B9B"/>
    <w:rsid w:val="009A4B3A"/>
    <w:rsid w:val="009D7066"/>
    <w:rsid w:val="009E394C"/>
    <w:rsid w:val="00A02286"/>
    <w:rsid w:val="00A26B02"/>
    <w:rsid w:val="00A303FB"/>
    <w:rsid w:val="00A36435"/>
    <w:rsid w:val="00A70F4E"/>
    <w:rsid w:val="00A8283C"/>
    <w:rsid w:val="00AB4E29"/>
    <w:rsid w:val="00AC32F9"/>
    <w:rsid w:val="00AC54BE"/>
    <w:rsid w:val="00AD10DC"/>
    <w:rsid w:val="00B158F0"/>
    <w:rsid w:val="00B20375"/>
    <w:rsid w:val="00B26D8E"/>
    <w:rsid w:val="00BC5736"/>
    <w:rsid w:val="00BD0090"/>
    <w:rsid w:val="00BD0E58"/>
    <w:rsid w:val="00C011B4"/>
    <w:rsid w:val="00C2505C"/>
    <w:rsid w:val="00C46541"/>
    <w:rsid w:val="00C55AA9"/>
    <w:rsid w:val="00CD1258"/>
    <w:rsid w:val="00CD5B24"/>
    <w:rsid w:val="00CF7089"/>
    <w:rsid w:val="00D06821"/>
    <w:rsid w:val="00D06BEA"/>
    <w:rsid w:val="00D31C84"/>
    <w:rsid w:val="00D4218A"/>
    <w:rsid w:val="00D527D4"/>
    <w:rsid w:val="00D9698A"/>
    <w:rsid w:val="00DA187F"/>
    <w:rsid w:val="00DB30A5"/>
    <w:rsid w:val="00DB661C"/>
    <w:rsid w:val="00DF5846"/>
    <w:rsid w:val="00E30417"/>
    <w:rsid w:val="00E315E2"/>
    <w:rsid w:val="00E5524C"/>
    <w:rsid w:val="00E93F97"/>
    <w:rsid w:val="00E9670D"/>
    <w:rsid w:val="00ED5DA1"/>
    <w:rsid w:val="00EE170D"/>
    <w:rsid w:val="00EF7DD8"/>
    <w:rsid w:val="00F1157E"/>
    <w:rsid w:val="00F11FD0"/>
    <w:rsid w:val="00F1514C"/>
    <w:rsid w:val="00F26DED"/>
    <w:rsid w:val="00F436B3"/>
    <w:rsid w:val="00F627EF"/>
    <w:rsid w:val="00F64578"/>
    <w:rsid w:val="00FB718B"/>
    <w:rsid w:val="00FC4C9D"/>
    <w:rsid w:val="00FE20B1"/>
    <w:rsid w:val="00FE6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F0"/>
  </w:style>
  <w:style w:type="paragraph" w:styleId="1">
    <w:name w:val="heading 1"/>
    <w:basedOn w:val="a"/>
    <w:link w:val="10"/>
    <w:uiPriority w:val="9"/>
    <w:qFormat/>
    <w:rsid w:val="00C55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5A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5A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5AA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5AA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5AA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55A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5AA9"/>
    <w:rPr>
      <w:b/>
      <w:bCs/>
    </w:rPr>
  </w:style>
  <w:style w:type="paragraph" w:customStyle="1" w:styleId="Default">
    <w:name w:val="Default"/>
    <w:rsid w:val="00CD1258"/>
    <w:pPr>
      <w:autoSpaceDE w:val="0"/>
      <w:autoSpaceDN w:val="0"/>
      <w:adjustRightInd w:val="0"/>
      <w:spacing w:after="0" w:line="240" w:lineRule="auto"/>
    </w:pPr>
    <w:rPr>
      <w:rFonts w:ascii="Arial" w:hAnsi="Arial" w:cs="Arial"/>
      <w:color w:val="000000"/>
      <w:sz w:val="24"/>
      <w:szCs w:val="24"/>
    </w:rPr>
  </w:style>
  <w:style w:type="paragraph" w:customStyle="1" w:styleId="a5">
    <w:name w:val="Пункт"/>
    <w:basedOn w:val="a"/>
    <w:link w:val="a6"/>
    <w:qFormat/>
    <w:rsid w:val="00184B4D"/>
    <w:pPr>
      <w:spacing w:before="100" w:beforeAutospacing="1" w:after="100" w:afterAutospacing="1" w:line="240" w:lineRule="auto"/>
      <w:jc w:val="center"/>
      <w:outlineLvl w:val="2"/>
    </w:pPr>
    <w:rPr>
      <w:rFonts w:ascii="Times New Roman" w:eastAsia="Times New Roman" w:hAnsi="Times New Roman" w:cs="Arial"/>
      <w:b/>
      <w:bCs/>
      <w:sz w:val="28"/>
      <w:szCs w:val="28"/>
      <w:lang w:eastAsia="ru-RU"/>
    </w:rPr>
  </w:style>
  <w:style w:type="paragraph" w:customStyle="1" w:styleId="a7">
    <w:name w:val="Раздел"/>
    <w:basedOn w:val="a"/>
    <w:link w:val="a8"/>
    <w:qFormat/>
    <w:rsid w:val="00F627EF"/>
    <w:pPr>
      <w:spacing w:before="100" w:beforeAutospacing="1" w:after="100" w:afterAutospacing="1" w:line="240" w:lineRule="auto"/>
      <w:outlineLvl w:val="1"/>
    </w:pPr>
    <w:rPr>
      <w:rFonts w:ascii="Arial" w:eastAsia="Times New Roman" w:hAnsi="Arial" w:cs="Arial"/>
      <w:b/>
      <w:bCs/>
      <w:sz w:val="28"/>
      <w:szCs w:val="28"/>
      <w:lang w:eastAsia="ru-RU"/>
    </w:rPr>
  </w:style>
  <w:style w:type="character" w:customStyle="1" w:styleId="a6">
    <w:name w:val="Пункт Знак"/>
    <w:basedOn w:val="a0"/>
    <w:link w:val="a5"/>
    <w:rsid w:val="00184B4D"/>
    <w:rPr>
      <w:rFonts w:ascii="Times New Roman" w:eastAsia="Times New Roman" w:hAnsi="Times New Roman" w:cs="Arial"/>
      <w:b/>
      <w:bCs/>
      <w:sz w:val="28"/>
      <w:szCs w:val="28"/>
      <w:lang w:eastAsia="ru-RU"/>
    </w:rPr>
  </w:style>
  <w:style w:type="paragraph" w:customStyle="1" w:styleId="a9">
    <w:name w:val="Просто текст"/>
    <w:basedOn w:val="a"/>
    <w:link w:val="aa"/>
    <w:qFormat/>
    <w:rsid w:val="00AB4E29"/>
    <w:rPr>
      <w:rFonts w:ascii="Arial" w:hAnsi="Arial"/>
      <w:sz w:val="28"/>
      <w:szCs w:val="28"/>
    </w:rPr>
  </w:style>
  <w:style w:type="character" w:customStyle="1" w:styleId="a8">
    <w:name w:val="Раздел Знак"/>
    <w:basedOn w:val="a0"/>
    <w:link w:val="a7"/>
    <w:rsid w:val="00F627EF"/>
    <w:rPr>
      <w:rFonts w:ascii="Arial" w:eastAsia="Times New Roman" w:hAnsi="Arial" w:cs="Arial"/>
      <w:b/>
      <w:bCs/>
      <w:sz w:val="28"/>
      <w:szCs w:val="28"/>
      <w:lang w:eastAsia="ru-RU"/>
    </w:rPr>
  </w:style>
  <w:style w:type="table" w:styleId="ab">
    <w:name w:val="Table Grid"/>
    <w:basedOn w:val="a1"/>
    <w:uiPriority w:val="59"/>
    <w:rsid w:val="00465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Просто текст Знак"/>
    <w:basedOn w:val="a0"/>
    <w:link w:val="a9"/>
    <w:rsid w:val="00AB4E29"/>
    <w:rPr>
      <w:rFonts w:ascii="Arial" w:hAnsi="Arial"/>
      <w:sz w:val="28"/>
      <w:szCs w:val="28"/>
    </w:rPr>
  </w:style>
  <w:style w:type="character" w:customStyle="1" w:styleId="9">
    <w:name w:val="Основной текст (9)_"/>
    <w:link w:val="90"/>
    <w:rsid w:val="00F26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F26DED"/>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c">
    <w:name w:val="List Paragraph"/>
    <w:aliases w:val="ТЗ список,Абзац списка нумерованный"/>
    <w:basedOn w:val="a"/>
    <w:link w:val="ad"/>
    <w:uiPriority w:val="34"/>
    <w:qFormat/>
    <w:rsid w:val="001C6CF9"/>
    <w:pPr>
      <w:ind w:left="720"/>
      <w:contextualSpacing/>
    </w:pPr>
  </w:style>
  <w:style w:type="paragraph" w:customStyle="1" w:styleId="11">
    <w:name w:val="Стиль1"/>
    <w:basedOn w:val="a"/>
    <w:qFormat/>
    <w:rsid w:val="009D7066"/>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paragraph" w:styleId="ae">
    <w:name w:val="footer"/>
    <w:basedOn w:val="a"/>
    <w:link w:val="af"/>
    <w:uiPriority w:val="99"/>
    <w:unhideWhenUsed/>
    <w:rsid w:val="00F1157E"/>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uiPriority w:val="99"/>
    <w:rsid w:val="00F1157E"/>
    <w:rPr>
      <w:rFonts w:ascii="Arial" w:eastAsia="Times New Roman" w:hAnsi="Arial" w:cs="Times New Roman"/>
      <w:sz w:val="24"/>
      <w:szCs w:val="24"/>
      <w:lang w:eastAsia="ru-RU"/>
    </w:rPr>
  </w:style>
  <w:style w:type="paragraph" w:customStyle="1" w:styleId="ConsPlusNormal">
    <w:name w:val="ConsPlusNormal"/>
    <w:link w:val="ConsPlusNormal0"/>
    <w:rsid w:val="00E315E2"/>
    <w:pPr>
      <w:widowControl w:val="0"/>
      <w:autoSpaceDE w:val="0"/>
      <w:autoSpaceDN w:val="0"/>
      <w:spacing w:after="0" w:line="240" w:lineRule="auto"/>
    </w:pPr>
    <w:rPr>
      <w:rFonts w:ascii="Calibri" w:eastAsia="Times New Roman" w:hAnsi="Calibri" w:cs="Calibri"/>
      <w:lang w:eastAsia="ru-RU"/>
    </w:rPr>
  </w:style>
  <w:style w:type="character" w:styleId="af0">
    <w:name w:val="Hyperlink"/>
    <w:basedOn w:val="a0"/>
    <w:uiPriority w:val="99"/>
    <w:unhideWhenUsed/>
    <w:rsid w:val="004C1692"/>
    <w:rPr>
      <w:color w:val="0563C1" w:themeColor="hyperlink"/>
      <w:u w:val="single"/>
    </w:rPr>
  </w:style>
  <w:style w:type="character" w:customStyle="1" w:styleId="UnresolvedMention">
    <w:name w:val="Unresolved Mention"/>
    <w:basedOn w:val="a0"/>
    <w:uiPriority w:val="99"/>
    <w:semiHidden/>
    <w:unhideWhenUsed/>
    <w:rsid w:val="004C1692"/>
    <w:rPr>
      <w:color w:val="605E5C"/>
      <w:shd w:val="clear" w:color="auto" w:fill="E1DFDD"/>
    </w:rPr>
  </w:style>
  <w:style w:type="character" w:customStyle="1" w:styleId="af1">
    <w:name w:val="Оглавление_"/>
    <w:basedOn w:val="a0"/>
    <w:link w:val="af2"/>
    <w:rsid w:val="007E044B"/>
    <w:rPr>
      <w:rFonts w:ascii="Times New Roman" w:eastAsia="Times New Roman" w:hAnsi="Times New Roman" w:cs="Times New Roman"/>
      <w:sz w:val="28"/>
      <w:szCs w:val="28"/>
    </w:rPr>
  </w:style>
  <w:style w:type="paragraph" w:customStyle="1" w:styleId="af2">
    <w:name w:val="Оглавление"/>
    <w:basedOn w:val="a"/>
    <w:link w:val="af1"/>
    <w:rsid w:val="007E044B"/>
    <w:pPr>
      <w:widowControl w:val="0"/>
      <w:spacing w:after="0" w:line="240" w:lineRule="auto"/>
      <w:ind w:firstLine="600"/>
    </w:pPr>
    <w:rPr>
      <w:rFonts w:ascii="Times New Roman" w:eastAsia="Times New Roman" w:hAnsi="Times New Roman" w:cs="Times New Roman"/>
      <w:sz w:val="28"/>
      <w:szCs w:val="28"/>
    </w:rPr>
  </w:style>
  <w:style w:type="character" w:customStyle="1" w:styleId="12">
    <w:name w:val="Неразрешенное упоминание1"/>
    <w:basedOn w:val="a0"/>
    <w:uiPriority w:val="99"/>
    <w:semiHidden/>
    <w:unhideWhenUsed/>
    <w:rsid w:val="007E044B"/>
    <w:rPr>
      <w:color w:val="605E5C"/>
      <w:shd w:val="clear" w:color="auto" w:fill="E1DFDD"/>
    </w:rPr>
  </w:style>
  <w:style w:type="character" w:customStyle="1" w:styleId="af3">
    <w:name w:val="Подпись к таблице_"/>
    <w:basedOn w:val="a0"/>
    <w:link w:val="af4"/>
    <w:rsid w:val="007E044B"/>
    <w:rPr>
      <w:rFonts w:ascii="Times New Roman" w:eastAsia="Times New Roman" w:hAnsi="Times New Roman" w:cs="Times New Roman"/>
      <w:sz w:val="26"/>
      <w:szCs w:val="26"/>
    </w:rPr>
  </w:style>
  <w:style w:type="paragraph" w:customStyle="1" w:styleId="af4">
    <w:name w:val="Подпись к таблице"/>
    <w:basedOn w:val="a"/>
    <w:link w:val="af3"/>
    <w:rsid w:val="007E044B"/>
    <w:pPr>
      <w:widowControl w:val="0"/>
      <w:spacing w:after="0" w:line="240" w:lineRule="auto"/>
      <w:jc w:val="center"/>
    </w:pPr>
    <w:rPr>
      <w:rFonts w:ascii="Times New Roman" w:eastAsia="Times New Roman" w:hAnsi="Times New Roman" w:cs="Times New Roman"/>
      <w:sz w:val="26"/>
      <w:szCs w:val="26"/>
    </w:rPr>
  </w:style>
  <w:style w:type="character" w:customStyle="1" w:styleId="af5">
    <w:name w:val="Другое_"/>
    <w:basedOn w:val="a0"/>
    <w:link w:val="af6"/>
    <w:rsid w:val="007E044B"/>
    <w:rPr>
      <w:rFonts w:ascii="Times New Roman" w:eastAsia="Times New Roman" w:hAnsi="Times New Roman" w:cs="Times New Roman"/>
      <w:sz w:val="28"/>
      <w:szCs w:val="28"/>
    </w:rPr>
  </w:style>
  <w:style w:type="paragraph" w:customStyle="1" w:styleId="af6">
    <w:name w:val="Другое"/>
    <w:basedOn w:val="a"/>
    <w:link w:val="af5"/>
    <w:rsid w:val="007E044B"/>
    <w:pPr>
      <w:widowControl w:val="0"/>
      <w:spacing w:after="0" w:line="240" w:lineRule="auto"/>
      <w:ind w:firstLine="400"/>
    </w:pPr>
    <w:rPr>
      <w:rFonts w:ascii="Times New Roman" w:eastAsia="Times New Roman" w:hAnsi="Times New Roman" w:cs="Times New Roman"/>
      <w:sz w:val="28"/>
      <w:szCs w:val="28"/>
    </w:rPr>
  </w:style>
  <w:style w:type="paragraph" w:styleId="af7">
    <w:name w:val="TOC Heading"/>
    <w:basedOn w:val="1"/>
    <w:next w:val="a"/>
    <w:uiPriority w:val="39"/>
    <w:unhideWhenUsed/>
    <w:qFormat/>
    <w:rsid w:val="007E044B"/>
    <w:pPr>
      <w:keepNext/>
      <w:keepLines/>
      <w:spacing w:before="240" w:beforeAutospacing="0" w:after="0" w:afterAutospacing="0" w:line="259" w:lineRule="auto"/>
      <w:jc w:val="center"/>
      <w:outlineLvl w:val="9"/>
    </w:pPr>
    <w:rPr>
      <w:rFonts w:eastAsiaTheme="majorEastAsia" w:cstheme="majorBidi"/>
      <w:bCs w:val="0"/>
      <w:kern w:val="0"/>
      <w:sz w:val="32"/>
      <w:szCs w:val="32"/>
    </w:rPr>
  </w:style>
  <w:style w:type="paragraph" w:styleId="13">
    <w:name w:val="toc 1"/>
    <w:basedOn w:val="a"/>
    <w:next w:val="a"/>
    <w:link w:val="14"/>
    <w:autoRedefine/>
    <w:uiPriority w:val="39"/>
    <w:unhideWhenUsed/>
    <w:rsid w:val="007E044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4">
    <w:name w:val="Оглавление 1 Знак"/>
    <w:basedOn w:val="a0"/>
    <w:link w:val="13"/>
    <w:uiPriority w:val="39"/>
    <w:rsid w:val="007E044B"/>
    <w:rPr>
      <w:rFonts w:ascii="Times New Roman" w:eastAsia="Courier New" w:hAnsi="Times New Roman" w:cs="Courier New"/>
      <w:b/>
      <w:color w:val="000000"/>
      <w:sz w:val="28"/>
      <w:szCs w:val="24"/>
      <w:lang w:eastAsia="ru-RU" w:bidi="ru-RU"/>
    </w:rPr>
  </w:style>
  <w:style w:type="paragraph" w:styleId="21">
    <w:name w:val="toc 2"/>
    <w:basedOn w:val="a"/>
    <w:next w:val="a"/>
    <w:autoRedefine/>
    <w:uiPriority w:val="39"/>
    <w:unhideWhenUsed/>
    <w:rsid w:val="007E044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styleId="af8">
    <w:name w:val="FollowedHyperlink"/>
    <w:basedOn w:val="a0"/>
    <w:uiPriority w:val="99"/>
    <w:semiHidden/>
    <w:unhideWhenUsed/>
    <w:rsid w:val="007E044B"/>
    <w:rPr>
      <w:color w:val="954F72" w:themeColor="followedHyperlink"/>
      <w:u w:val="single"/>
    </w:rPr>
  </w:style>
  <w:style w:type="character" w:customStyle="1" w:styleId="FontStyle18">
    <w:name w:val="Font Style18"/>
    <w:rsid w:val="007E044B"/>
    <w:rPr>
      <w:rFonts w:ascii="Times New Roman" w:hAnsi="Times New Roman" w:cs="Times New Roman" w:hint="default"/>
      <w:b/>
      <w:bCs/>
      <w:sz w:val="26"/>
      <w:szCs w:val="26"/>
    </w:rPr>
  </w:style>
  <w:style w:type="paragraph" w:styleId="af9">
    <w:name w:val="No Spacing"/>
    <w:qFormat/>
    <w:rsid w:val="007E044B"/>
    <w:pPr>
      <w:spacing w:after="0" w:line="240" w:lineRule="auto"/>
    </w:pPr>
    <w:rPr>
      <w:rFonts w:ascii="Times New Roman" w:eastAsia="Calibri" w:hAnsi="Times New Roman" w:cs="Times New Roman"/>
      <w:sz w:val="28"/>
      <w:szCs w:val="28"/>
    </w:rPr>
  </w:style>
  <w:style w:type="character" w:customStyle="1" w:styleId="ConsPlusNormal0">
    <w:name w:val="ConsPlusNormal Знак"/>
    <w:link w:val="ConsPlusNormal"/>
    <w:locked/>
    <w:rsid w:val="007E044B"/>
    <w:rPr>
      <w:rFonts w:ascii="Calibri" w:eastAsia="Times New Roman" w:hAnsi="Calibri" w:cs="Calibri"/>
      <w:lang w:eastAsia="ru-RU"/>
    </w:rPr>
  </w:style>
  <w:style w:type="paragraph" w:styleId="afa">
    <w:name w:val="Body Text"/>
    <w:basedOn w:val="a"/>
    <w:link w:val="afb"/>
    <w:rsid w:val="007E044B"/>
    <w:pPr>
      <w:suppressAutoHyphens/>
      <w:spacing w:after="140" w:line="276" w:lineRule="auto"/>
    </w:pPr>
    <w:rPr>
      <w:rFonts w:ascii="Calibri" w:eastAsia="Calibri" w:hAnsi="Calibri" w:cs="Calibri"/>
      <w:lang w:eastAsia="zh-CN"/>
    </w:rPr>
  </w:style>
  <w:style w:type="character" w:customStyle="1" w:styleId="afb">
    <w:name w:val="Основной текст Знак"/>
    <w:basedOn w:val="a0"/>
    <w:link w:val="afa"/>
    <w:rsid w:val="007E044B"/>
    <w:rPr>
      <w:rFonts w:ascii="Calibri" w:eastAsia="Calibri" w:hAnsi="Calibri" w:cs="Calibri"/>
      <w:lang w:eastAsia="zh-CN"/>
    </w:rPr>
  </w:style>
  <w:style w:type="paragraph" w:styleId="afc">
    <w:name w:val="header"/>
    <w:basedOn w:val="a"/>
    <w:link w:val="afd"/>
    <w:uiPriority w:val="99"/>
    <w:unhideWhenUsed/>
    <w:rsid w:val="007E044B"/>
    <w:pPr>
      <w:widowControl w:val="0"/>
      <w:tabs>
        <w:tab w:val="center" w:pos="4677"/>
        <w:tab w:val="right" w:pos="9355"/>
      </w:tabs>
      <w:spacing w:after="0" w:line="240" w:lineRule="auto"/>
    </w:pPr>
    <w:rPr>
      <w:rFonts w:ascii="Times New Roman" w:eastAsia="Courier New" w:hAnsi="Times New Roman" w:cs="Courier New"/>
      <w:color w:val="000000"/>
      <w:sz w:val="28"/>
      <w:szCs w:val="24"/>
      <w:lang w:eastAsia="ru-RU" w:bidi="ru-RU"/>
    </w:rPr>
  </w:style>
  <w:style w:type="character" w:customStyle="1" w:styleId="afd">
    <w:name w:val="Верхний колонтитул Знак"/>
    <w:basedOn w:val="a0"/>
    <w:link w:val="afc"/>
    <w:uiPriority w:val="99"/>
    <w:rsid w:val="007E044B"/>
    <w:rPr>
      <w:rFonts w:ascii="Times New Roman" w:eastAsia="Courier New" w:hAnsi="Times New Roman" w:cs="Courier New"/>
      <w:color w:val="000000"/>
      <w:sz w:val="28"/>
      <w:szCs w:val="24"/>
      <w:lang w:eastAsia="ru-RU" w:bidi="ru-RU"/>
    </w:rPr>
  </w:style>
  <w:style w:type="paragraph" w:styleId="afe">
    <w:name w:val="Balloon Text"/>
    <w:basedOn w:val="a"/>
    <w:link w:val="aff"/>
    <w:uiPriority w:val="99"/>
    <w:semiHidden/>
    <w:unhideWhenUsed/>
    <w:rsid w:val="007E044B"/>
    <w:pPr>
      <w:widowControl w:val="0"/>
      <w:spacing w:after="0" w:line="240" w:lineRule="auto"/>
    </w:pPr>
    <w:rPr>
      <w:rFonts w:ascii="Tahoma" w:eastAsia="Courier New" w:hAnsi="Tahoma" w:cs="Tahoma"/>
      <w:color w:val="000000"/>
      <w:sz w:val="16"/>
      <w:szCs w:val="16"/>
      <w:lang w:eastAsia="ru-RU" w:bidi="ru-RU"/>
    </w:rPr>
  </w:style>
  <w:style w:type="character" w:customStyle="1" w:styleId="aff">
    <w:name w:val="Текст выноски Знак"/>
    <w:basedOn w:val="a0"/>
    <w:link w:val="afe"/>
    <w:uiPriority w:val="99"/>
    <w:semiHidden/>
    <w:rsid w:val="007E044B"/>
    <w:rPr>
      <w:rFonts w:ascii="Tahoma" w:eastAsia="Courier New" w:hAnsi="Tahoma" w:cs="Tahoma"/>
      <w:color w:val="000000"/>
      <w:sz w:val="16"/>
      <w:szCs w:val="16"/>
      <w:lang w:eastAsia="ru-RU" w:bidi="ru-RU"/>
    </w:rPr>
  </w:style>
  <w:style w:type="paragraph" w:customStyle="1" w:styleId="ConsPlusTitle">
    <w:name w:val="ConsPlusTitle"/>
    <w:link w:val="ConsPlusTitle0"/>
    <w:rsid w:val="007E044B"/>
    <w:pPr>
      <w:widowControl w:val="0"/>
      <w:autoSpaceDE w:val="0"/>
      <w:autoSpaceDN w:val="0"/>
      <w:spacing w:after="0" w:line="240" w:lineRule="auto"/>
    </w:pPr>
    <w:rPr>
      <w:rFonts w:ascii="Arial" w:eastAsiaTheme="minorEastAsia" w:hAnsi="Arial" w:cs="Arial"/>
      <w:b/>
      <w:sz w:val="20"/>
      <w:lang w:eastAsia="ru-RU"/>
    </w:rPr>
  </w:style>
  <w:style w:type="character" w:customStyle="1" w:styleId="ConsPlusTitle0">
    <w:name w:val="ConsPlusTitle Знак"/>
    <w:basedOn w:val="a0"/>
    <w:link w:val="ConsPlusTitle"/>
    <w:rsid w:val="007E044B"/>
    <w:rPr>
      <w:rFonts w:ascii="Arial" w:eastAsiaTheme="minorEastAsia" w:hAnsi="Arial" w:cs="Arial"/>
      <w:b/>
      <w:sz w:val="20"/>
      <w:lang w:eastAsia="ru-RU"/>
    </w:rPr>
  </w:style>
  <w:style w:type="paragraph" w:customStyle="1" w:styleId="4">
    <w:name w:val="Заг.4"/>
    <w:basedOn w:val="ConsPlusTitle"/>
    <w:link w:val="40"/>
    <w:rsid w:val="007E044B"/>
    <w:pPr>
      <w:jc w:val="center"/>
    </w:pPr>
    <w:rPr>
      <w:rFonts w:ascii="Times New Roman" w:hAnsi="Times New Roman" w:cs="Times New Roman"/>
      <w:sz w:val="28"/>
      <w:szCs w:val="28"/>
    </w:rPr>
  </w:style>
  <w:style w:type="character" w:customStyle="1" w:styleId="40">
    <w:name w:val="Заг.4 Знак"/>
    <w:basedOn w:val="ConsPlusTitle0"/>
    <w:link w:val="4"/>
    <w:rsid w:val="007E044B"/>
    <w:rPr>
      <w:rFonts w:ascii="Times New Roman" w:eastAsiaTheme="minorEastAsia" w:hAnsi="Times New Roman" w:cs="Times New Roman"/>
      <w:b/>
      <w:sz w:val="28"/>
      <w:szCs w:val="28"/>
      <w:lang w:eastAsia="ru-RU"/>
    </w:rPr>
  </w:style>
  <w:style w:type="paragraph" w:customStyle="1" w:styleId="ConsPlusNonformat">
    <w:name w:val="ConsPlusNonformat"/>
    <w:rsid w:val="007E044B"/>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aff0">
    <w:name w:val="Основной текст_"/>
    <w:link w:val="22"/>
    <w:locked/>
    <w:rsid w:val="007E044B"/>
    <w:rPr>
      <w:spacing w:val="7"/>
      <w:shd w:val="clear" w:color="auto" w:fill="FFFFFF"/>
    </w:rPr>
  </w:style>
  <w:style w:type="paragraph" w:customStyle="1" w:styleId="22">
    <w:name w:val="Основной текст2"/>
    <w:basedOn w:val="a"/>
    <w:link w:val="aff0"/>
    <w:rsid w:val="007E044B"/>
    <w:pPr>
      <w:shd w:val="clear" w:color="auto" w:fill="FFFFFF"/>
      <w:spacing w:before="120" w:after="360" w:line="0" w:lineRule="atLeast"/>
      <w:ind w:hanging="1800"/>
      <w:jc w:val="both"/>
    </w:pPr>
    <w:rPr>
      <w:spacing w:val="7"/>
    </w:rPr>
  </w:style>
  <w:style w:type="character" w:customStyle="1" w:styleId="100">
    <w:name w:val="Основной текст (10)_"/>
    <w:link w:val="101"/>
    <w:rsid w:val="007E044B"/>
    <w:rPr>
      <w:spacing w:val="10"/>
      <w:shd w:val="clear" w:color="auto" w:fill="FFFFFF"/>
    </w:rPr>
  </w:style>
  <w:style w:type="character" w:customStyle="1" w:styleId="0pt">
    <w:name w:val="Основной текст + Интервал 0 pt"/>
    <w:rsid w:val="007E044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7E044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1">
    <w:name w:val="Основной текст (10)"/>
    <w:basedOn w:val="a"/>
    <w:link w:val="100"/>
    <w:rsid w:val="007E044B"/>
    <w:pPr>
      <w:shd w:val="clear" w:color="auto" w:fill="FFFFFF"/>
      <w:spacing w:after="0" w:line="273" w:lineRule="exact"/>
      <w:ind w:firstLine="700"/>
      <w:jc w:val="both"/>
    </w:pPr>
    <w:rPr>
      <w:spacing w:val="10"/>
    </w:rPr>
  </w:style>
  <w:style w:type="character" w:customStyle="1" w:styleId="ad">
    <w:name w:val="Абзац списка Знак"/>
    <w:aliases w:val="ТЗ список Знак,Абзац списка нумерованный Знак"/>
    <w:link w:val="ac"/>
    <w:uiPriority w:val="34"/>
    <w:qFormat/>
    <w:locked/>
    <w:rsid w:val="007E044B"/>
  </w:style>
  <w:style w:type="paragraph" w:styleId="aff1">
    <w:name w:val="endnote text"/>
    <w:basedOn w:val="a"/>
    <w:link w:val="aff2"/>
    <w:uiPriority w:val="99"/>
    <w:semiHidden/>
    <w:rsid w:val="007E044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0"/>
    <w:link w:val="aff1"/>
    <w:uiPriority w:val="99"/>
    <w:semiHidden/>
    <w:rsid w:val="007E044B"/>
    <w:rPr>
      <w:rFonts w:ascii="Times New Roman" w:eastAsia="Times New Roman" w:hAnsi="Times New Roman" w:cs="Times New Roman"/>
      <w:sz w:val="20"/>
      <w:szCs w:val="20"/>
      <w:lang w:eastAsia="ru-RU"/>
    </w:rPr>
  </w:style>
  <w:style w:type="character" w:styleId="aff3">
    <w:name w:val="endnote reference"/>
    <w:basedOn w:val="a0"/>
    <w:uiPriority w:val="99"/>
    <w:semiHidden/>
    <w:rsid w:val="007E044B"/>
    <w:rPr>
      <w:rFonts w:cs="Times New Roman"/>
      <w:vertAlign w:val="superscript"/>
    </w:rPr>
  </w:style>
  <w:style w:type="character" w:styleId="aff4">
    <w:name w:val="annotation reference"/>
    <w:basedOn w:val="a0"/>
    <w:uiPriority w:val="99"/>
    <w:semiHidden/>
    <w:unhideWhenUsed/>
    <w:rsid w:val="007E044B"/>
    <w:rPr>
      <w:sz w:val="16"/>
      <w:szCs w:val="16"/>
    </w:rPr>
  </w:style>
  <w:style w:type="paragraph" w:styleId="aff5">
    <w:name w:val="annotation text"/>
    <w:basedOn w:val="a"/>
    <w:link w:val="aff6"/>
    <w:uiPriority w:val="99"/>
    <w:semiHidden/>
    <w:unhideWhenUsed/>
    <w:rsid w:val="007E044B"/>
    <w:pPr>
      <w:widowControl w:val="0"/>
      <w:spacing w:after="0" w:line="240" w:lineRule="auto"/>
    </w:pPr>
    <w:rPr>
      <w:rFonts w:ascii="Times New Roman" w:eastAsia="Courier New" w:hAnsi="Times New Roman" w:cs="Courier New"/>
      <w:color w:val="000000"/>
      <w:sz w:val="20"/>
      <w:szCs w:val="20"/>
      <w:lang w:eastAsia="ru-RU" w:bidi="ru-RU"/>
    </w:rPr>
  </w:style>
  <w:style w:type="character" w:customStyle="1" w:styleId="aff6">
    <w:name w:val="Текст примечания Знак"/>
    <w:basedOn w:val="a0"/>
    <w:link w:val="aff5"/>
    <w:uiPriority w:val="99"/>
    <w:semiHidden/>
    <w:rsid w:val="007E044B"/>
    <w:rPr>
      <w:rFonts w:ascii="Times New Roman" w:eastAsia="Courier New" w:hAnsi="Times New Roman" w:cs="Courier New"/>
      <w:color w:val="000000"/>
      <w:sz w:val="20"/>
      <w:szCs w:val="20"/>
      <w:lang w:eastAsia="ru-RU" w:bidi="ru-RU"/>
    </w:rPr>
  </w:style>
  <w:style w:type="paragraph" w:styleId="aff7">
    <w:name w:val="annotation subject"/>
    <w:basedOn w:val="aff5"/>
    <w:next w:val="aff5"/>
    <w:link w:val="aff8"/>
    <w:uiPriority w:val="99"/>
    <w:semiHidden/>
    <w:unhideWhenUsed/>
    <w:rsid w:val="007E044B"/>
    <w:rPr>
      <w:b/>
      <w:bCs/>
    </w:rPr>
  </w:style>
  <w:style w:type="character" w:customStyle="1" w:styleId="aff8">
    <w:name w:val="Тема примечания Знак"/>
    <w:basedOn w:val="aff6"/>
    <w:link w:val="aff7"/>
    <w:uiPriority w:val="99"/>
    <w:semiHidden/>
    <w:rsid w:val="007E044B"/>
    <w:rPr>
      <w:rFonts w:ascii="Times New Roman" w:eastAsia="Courier New" w:hAnsi="Times New Roman" w:cs="Courier New"/>
      <w:b/>
      <w:bCs/>
      <w:color w:val="000000"/>
      <w:sz w:val="20"/>
      <w:szCs w:val="20"/>
      <w:lang w:eastAsia="ru-RU" w:bidi="ru-RU"/>
    </w:rPr>
  </w:style>
  <w:style w:type="paragraph" w:customStyle="1" w:styleId="Title">
    <w:name w:val="Title!Название НПА"/>
    <w:basedOn w:val="a"/>
    <w:rsid w:val="00D06821"/>
    <w:pPr>
      <w:spacing w:before="240" w:after="60" w:line="240" w:lineRule="auto"/>
      <w:ind w:firstLine="567"/>
      <w:jc w:val="center"/>
      <w:outlineLvl w:val="0"/>
    </w:pPr>
    <w:rPr>
      <w:rFonts w:ascii="Arial" w:eastAsia="Times New Roman" w:hAnsi="Arial" w:cs="Arial"/>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22093&amp;dst=1001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0635&amp;date=04.06.20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0295D26D302FE6745841C5A9F545C794E58975169DDE00B7D0455718483CD2274ABA092260AC73C565082716C9DBF2A402E1A89D7F2ED07vAF9L"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5932-B2D3-4F35-A1FA-4B808FFB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70</Pages>
  <Words>20985</Words>
  <Characters>119618</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User</cp:lastModifiedBy>
  <cp:revision>7</cp:revision>
  <cp:lastPrinted>2025-11-19T15:35:00Z</cp:lastPrinted>
  <dcterms:created xsi:type="dcterms:W3CDTF">2025-11-13T11:27:00Z</dcterms:created>
  <dcterms:modified xsi:type="dcterms:W3CDTF">2025-11-20T10:33:00Z</dcterms:modified>
</cp:coreProperties>
</file>